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9CC" w:rsidRPr="00A819CC" w:rsidRDefault="00A819CC" w:rsidP="00981D16">
      <w:pPr>
        <w:pBdr>
          <w:bottom w:val="single" w:sz="12" w:space="1" w:color="2E74B5" w:themeColor="accent1" w:themeShade="BF"/>
        </w:pBdr>
        <w:spacing w:before="1320" w:after="0" w:afterAutospacing="0"/>
        <w:jc w:val="right"/>
        <w:rPr>
          <w:rFonts w:asciiTheme="minorHAnsi" w:hAnsiTheme="minorHAnsi"/>
          <w:color w:val="000066"/>
          <w:sz w:val="72"/>
          <w:szCs w:val="72"/>
        </w:rPr>
      </w:pPr>
    </w:p>
    <w:p w:rsidR="00A819CC" w:rsidRDefault="00A819CC" w:rsidP="00A819CC">
      <w:pPr>
        <w:spacing w:before="240" w:after="0" w:afterAutospacing="0"/>
        <w:jc w:val="right"/>
        <w:rPr>
          <w:rFonts w:asciiTheme="minorHAnsi" w:hAnsiTheme="minorHAnsi"/>
          <w:i/>
          <w:color w:val="2E74B5" w:themeColor="accent1" w:themeShade="BF"/>
          <w:sz w:val="56"/>
          <w:szCs w:val="72"/>
        </w:rPr>
      </w:pPr>
      <w:r w:rsidRPr="00A819CC">
        <w:rPr>
          <w:rFonts w:asciiTheme="minorHAnsi" w:hAnsiTheme="minorHAnsi"/>
          <w:i/>
          <w:color w:val="2E74B5" w:themeColor="accent1" w:themeShade="BF"/>
          <w:sz w:val="56"/>
          <w:szCs w:val="72"/>
        </w:rPr>
        <w:t>ADA Monitoring Checklist</w:t>
      </w:r>
      <w:r>
        <w:rPr>
          <w:rFonts w:asciiTheme="minorHAnsi" w:hAnsiTheme="minorHAnsi"/>
          <w:i/>
          <w:color w:val="2E74B5" w:themeColor="accent1" w:themeShade="BF"/>
          <w:sz w:val="56"/>
          <w:szCs w:val="72"/>
        </w:rPr>
        <w:t xml:space="preserve"> </w:t>
      </w:r>
    </w:p>
    <w:p w:rsidR="00893918" w:rsidRDefault="00893918" w:rsidP="00A819CC">
      <w:pPr>
        <w:autoSpaceDE w:val="0"/>
        <w:autoSpaceDN w:val="0"/>
        <w:adjustRightInd w:val="0"/>
        <w:spacing w:after="0" w:afterAutospacing="0"/>
        <w:jc w:val="center"/>
        <w:rPr>
          <w:rFonts w:ascii="Wingdings" w:hAnsi="Wingdings" w:cs="Wingdings"/>
          <w:color w:val="000066"/>
          <w:sz w:val="36"/>
          <w:szCs w:val="36"/>
        </w:rPr>
      </w:pPr>
    </w:p>
    <w:p w:rsidR="00893918" w:rsidRDefault="00893918" w:rsidP="00A819CC">
      <w:pPr>
        <w:autoSpaceDE w:val="0"/>
        <w:autoSpaceDN w:val="0"/>
        <w:adjustRightInd w:val="0"/>
        <w:spacing w:after="0" w:afterAutospacing="0"/>
        <w:jc w:val="center"/>
        <w:rPr>
          <w:rFonts w:ascii="Wingdings" w:hAnsi="Wingdings" w:cs="Wingdings"/>
          <w:color w:val="000066"/>
          <w:sz w:val="36"/>
          <w:szCs w:val="36"/>
        </w:rPr>
      </w:pPr>
    </w:p>
    <w:p w:rsidR="00A819CC" w:rsidRPr="008F4EC0" w:rsidRDefault="00A819CC" w:rsidP="00A819CC">
      <w:pPr>
        <w:autoSpaceDE w:val="0"/>
        <w:autoSpaceDN w:val="0"/>
        <w:adjustRightInd w:val="0"/>
        <w:spacing w:after="0" w:afterAutospacing="0"/>
        <w:jc w:val="center"/>
        <w:rPr>
          <w:rFonts w:ascii="MS Shell Dlg 2" w:hAnsi="MS Shell Dlg 2" w:cs="MS Shell Dlg 2"/>
          <w:sz w:val="36"/>
          <w:szCs w:val="36"/>
        </w:rPr>
      </w:pPr>
      <w:r w:rsidRPr="008F4EC0">
        <w:rPr>
          <w:rFonts w:ascii="Wingdings" w:hAnsi="Wingdings" w:cs="Wingdings"/>
          <w:color w:val="000066"/>
          <w:sz w:val="36"/>
          <w:szCs w:val="36"/>
        </w:rPr>
        <w:t></w:t>
      </w:r>
      <w:r>
        <w:rPr>
          <w:rFonts w:ascii="Wingdings" w:hAnsi="Wingdings" w:cs="Wingdings"/>
          <w:color w:val="000066"/>
          <w:sz w:val="36"/>
          <w:szCs w:val="36"/>
        </w:rPr>
        <w:t></w:t>
      </w:r>
    </w:p>
    <w:p w:rsidR="00A819CC" w:rsidRDefault="00A819CC" w:rsidP="00A819CC">
      <w:pPr>
        <w:tabs>
          <w:tab w:val="left" w:pos="9139"/>
        </w:tabs>
        <w:spacing w:after="0" w:afterAutospacing="0"/>
        <w:ind w:right="108"/>
        <w:contextualSpacing/>
        <w:jc w:val="right"/>
        <w:rPr>
          <w:rFonts w:ascii="Calibri" w:hAnsi="Calibri" w:cs="Calibri"/>
          <w:i/>
          <w:color w:val="2E74B5" w:themeColor="accent1" w:themeShade="BF"/>
          <w:sz w:val="44"/>
          <w:szCs w:val="72"/>
        </w:rPr>
      </w:pPr>
      <w:r w:rsidRPr="00A819CC">
        <w:rPr>
          <w:rFonts w:ascii="Calibri" w:hAnsi="Calibri" w:cs="Calibri"/>
          <w:i/>
          <w:color w:val="2E74B5" w:themeColor="accent1" w:themeShade="BF"/>
          <w:sz w:val="44"/>
          <w:szCs w:val="72"/>
        </w:rPr>
        <w:t>Based on the 2012 Texas Accessibility Standards (TAS)</w:t>
      </w:r>
    </w:p>
    <w:p w:rsidR="00A819CC" w:rsidRDefault="00A819CC" w:rsidP="00A819CC">
      <w:pPr>
        <w:spacing w:before="120" w:after="160" w:afterAutospacing="0"/>
        <w:ind w:right="288"/>
        <w:rPr>
          <w:rFonts w:ascii="Calibri" w:hAnsi="Calibri" w:cs="Calibri"/>
          <w:noProof/>
          <w:color w:val="000000"/>
          <w:sz w:val="21"/>
          <w:szCs w:val="21"/>
        </w:rPr>
      </w:pPr>
    </w:p>
    <w:p w:rsidR="00893918" w:rsidRDefault="00893918" w:rsidP="00A819CC">
      <w:pPr>
        <w:spacing w:before="120" w:after="160" w:afterAutospacing="0"/>
        <w:ind w:right="288"/>
        <w:rPr>
          <w:rFonts w:ascii="Calibri" w:hAnsi="Calibri" w:cs="Calibri"/>
          <w:noProof/>
          <w:color w:val="000000"/>
          <w:sz w:val="21"/>
          <w:szCs w:val="21"/>
        </w:rPr>
      </w:pPr>
    </w:p>
    <w:p w:rsidR="00893918" w:rsidRDefault="00893918" w:rsidP="00A819CC">
      <w:pPr>
        <w:spacing w:before="120" w:after="160" w:afterAutospacing="0"/>
        <w:ind w:right="288"/>
        <w:rPr>
          <w:rFonts w:ascii="Calibri" w:hAnsi="Calibri" w:cs="Calibri"/>
          <w:noProof/>
          <w:color w:val="000000"/>
          <w:sz w:val="21"/>
          <w:szCs w:val="21"/>
        </w:rPr>
      </w:pPr>
    </w:p>
    <w:p w:rsidR="00893918" w:rsidRDefault="00893918" w:rsidP="00A819CC">
      <w:pPr>
        <w:spacing w:before="120" w:after="160" w:afterAutospacing="0"/>
        <w:ind w:right="288"/>
        <w:rPr>
          <w:rFonts w:ascii="Calibri" w:hAnsi="Calibri" w:cs="Calibri"/>
          <w:noProof/>
          <w:color w:val="000000"/>
          <w:sz w:val="21"/>
          <w:szCs w:val="21"/>
        </w:rPr>
      </w:pPr>
    </w:p>
    <w:p w:rsidR="00893918" w:rsidRDefault="00893918" w:rsidP="00A819CC">
      <w:pPr>
        <w:spacing w:before="120" w:after="160" w:afterAutospacing="0"/>
        <w:ind w:right="288"/>
        <w:rPr>
          <w:rFonts w:ascii="Calibri" w:hAnsi="Calibri" w:cs="Calibri"/>
          <w:noProof/>
          <w:color w:val="000000"/>
          <w:sz w:val="21"/>
          <w:szCs w:val="21"/>
        </w:rPr>
      </w:pPr>
    </w:p>
    <w:p w:rsidR="00893918" w:rsidRDefault="00893918" w:rsidP="00A819CC">
      <w:pPr>
        <w:spacing w:before="120" w:after="160" w:afterAutospacing="0"/>
        <w:ind w:right="288"/>
        <w:rPr>
          <w:rFonts w:ascii="Calibri" w:hAnsi="Calibri" w:cs="Calibri"/>
          <w:noProof/>
          <w:color w:val="000000"/>
          <w:sz w:val="21"/>
          <w:szCs w:val="21"/>
        </w:rPr>
      </w:pPr>
    </w:p>
    <w:p w:rsidR="00893918" w:rsidRDefault="00893918" w:rsidP="00A819CC">
      <w:pPr>
        <w:spacing w:before="120" w:after="160" w:afterAutospacing="0"/>
        <w:ind w:right="288"/>
        <w:rPr>
          <w:rFonts w:ascii="Calibri" w:hAnsi="Calibri" w:cs="Calibri"/>
          <w:noProof/>
          <w:color w:val="000000"/>
          <w:sz w:val="21"/>
          <w:szCs w:val="21"/>
        </w:rPr>
      </w:pPr>
    </w:p>
    <w:p w:rsidR="00893918" w:rsidRDefault="00893918" w:rsidP="00A819CC">
      <w:pPr>
        <w:spacing w:before="120" w:after="160" w:afterAutospacing="0"/>
        <w:ind w:right="288"/>
        <w:rPr>
          <w:rFonts w:ascii="Calibri" w:hAnsi="Calibri" w:cs="Calibri"/>
          <w:color w:val="000000"/>
          <w:sz w:val="21"/>
          <w:szCs w:val="21"/>
        </w:rPr>
      </w:pPr>
    </w:p>
    <w:p w:rsidR="00A819CC" w:rsidRPr="00CC403E" w:rsidRDefault="00A819CC" w:rsidP="00A819CC">
      <w:pPr>
        <w:spacing w:before="120" w:after="160" w:afterAutospacing="0"/>
        <w:ind w:right="288"/>
        <w:rPr>
          <w:rFonts w:ascii="Calibri" w:hAnsi="Calibri" w:cs="Calibri"/>
          <w:color w:val="000000"/>
          <w:sz w:val="21"/>
          <w:szCs w:val="21"/>
        </w:rPr>
      </w:pPr>
      <w:r>
        <w:rPr>
          <w:rFonts w:ascii="Calibri" w:hAnsi="Calibri" w:cs="Calibri"/>
          <w:color w:val="000000"/>
          <w:sz w:val="21"/>
          <w:szCs w:val="21"/>
        </w:rPr>
        <w:t xml:space="preserve">The checklist as presented was modified as allowed by the authors to represent standards of the 2012 Texas Accessibility Standards (TAS), Elimination of Architectural Barriers, Texas Government Code, Chapter 469, administered by the Texas Department of Licensing and Regulation (TDLR). The TDLR </w:t>
      </w:r>
      <w:r w:rsidRPr="001670CC">
        <w:rPr>
          <w:rFonts w:ascii="Calibri" w:hAnsi="Calibri" w:cs="Calibri"/>
          <w:color w:val="000000"/>
          <w:sz w:val="21"/>
          <w:szCs w:val="21"/>
        </w:rPr>
        <w:t xml:space="preserve">received equivalency certification from </w:t>
      </w:r>
      <w:r>
        <w:rPr>
          <w:rFonts w:ascii="Calibri" w:hAnsi="Calibri" w:cs="Calibri"/>
          <w:color w:val="000000"/>
          <w:sz w:val="21"/>
          <w:szCs w:val="21"/>
        </w:rPr>
        <w:t xml:space="preserve">the U.S. Department of Justice </w:t>
      </w:r>
      <w:r w:rsidRPr="001670CC">
        <w:rPr>
          <w:rFonts w:ascii="Calibri" w:hAnsi="Calibri" w:cs="Calibri"/>
          <w:color w:val="000000"/>
          <w:sz w:val="21"/>
          <w:szCs w:val="21"/>
        </w:rPr>
        <w:t xml:space="preserve">that the TAS, including the appendix and Architectural Barriers Administrative </w:t>
      </w:r>
      <w:r>
        <w:rPr>
          <w:rFonts w:ascii="Calibri" w:hAnsi="Calibri" w:cs="Calibri"/>
          <w:color w:val="000000"/>
          <w:sz w:val="21"/>
          <w:szCs w:val="21"/>
        </w:rPr>
        <w:t>Rules Chapter 68,</w:t>
      </w:r>
      <w:r w:rsidRPr="001670CC">
        <w:rPr>
          <w:rFonts w:ascii="Calibri" w:hAnsi="Calibri" w:cs="Calibri"/>
          <w:color w:val="000000"/>
          <w:sz w:val="21"/>
          <w:szCs w:val="21"/>
        </w:rPr>
        <w:t xml:space="preserve"> met or exceeded the new construction and alterat</w:t>
      </w:r>
      <w:r>
        <w:rPr>
          <w:rFonts w:ascii="Calibri" w:hAnsi="Calibri" w:cs="Calibri"/>
          <w:color w:val="000000"/>
          <w:sz w:val="21"/>
          <w:szCs w:val="21"/>
        </w:rPr>
        <w:t>ion requirements for</w:t>
      </w:r>
      <w:r w:rsidRPr="001670CC">
        <w:rPr>
          <w:rFonts w:ascii="Calibri" w:hAnsi="Calibri" w:cs="Calibri"/>
          <w:color w:val="000000"/>
          <w:sz w:val="21"/>
          <w:szCs w:val="21"/>
        </w:rPr>
        <w:t xml:space="preserve"> the ADA a</w:t>
      </w:r>
      <w:r>
        <w:rPr>
          <w:rFonts w:ascii="Calibri" w:hAnsi="Calibri" w:cs="Calibri"/>
          <w:color w:val="000000"/>
          <w:sz w:val="21"/>
          <w:szCs w:val="21"/>
        </w:rPr>
        <w:t xml:space="preserve">nd are consistent with the </w:t>
      </w:r>
      <w:r w:rsidRPr="001670CC">
        <w:rPr>
          <w:rFonts w:ascii="Calibri" w:hAnsi="Calibri" w:cs="Calibri"/>
          <w:color w:val="000000"/>
          <w:sz w:val="21"/>
          <w:szCs w:val="21"/>
        </w:rPr>
        <w:t xml:space="preserve">ADA </w:t>
      </w:r>
      <w:r>
        <w:rPr>
          <w:rFonts w:ascii="Calibri" w:hAnsi="Calibri" w:cs="Calibri"/>
          <w:color w:val="000000"/>
          <w:sz w:val="21"/>
          <w:szCs w:val="21"/>
        </w:rPr>
        <w:t>Accessibility Guidelines.</w:t>
      </w:r>
    </w:p>
    <w:p w:rsidR="00BC4356" w:rsidRDefault="00BC4356" w:rsidP="00ED165E">
      <w:pPr>
        <w:spacing w:after="0" w:afterAutospacing="0"/>
        <w:sectPr w:rsidR="00BC4356" w:rsidSect="00B75010">
          <w:headerReference w:type="default" r:id="rId8"/>
          <w:footerReference w:type="default" r:id="rId9"/>
          <w:pgSz w:w="15840" w:h="12240" w:orient="landscape" w:code="1"/>
          <w:pgMar w:top="720" w:right="720" w:bottom="288" w:left="720" w:header="432" w:footer="288" w:gutter="0"/>
          <w:cols w:space="720"/>
          <w:titlePg/>
          <w:docGrid w:linePitch="360"/>
        </w:sectPr>
      </w:pPr>
    </w:p>
    <w:tbl>
      <w:tblPr>
        <w:tblpPr w:leftFromText="180" w:rightFromText="180" w:vertAnchor="text" w:tblpX="-360" w:tblpY="1"/>
        <w:tblOverlap w:val="never"/>
        <w:tblW w:w="14400" w:type="dxa"/>
        <w:tblBorders>
          <w:insideH w:val="single" w:sz="4" w:space="0" w:color="auto"/>
          <w:insideV w:val="single" w:sz="4" w:space="0" w:color="auto"/>
        </w:tblBorders>
        <w:tblLayout w:type="fixed"/>
        <w:tblCellMar>
          <w:top w:w="72" w:type="dxa"/>
          <w:left w:w="216" w:type="dxa"/>
          <w:bottom w:w="72" w:type="dxa"/>
          <w:right w:w="216" w:type="dxa"/>
        </w:tblCellMar>
        <w:tblLook w:val="04A0" w:firstRow="1" w:lastRow="0" w:firstColumn="1" w:lastColumn="0" w:noHBand="0" w:noVBand="1"/>
      </w:tblPr>
      <w:tblGrid>
        <w:gridCol w:w="9036"/>
        <w:gridCol w:w="5364"/>
      </w:tblGrid>
      <w:tr w:rsidR="00BC4356" w:rsidTr="00B822D6">
        <w:tc>
          <w:tcPr>
            <w:tcW w:w="9036" w:type="dxa"/>
            <w:tcBorders>
              <w:bottom w:val="nil"/>
            </w:tcBorders>
          </w:tcPr>
          <w:p w:rsidR="00BC4356" w:rsidRDefault="000C5E85" w:rsidP="00B822D6">
            <w:pPr>
              <w:tabs>
                <w:tab w:val="left" w:pos="916"/>
                <w:tab w:val="left" w:pos="1832"/>
                <w:tab w:val="left" w:pos="2748"/>
                <w:tab w:val="left" w:pos="3664"/>
                <w:tab w:val="left" w:pos="4580"/>
                <w:tab w:val="left" w:pos="5496"/>
                <w:tab w:val="left" w:pos="6412"/>
                <w:tab w:val="left" w:pos="7328"/>
                <w:tab w:val="left" w:pos="8244"/>
                <w:tab w:val="left" w:pos="9000"/>
                <w:tab w:val="left" w:pos="10076"/>
                <w:tab w:val="left" w:pos="10992"/>
                <w:tab w:val="left" w:pos="11908"/>
                <w:tab w:val="left" w:pos="12824"/>
                <w:tab w:val="left" w:pos="13740"/>
                <w:tab w:val="left" w:pos="14656"/>
              </w:tabs>
              <w:spacing w:after="0" w:afterAutospacing="0"/>
              <w:ind w:right="324"/>
              <w:jc w:val="both"/>
              <w:rPr>
                <w:rFonts w:ascii="Calibri" w:eastAsia="Times New Roman" w:hAnsi="Calibri" w:cs="Calibri"/>
                <w:b/>
                <w:color w:val="000099"/>
                <w:sz w:val="56"/>
                <w:szCs w:val="56"/>
              </w:rPr>
            </w:pPr>
            <w:r>
              <w:rPr>
                <w:rFonts w:ascii="Calibri" w:eastAsia="Times New Roman" w:hAnsi="Calibri" w:cs="Calibri"/>
                <w:b/>
                <w:noProof/>
                <w:color w:val="000099"/>
                <w:sz w:val="56"/>
                <w:szCs w:val="56"/>
              </w:rPr>
              <w:lastRenderedPageBreak/>
              <mc:AlternateContent>
                <mc:Choice Requires="wps">
                  <w:drawing>
                    <wp:inline distT="0" distB="0" distL="0" distR="0">
                      <wp:extent cx="5730875" cy="977900"/>
                      <wp:effectExtent l="0" t="0" r="3175" b="0"/>
                      <wp:docPr id="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977900"/>
                              </a:xfrm>
                              <a:prstGeom prst="rect">
                                <a:avLst/>
                              </a:prstGeom>
                              <a:solidFill>
                                <a:srgbClr val="0000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E11" w:rsidRPr="000916D9" w:rsidRDefault="00DF6E11" w:rsidP="00981D16">
                                  <w:pPr>
                                    <w:spacing w:after="0" w:afterAutospacing="0"/>
                                    <w:jc w:val="center"/>
                                    <w:rPr>
                                      <w:rFonts w:ascii="Calibri" w:eastAsia="Times New Roman" w:hAnsi="Calibri" w:cs="Calibri"/>
                                      <w:b/>
                                      <w:color w:val="FFFFFF"/>
                                      <w:sz w:val="56"/>
                                      <w:szCs w:val="56"/>
                                    </w:rPr>
                                  </w:pPr>
                                  <w:r>
                                    <w:rPr>
                                      <w:rFonts w:ascii="Calibri" w:eastAsia="Times New Roman" w:hAnsi="Calibri" w:cs="Calibri"/>
                                      <w:b/>
                                      <w:color w:val="FFFFFF"/>
                                      <w:sz w:val="56"/>
                                      <w:szCs w:val="56"/>
                                    </w:rPr>
                                    <w:t>ADA Checklist for</w:t>
                                  </w:r>
                                  <w:r w:rsidRPr="000916D9">
                                    <w:rPr>
                                      <w:rFonts w:ascii="Calibri" w:eastAsia="Times New Roman" w:hAnsi="Calibri" w:cs="Calibri"/>
                                      <w:b/>
                                      <w:color w:val="FFFFFF"/>
                                      <w:sz w:val="56"/>
                                      <w:szCs w:val="56"/>
                                    </w:rPr>
                                    <w:t xml:space="preserve"> </w:t>
                                  </w:r>
                                  <w:r>
                                    <w:rPr>
                                      <w:rFonts w:ascii="Calibri" w:eastAsia="Times New Roman" w:hAnsi="Calibri" w:cs="Calibri"/>
                                      <w:b/>
                                      <w:color w:val="FFFFFF"/>
                                      <w:sz w:val="56"/>
                                      <w:szCs w:val="56"/>
                                    </w:rPr>
                                    <w:t>2012 Texas</w:t>
                                  </w:r>
                                </w:p>
                                <w:p w:rsidR="00DF6E11" w:rsidRPr="000916D9" w:rsidRDefault="00DF6E11" w:rsidP="001D311D">
                                  <w:pPr>
                                    <w:spacing w:after="0" w:afterAutospacing="0"/>
                                    <w:jc w:val="center"/>
                                    <w:rPr>
                                      <w:color w:val="FFFFFF"/>
                                    </w:rPr>
                                  </w:pPr>
                                  <w:r>
                                    <w:rPr>
                                      <w:rFonts w:ascii="Calibri" w:eastAsia="Times New Roman" w:hAnsi="Calibri" w:cs="Calibri"/>
                                      <w:b/>
                                      <w:color w:val="FFFFFF"/>
                                      <w:sz w:val="56"/>
                                      <w:szCs w:val="56"/>
                                    </w:rPr>
                                    <w:t>Accessibility Standards (TAS)</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 o:spid="_x0000_s1026" type="#_x0000_t202" style="width:451.25pt;height: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" fillcolor="#006" stroked="f">
                      <v:textbox>
                        <w:txbxContent>
                          <w:p w:rsidR="00DF6E11" w:rsidRPr="000916D9" w:rsidRDefault="00DF6E11" w:rsidP="00981D16">
                            <w:pPr>
                              <w:spacing w:after="0" w:afterAutospacing="0"/>
                              <w:jc w:val="center"/>
                              <w:rPr>
                                <w:rFonts w:ascii="Calibri" w:eastAsia="Times New Roman" w:hAnsi="Calibri" w:cs="Calibri"/>
                                <w:b/>
                                <w:color w:val="FFFFFF"/>
                                <w:sz w:val="56"/>
                                <w:szCs w:val="56"/>
                              </w:rPr>
                            </w:pPr>
                            <w:r>
                              <w:rPr>
                                <w:rFonts w:ascii="Calibri" w:eastAsia="Times New Roman" w:hAnsi="Calibri" w:cs="Calibri"/>
                                <w:b/>
                                <w:color w:val="FFFFFF"/>
                                <w:sz w:val="56"/>
                                <w:szCs w:val="56"/>
                              </w:rPr>
                              <w:t>ADA Checklist for</w:t>
                            </w:r>
                            <w:r w:rsidRPr="000916D9">
                              <w:rPr>
                                <w:rFonts w:ascii="Calibri" w:eastAsia="Times New Roman" w:hAnsi="Calibri" w:cs="Calibri"/>
                                <w:b/>
                                <w:color w:val="FFFFFF"/>
                                <w:sz w:val="56"/>
                                <w:szCs w:val="56"/>
                              </w:rPr>
                              <w:t xml:space="preserve"> </w:t>
                            </w:r>
                            <w:r>
                              <w:rPr>
                                <w:rFonts w:ascii="Calibri" w:eastAsia="Times New Roman" w:hAnsi="Calibri" w:cs="Calibri"/>
                                <w:b/>
                                <w:color w:val="FFFFFF"/>
                                <w:sz w:val="56"/>
                                <w:szCs w:val="56"/>
                              </w:rPr>
                              <w:t>2012 Texas</w:t>
                            </w:r>
                          </w:p>
                          <w:p w:rsidR="00DF6E11" w:rsidRPr="000916D9" w:rsidRDefault="00DF6E11" w:rsidP="001D311D">
                            <w:pPr>
                              <w:spacing w:after="0" w:afterAutospacing="0"/>
                              <w:jc w:val="center"/>
                              <w:rPr>
                                <w:color w:val="FFFFFF"/>
                              </w:rPr>
                            </w:pPr>
                            <w:r>
                              <w:rPr>
                                <w:rFonts w:ascii="Calibri" w:eastAsia="Times New Roman" w:hAnsi="Calibri" w:cs="Calibri"/>
                                <w:b/>
                                <w:color w:val="FFFFFF"/>
                                <w:sz w:val="56"/>
                                <w:szCs w:val="56"/>
                              </w:rPr>
                              <w:t>Accessibility Standards (TAS)</w:t>
                            </w:r>
                          </w:p>
                        </w:txbxContent>
                      </v:textbox>
                      <w10:anchorlock/>
                    </v:shape>
                  </w:pict>
                </mc:Fallback>
              </mc:AlternateContent>
            </w:r>
          </w:p>
          <w:p w:rsidR="00003AE5" w:rsidRPr="000046A4" w:rsidRDefault="00003AE5" w:rsidP="002A0244">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before="120" w:after="200" w:afterAutospacing="0" w:line="320" w:lineRule="exact"/>
              <w:ind w:right="144"/>
              <w:rPr>
                <w:rFonts w:ascii="Calibri" w:eastAsia="Times New Roman" w:hAnsi="Calibri" w:cs="Calibri"/>
                <w:sz w:val="24"/>
                <w:szCs w:val="24"/>
              </w:rPr>
            </w:pPr>
            <w:r>
              <w:rPr>
                <w:rFonts w:ascii="Calibri" w:eastAsia="Times New Roman" w:hAnsi="Calibri" w:cs="Calibri"/>
                <w:sz w:val="24"/>
                <w:szCs w:val="24"/>
              </w:rPr>
              <w:t xml:space="preserve">The Americans with Disabilities Act (ADA) </w:t>
            </w:r>
            <w:r w:rsidRPr="000046A4">
              <w:rPr>
                <w:rFonts w:ascii="Calibri" w:eastAsia="Times New Roman" w:hAnsi="Calibri" w:cs="Calibri"/>
                <w:sz w:val="24"/>
                <w:szCs w:val="24"/>
              </w:rPr>
              <w:t>requires</w:t>
            </w:r>
            <w:r>
              <w:rPr>
                <w:rFonts w:ascii="Calibri" w:eastAsia="Times New Roman" w:hAnsi="Calibri" w:cs="Calibri"/>
                <w:sz w:val="24"/>
                <w:szCs w:val="24"/>
              </w:rPr>
              <w:t xml:space="preserve"> state and local governments, </w:t>
            </w:r>
            <w:r w:rsidRPr="000046A4">
              <w:rPr>
                <w:rFonts w:ascii="Calibri" w:eastAsia="Times New Roman" w:hAnsi="Calibri" w:cs="Calibri"/>
                <w:sz w:val="24"/>
                <w:szCs w:val="24"/>
              </w:rPr>
              <w:t>businesses and non-profit organizations</w:t>
            </w:r>
            <w:r>
              <w:rPr>
                <w:rFonts w:ascii="Calibri" w:eastAsia="Times New Roman" w:hAnsi="Calibri" w:cs="Calibri"/>
                <w:sz w:val="24"/>
                <w:szCs w:val="24"/>
              </w:rPr>
              <w:t xml:space="preserve"> to provide goods, </w:t>
            </w:r>
            <w:r w:rsidRPr="000046A4">
              <w:rPr>
                <w:rFonts w:ascii="Calibri" w:eastAsia="Times New Roman" w:hAnsi="Calibri" w:cs="Calibri"/>
                <w:sz w:val="24"/>
                <w:szCs w:val="24"/>
              </w:rPr>
              <w:t xml:space="preserve">services </w:t>
            </w:r>
            <w:r>
              <w:rPr>
                <w:rFonts w:ascii="Calibri" w:eastAsia="Times New Roman" w:hAnsi="Calibri" w:cs="Calibri"/>
                <w:sz w:val="24"/>
                <w:szCs w:val="24"/>
              </w:rPr>
              <w:t xml:space="preserve">and programs </w:t>
            </w:r>
            <w:r w:rsidRPr="000046A4">
              <w:rPr>
                <w:rFonts w:ascii="Calibri" w:eastAsia="Times New Roman" w:hAnsi="Calibri" w:cs="Calibri"/>
                <w:sz w:val="24"/>
                <w:szCs w:val="24"/>
              </w:rPr>
              <w:t xml:space="preserve">to people with disabilities on an equal basis with the rest of the public. </w:t>
            </w:r>
          </w:p>
          <w:p w:rsidR="00003AE5" w:rsidRDefault="00003AE5"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200" w:afterAutospacing="0" w:line="320" w:lineRule="exact"/>
              <w:ind w:right="144"/>
              <w:rPr>
                <w:rFonts w:ascii="Calibri" w:eastAsia="Times New Roman" w:hAnsi="Calibri" w:cs="Calibri"/>
                <w:sz w:val="24"/>
                <w:szCs w:val="24"/>
              </w:rPr>
            </w:pPr>
            <w:r>
              <w:rPr>
                <w:rFonts w:ascii="Calibri" w:eastAsia="Times New Roman" w:hAnsi="Calibri" w:cs="Calibri"/>
                <w:sz w:val="24"/>
                <w:szCs w:val="24"/>
              </w:rPr>
              <w:t xml:space="preserve">Some people think that only new construction and alterations need to be accessible and that older facilities are “grandfathered,” but that’s not true. Because the ADA is a civil rights law and not a building code, older facilities are often required to be accessible to ensure that people with disabilities have an equal opportunity to participate. </w:t>
            </w:r>
          </w:p>
          <w:p w:rsidR="00003AE5" w:rsidRDefault="00003AE5"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200" w:afterAutospacing="0" w:line="320" w:lineRule="exact"/>
              <w:ind w:right="144"/>
              <w:rPr>
                <w:rFonts w:ascii="Calibri" w:eastAsia="Times New Roman" w:hAnsi="Calibri" w:cs="Calibri"/>
                <w:sz w:val="24"/>
                <w:szCs w:val="24"/>
              </w:rPr>
            </w:pPr>
            <w:r>
              <w:rPr>
                <w:rFonts w:ascii="Calibri" w:eastAsia="Times New Roman" w:hAnsi="Calibri" w:cs="Calibri"/>
                <w:sz w:val="24"/>
                <w:szCs w:val="24"/>
              </w:rPr>
              <w:t>The ADA has different requirements for state and local governments and for places of public accommodation (businesses and non-profit organizations that serve the public).</w:t>
            </w:r>
          </w:p>
          <w:p w:rsidR="00003AE5" w:rsidRPr="009C3469" w:rsidRDefault="00003AE5" w:rsidP="00B822D6">
            <w:pPr>
              <w:tabs>
                <w:tab w:val="left" w:pos="916"/>
                <w:tab w:val="left" w:pos="1832"/>
                <w:tab w:val="left" w:pos="2748"/>
                <w:tab w:val="left" w:pos="3664"/>
                <w:tab w:val="left" w:pos="4580"/>
                <w:tab w:val="left" w:pos="5496"/>
                <w:tab w:val="left" w:pos="6412"/>
                <w:tab w:val="left" w:pos="7328"/>
                <w:tab w:val="left" w:pos="8244"/>
                <w:tab w:val="left" w:pos="8910"/>
                <w:tab w:val="left" w:pos="9000"/>
                <w:tab w:val="left" w:pos="10076"/>
                <w:tab w:val="left" w:pos="10992"/>
                <w:tab w:val="left" w:pos="11908"/>
                <w:tab w:val="left" w:pos="12824"/>
                <w:tab w:val="left" w:pos="13740"/>
                <w:tab w:val="left" w:pos="14656"/>
              </w:tabs>
              <w:spacing w:after="200" w:afterAutospacing="0" w:line="320" w:lineRule="exact"/>
              <w:ind w:right="324"/>
              <w:rPr>
                <w:rFonts w:ascii="Calibri" w:eastAsia="Times New Roman" w:hAnsi="Calibri" w:cs="Calibri"/>
                <w:b/>
                <w:sz w:val="32"/>
                <w:szCs w:val="32"/>
              </w:rPr>
            </w:pPr>
            <w:r>
              <w:rPr>
                <w:rFonts w:ascii="Calibri" w:eastAsia="Times New Roman" w:hAnsi="Calibri" w:cs="Calibri"/>
                <w:b/>
                <w:sz w:val="32"/>
                <w:szCs w:val="32"/>
              </w:rPr>
              <w:t xml:space="preserve">Requirements for State and Local Governments </w:t>
            </w:r>
          </w:p>
          <w:p w:rsidR="00003AE5" w:rsidRPr="0057035F" w:rsidRDefault="00003AE5" w:rsidP="00B822D6">
            <w:pPr>
              <w:tabs>
                <w:tab w:val="left" w:pos="916"/>
                <w:tab w:val="left" w:pos="1832"/>
                <w:tab w:val="left" w:pos="2748"/>
                <w:tab w:val="left" w:pos="3664"/>
                <w:tab w:val="left" w:pos="4580"/>
                <w:tab w:val="left" w:pos="5496"/>
                <w:tab w:val="left" w:pos="6412"/>
                <w:tab w:val="left" w:pos="7328"/>
                <w:tab w:val="left" w:pos="8244"/>
                <w:tab w:val="left" w:pos="8910"/>
                <w:tab w:val="left" w:pos="9000"/>
                <w:tab w:val="left" w:pos="10076"/>
                <w:tab w:val="left" w:pos="10992"/>
                <w:tab w:val="left" w:pos="11908"/>
                <w:tab w:val="left" w:pos="12824"/>
                <w:tab w:val="left" w:pos="13740"/>
                <w:tab w:val="left" w:pos="14656"/>
              </w:tabs>
              <w:spacing w:after="200" w:afterAutospacing="0" w:line="320" w:lineRule="exact"/>
              <w:ind w:right="324"/>
              <w:rPr>
                <w:rFonts w:ascii="Calibri" w:eastAsia="Times New Roman" w:hAnsi="Calibri" w:cs="Calibri"/>
                <w:sz w:val="24"/>
                <w:szCs w:val="24"/>
              </w:rPr>
            </w:pPr>
            <w:r w:rsidRPr="00897648">
              <w:rPr>
                <w:rFonts w:ascii="Calibri" w:hAnsi="Calibri"/>
                <w:color w:val="000000"/>
                <w:sz w:val="24"/>
                <w:szCs w:val="24"/>
                <w:shd w:val="clear" w:color="auto" w:fill="FFFFFF"/>
              </w:rPr>
              <w:t xml:space="preserve">State and local governments must ensure that services, programs and activities, when viewed in their entirety, are accessible to people with disabilities. This is part of public entities’ program accessibility obligations.  Alterations to older buildings may be needed to ensure program accessibility. Generally this is a greater obligation than “readily achievable barrier removal” </w:t>
            </w:r>
            <w:r>
              <w:rPr>
                <w:rFonts w:ascii="Calibri" w:hAnsi="Calibri"/>
                <w:color w:val="000000"/>
                <w:sz w:val="24"/>
                <w:szCs w:val="24"/>
                <w:shd w:val="clear" w:color="auto" w:fill="FFFFFF"/>
              </w:rPr>
              <w:t>the standard that</w:t>
            </w:r>
            <w:r w:rsidRPr="00897648">
              <w:rPr>
                <w:rFonts w:ascii="Calibri" w:hAnsi="Calibri"/>
                <w:color w:val="000000"/>
                <w:sz w:val="24"/>
                <w:szCs w:val="24"/>
                <w:shd w:val="clear" w:color="auto" w:fill="FFFFFF"/>
              </w:rPr>
              <w:t xml:space="preserve"> applies to public accommodations.</w:t>
            </w:r>
            <w:r>
              <w:rPr>
                <w:rFonts w:ascii="Calibri" w:hAnsi="Calibri"/>
                <w:color w:val="000000"/>
                <w:sz w:val="24"/>
                <w:szCs w:val="24"/>
                <w:shd w:val="clear" w:color="auto" w:fill="FFFFFF"/>
              </w:rPr>
              <w:t xml:space="preserve"> State and local governments are not required to take any action </w:t>
            </w:r>
            <w:r w:rsidRPr="00B54395">
              <w:rPr>
                <w:rFonts w:ascii="Calibri" w:hAnsi="Calibri"/>
                <w:color w:val="000000"/>
                <w:sz w:val="24"/>
                <w:szCs w:val="24"/>
                <w:shd w:val="clear" w:color="auto" w:fill="FFFFFF"/>
              </w:rPr>
              <w:t>that would result in undue financial and administrative burdens.</w:t>
            </w:r>
          </w:p>
          <w:p w:rsidR="00003AE5" w:rsidRDefault="00003AE5" w:rsidP="00B822D6">
            <w:pPr>
              <w:tabs>
                <w:tab w:val="left" w:pos="916"/>
                <w:tab w:val="left" w:pos="1832"/>
                <w:tab w:val="left" w:pos="2748"/>
                <w:tab w:val="left" w:pos="3664"/>
                <w:tab w:val="left" w:pos="4580"/>
                <w:tab w:val="left" w:pos="5496"/>
                <w:tab w:val="left" w:pos="6412"/>
                <w:tab w:val="left" w:pos="7328"/>
                <w:tab w:val="left" w:pos="8244"/>
                <w:tab w:val="left" w:pos="8910"/>
                <w:tab w:val="left" w:pos="9000"/>
                <w:tab w:val="left" w:pos="10076"/>
                <w:tab w:val="left" w:pos="10992"/>
                <w:tab w:val="left" w:pos="11908"/>
                <w:tab w:val="left" w:pos="12824"/>
                <w:tab w:val="left" w:pos="13740"/>
                <w:tab w:val="left" w:pos="14656"/>
              </w:tabs>
              <w:spacing w:after="200" w:afterAutospacing="0" w:line="320" w:lineRule="exact"/>
              <w:ind w:right="324"/>
              <w:rPr>
                <w:rFonts w:ascii="Calibri" w:eastAsia="Times New Roman" w:hAnsi="Calibri" w:cs="Calibri"/>
                <w:sz w:val="24"/>
                <w:szCs w:val="24"/>
              </w:rPr>
            </w:pPr>
            <w:r>
              <w:rPr>
                <w:rFonts w:ascii="Calibri" w:eastAsia="Times New Roman" w:hAnsi="Calibri" w:cs="Calibri"/>
                <w:sz w:val="24"/>
                <w:szCs w:val="24"/>
              </w:rPr>
              <w:lastRenderedPageBreak/>
              <w:t>State and local governments’</w:t>
            </w:r>
            <w:r w:rsidRPr="000046A4">
              <w:rPr>
                <w:rFonts w:ascii="Calibri" w:eastAsia="Times New Roman" w:hAnsi="Calibri" w:cs="Calibri"/>
                <w:sz w:val="24"/>
                <w:szCs w:val="24"/>
              </w:rPr>
              <w:t xml:space="preserve"> ADA obligations </w:t>
            </w:r>
            <w:r>
              <w:rPr>
                <w:rFonts w:ascii="Calibri" w:eastAsia="Times New Roman" w:hAnsi="Calibri" w:cs="Calibri"/>
                <w:sz w:val="24"/>
                <w:szCs w:val="24"/>
              </w:rPr>
              <w:t>for program accessibility are</w:t>
            </w:r>
            <w:r w:rsidRPr="000046A4">
              <w:rPr>
                <w:rFonts w:ascii="Calibri" w:eastAsia="Times New Roman" w:hAnsi="Calibri" w:cs="Calibri"/>
                <w:sz w:val="24"/>
                <w:szCs w:val="24"/>
              </w:rPr>
              <w:t xml:space="preserve"> in the Depar</w:t>
            </w:r>
            <w:r>
              <w:rPr>
                <w:rFonts w:ascii="Calibri" w:eastAsia="Times New Roman" w:hAnsi="Calibri" w:cs="Calibri"/>
                <w:sz w:val="24"/>
                <w:szCs w:val="24"/>
              </w:rPr>
              <w:t>tment of Justice’s ADA Title II</w:t>
            </w:r>
            <w:r w:rsidRPr="000046A4">
              <w:rPr>
                <w:rFonts w:ascii="Calibri" w:eastAsia="Times New Roman" w:hAnsi="Calibri" w:cs="Calibri"/>
                <w:sz w:val="24"/>
                <w:szCs w:val="24"/>
              </w:rPr>
              <w:t xml:space="preserve"> regulations</w:t>
            </w:r>
            <w:r w:rsidR="00631649">
              <w:rPr>
                <w:rFonts w:ascii="Calibri" w:eastAsia="Times New Roman" w:hAnsi="Calibri" w:cs="Calibri"/>
                <w:sz w:val="24"/>
                <w:szCs w:val="24"/>
              </w:rPr>
              <w:t xml:space="preserve"> 28 CFR Part 35.150 and Texas Government Code, Chapter 469.</w:t>
            </w:r>
          </w:p>
          <w:p w:rsidR="002C0181" w:rsidRDefault="002C0181" w:rsidP="00314934">
            <w:pPr>
              <w:tabs>
                <w:tab w:val="left" w:pos="916"/>
                <w:tab w:val="left" w:pos="1832"/>
                <w:tab w:val="left" w:pos="2748"/>
                <w:tab w:val="left" w:pos="3664"/>
                <w:tab w:val="left" w:pos="4580"/>
                <w:tab w:val="left" w:pos="5496"/>
                <w:tab w:val="left" w:pos="6412"/>
                <w:tab w:val="left" w:pos="7328"/>
                <w:tab w:val="left" w:pos="8244"/>
                <w:tab w:val="left" w:pos="8910"/>
                <w:tab w:val="left" w:pos="9000"/>
                <w:tab w:val="left" w:pos="10076"/>
                <w:tab w:val="left" w:pos="10992"/>
                <w:tab w:val="left" w:pos="11908"/>
                <w:tab w:val="left" w:pos="12824"/>
                <w:tab w:val="left" w:pos="13740"/>
                <w:tab w:val="left" w:pos="14656"/>
              </w:tabs>
              <w:spacing w:after="60" w:afterAutospacing="0" w:line="320" w:lineRule="exact"/>
              <w:ind w:right="331"/>
              <w:rPr>
                <w:rFonts w:ascii="Calibri" w:eastAsia="Times New Roman" w:hAnsi="Calibri" w:cs="Calibri"/>
                <w:b/>
                <w:sz w:val="32"/>
                <w:szCs w:val="32"/>
              </w:rPr>
            </w:pPr>
            <w:r>
              <w:rPr>
                <w:rFonts w:ascii="Calibri" w:eastAsia="Times New Roman" w:hAnsi="Calibri" w:cs="Calibri"/>
                <w:b/>
                <w:sz w:val="32"/>
                <w:szCs w:val="32"/>
              </w:rPr>
              <w:t xml:space="preserve">Requirements for Places of Public Accommodation </w:t>
            </w:r>
          </w:p>
          <w:p w:rsidR="002C0181" w:rsidRPr="0057035F" w:rsidRDefault="002C0181" w:rsidP="00B822D6">
            <w:pPr>
              <w:tabs>
                <w:tab w:val="left" w:pos="916"/>
                <w:tab w:val="left" w:pos="1832"/>
                <w:tab w:val="left" w:pos="2748"/>
                <w:tab w:val="left" w:pos="3664"/>
                <w:tab w:val="left" w:pos="4580"/>
                <w:tab w:val="left" w:pos="5496"/>
                <w:tab w:val="left" w:pos="6412"/>
                <w:tab w:val="left" w:pos="7328"/>
                <w:tab w:val="left" w:pos="8244"/>
                <w:tab w:val="left" w:pos="8910"/>
                <w:tab w:val="left" w:pos="9000"/>
                <w:tab w:val="left" w:pos="10076"/>
                <w:tab w:val="left" w:pos="10992"/>
                <w:tab w:val="left" w:pos="11908"/>
                <w:tab w:val="left" w:pos="12824"/>
                <w:tab w:val="left" w:pos="13740"/>
                <w:tab w:val="left" w:pos="14656"/>
              </w:tabs>
              <w:spacing w:after="200" w:afterAutospacing="0" w:line="320" w:lineRule="exact"/>
              <w:ind w:right="331"/>
              <w:rPr>
                <w:rFonts w:ascii="Calibri" w:eastAsia="Times New Roman" w:hAnsi="Calibri" w:cs="Calibri"/>
                <w:b/>
                <w:sz w:val="32"/>
                <w:szCs w:val="32"/>
              </w:rPr>
            </w:pPr>
            <w:r w:rsidRPr="000046A4">
              <w:rPr>
                <w:rFonts w:ascii="Calibri" w:eastAsia="Times New Roman" w:hAnsi="Calibri" w:cs="Calibri"/>
                <w:sz w:val="24"/>
                <w:szCs w:val="24"/>
              </w:rPr>
              <w:t xml:space="preserve">Businesses and non-profit organizations that serve the public </w:t>
            </w:r>
            <w:r>
              <w:rPr>
                <w:rFonts w:ascii="Calibri" w:eastAsia="Times New Roman" w:hAnsi="Calibri" w:cs="Calibri"/>
                <w:sz w:val="24"/>
                <w:szCs w:val="24"/>
              </w:rPr>
              <w:t>must</w:t>
            </w:r>
            <w:r w:rsidRPr="000046A4">
              <w:rPr>
                <w:rFonts w:ascii="Calibri" w:eastAsia="Times New Roman" w:hAnsi="Calibri" w:cs="Calibri"/>
                <w:sz w:val="24"/>
                <w:szCs w:val="24"/>
              </w:rPr>
              <w:t xml:space="preserve"> remove architectural barriers when it is “readily achievable” to do so; in other words, when barri</w:t>
            </w:r>
            <w:r>
              <w:rPr>
                <w:rFonts w:ascii="Calibri" w:eastAsia="Times New Roman" w:hAnsi="Calibri" w:cs="Calibri"/>
                <w:sz w:val="24"/>
                <w:szCs w:val="24"/>
              </w:rPr>
              <w:t>er removal is “easily accomplishable</w:t>
            </w:r>
            <w:r w:rsidRPr="000046A4">
              <w:rPr>
                <w:rFonts w:ascii="Calibri" w:eastAsia="Times New Roman" w:hAnsi="Calibri" w:cs="Calibri"/>
                <w:sz w:val="24"/>
                <w:szCs w:val="24"/>
              </w:rPr>
              <w:t xml:space="preserve"> and able to be carried out without much difficulty or expense.</w:t>
            </w:r>
            <w:r>
              <w:rPr>
                <w:rFonts w:ascii="Calibri" w:eastAsia="Times New Roman" w:hAnsi="Calibri" w:cs="Calibri"/>
                <w:sz w:val="24"/>
                <w:szCs w:val="24"/>
              </w:rPr>
              <w:t>”</w:t>
            </w:r>
            <w:r w:rsidRPr="000046A4">
              <w:rPr>
                <w:rFonts w:ascii="Calibri" w:eastAsia="Times New Roman" w:hAnsi="Calibri" w:cs="Calibri"/>
                <w:sz w:val="24"/>
                <w:szCs w:val="24"/>
              </w:rPr>
              <w:t xml:space="preserve"> </w:t>
            </w:r>
          </w:p>
          <w:p w:rsidR="002C0181" w:rsidRPr="000046A4" w:rsidRDefault="002C0181"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200" w:afterAutospacing="0" w:line="320" w:lineRule="exact"/>
              <w:ind w:right="144"/>
              <w:rPr>
                <w:rFonts w:ascii="Calibri" w:eastAsia="Times New Roman" w:hAnsi="Calibri" w:cs="Calibri"/>
                <w:sz w:val="24"/>
                <w:szCs w:val="24"/>
              </w:rPr>
            </w:pPr>
            <w:r w:rsidRPr="000046A4">
              <w:rPr>
                <w:rFonts w:ascii="Calibri" w:eastAsia="Times New Roman" w:hAnsi="Calibri" w:cs="Calibri"/>
                <w:sz w:val="24"/>
                <w:szCs w:val="24"/>
              </w:rPr>
              <w:t>The decision</w:t>
            </w:r>
            <w:r>
              <w:rPr>
                <w:rFonts w:ascii="Calibri" w:eastAsia="Times New Roman" w:hAnsi="Calibri" w:cs="Calibri"/>
                <w:sz w:val="24"/>
                <w:szCs w:val="24"/>
              </w:rPr>
              <w:t xml:space="preserve"> of what is readily achievable</w:t>
            </w:r>
            <w:r w:rsidRPr="000046A4">
              <w:rPr>
                <w:rFonts w:ascii="Calibri" w:eastAsia="Times New Roman" w:hAnsi="Calibri" w:cs="Calibri"/>
                <w:sz w:val="24"/>
                <w:szCs w:val="24"/>
              </w:rPr>
              <w:t xml:space="preserve"> is made considering the size, type, and overall finances of the public accommodation and the nature and cost of the access improvements needed. Barrier removal that is difficult now may be readily achievable in the future</w:t>
            </w:r>
            <w:r>
              <w:rPr>
                <w:rFonts w:ascii="Calibri" w:eastAsia="Times New Roman" w:hAnsi="Calibri" w:cs="Calibri"/>
                <w:sz w:val="24"/>
                <w:szCs w:val="24"/>
              </w:rPr>
              <w:t xml:space="preserve"> as finances change.</w:t>
            </w:r>
          </w:p>
          <w:p w:rsidR="002C0181" w:rsidRDefault="002C0181"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200" w:afterAutospacing="0" w:line="320" w:lineRule="exact"/>
              <w:ind w:right="144"/>
              <w:rPr>
                <w:rFonts w:ascii="Calibri" w:eastAsia="Times New Roman" w:hAnsi="Calibri" w:cs="Calibri"/>
                <w:sz w:val="24"/>
                <w:szCs w:val="24"/>
              </w:rPr>
            </w:pPr>
            <w:r w:rsidRPr="000046A4">
              <w:rPr>
                <w:rFonts w:ascii="Calibri" w:eastAsia="Times New Roman" w:hAnsi="Calibri" w:cs="Calibri"/>
                <w:sz w:val="24"/>
                <w:szCs w:val="24"/>
              </w:rPr>
              <w:t xml:space="preserve">Public accommodations’ ADA obligations </w:t>
            </w:r>
            <w:r>
              <w:rPr>
                <w:rFonts w:ascii="Calibri" w:eastAsia="Times New Roman" w:hAnsi="Calibri" w:cs="Calibri"/>
                <w:sz w:val="24"/>
                <w:szCs w:val="24"/>
              </w:rPr>
              <w:t>for barrier removal are</w:t>
            </w:r>
            <w:r w:rsidRPr="000046A4">
              <w:rPr>
                <w:rFonts w:ascii="Calibri" w:eastAsia="Times New Roman" w:hAnsi="Calibri" w:cs="Calibri"/>
                <w:sz w:val="24"/>
                <w:szCs w:val="24"/>
              </w:rPr>
              <w:t xml:space="preserve"> in the Department of Justice’s ADA Title III regulations</w:t>
            </w:r>
            <w:r>
              <w:rPr>
                <w:rFonts w:ascii="Calibri" w:eastAsia="Times New Roman" w:hAnsi="Calibri" w:cs="Calibri"/>
                <w:sz w:val="24"/>
                <w:szCs w:val="24"/>
              </w:rPr>
              <w:t xml:space="preserve"> 28 CFR Part 36</w:t>
            </w:r>
            <w:r w:rsidRPr="000046A4">
              <w:rPr>
                <w:rFonts w:ascii="Calibri" w:eastAsia="Times New Roman" w:hAnsi="Calibri" w:cs="Calibri"/>
                <w:sz w:val="24"/>
                <w:szCs w:val="24"/>
              </w:rPr>
              <w:t>.</w:t>
            </w:r>
            <w:r>
              <w:rPr>
                <w:rFonts w:ascii="Calibri" w:eastAsia="Times New Roman" w:hAnsi="Calibri" w:cs="Calibri"/>
                <w:sz w:val="24"/>
                <w:szCs w:val="24"/>
              </w:rPr>
              <w:t>304.</w:t>
            </w:r>
          </w:p>
          <w:p w:rsidR="002C0181" w:rsidRDefault="002C0181" w:rsidP="00B822D6">
            <w:pPr>
              <w:pStyle w:val="NormalWeb"/>
              <w:spacing w:before="0" w:beforeAutospacing="0" w:after="60" w:afterAutospacing="0" w:line="320" w:lineRule="exact"/>
              <w:rPr>
                <w:rFonts w:ascii="Calibri" w:hAnsi="Calibri" w:cs="Calibri"/>
              </w:rPr>
            </w:pPr>
          </w:p>
          <w:p w:rsidR="002C0181" w:rsidRDefault="002C0181" w:rsidP="00B822D6">
            <w:pPr>
              <w:pStyle w:val="NormalWeb"/>
              <w:spacing w:before="0" w:beforeAutospacing="0" w:after="60" w:afterAutospacing="0" w:line="320" w:lineRule="exact"/>
              <w:rPr>
                <w:rFonts w:ascii="Calibri" w:hAnsi="Calibri" w:cs="Calibri"/>
                <w:b/>
                <w:sz w:val="32"/>
                <w:szCs w:val="32"/>
              </w:rPr>
            </w:pPr>
            <w:r w:rsidRPr="00E909A5">
              <w:rPr>
                <w:rFonts w:ascii="Calibri" w:hAnsi="Calibri" w:cs="Calibri"/>
                <w:b/>
                <w:sz w:val="32"/>
                <w:szCs w:val="32"/>
              </w:rPr>
              <w:t>Priorities</w:t>
            </w:r>
            <w:r>
              <w:rPr>
                <w:rFonts w:ascii="Calibri" w:hAnsi="Calibri" w:cs="Calibri"/>
                <w:b/>
                <w:sz w:val="32"/>
                <w:szCs w:val="32"/>
              </w:rPr>
              <w:t xml:space="preserve"> for Accessibility</w:t>
            </w:r>
          </w:p>
          <w:p w:rsidR="002C0181" w:rsidRDefault="002C0181" w:rsidP="00B822D6">
            <w:pPr>
              <w:pStyle w:val="NormalWeb"/>
              <w:spacing w:before="0" w:beforeAutospacing="0" w:after="0" w:afterAutospacing="0"/>
              <w:rPr>
                <w:rFonts w:ascii="Calibri" w:hAnsi="Calibri" w:cs="Calibri"/>
              </w:rPr>
            </w:pPr>
            <w:r>
              <w:rPr>
                <w:rFonts w:ascii="Calibri" w:hAnsi="Calibri" w:cs="Calibri"/>
              </w:rPr>
              <w:t>The checklist follows the four priorities that are listed in the Department of Justice ADA Title III regulations. These priorities are equally applicable to state and local government facilities.</w:t>
            </w:r>
          </w:p>
          <w:p w:rsidR="002C0181" w:rsidRPr="001E46AE" w:rsidRDefault="002C0181" w:rsidP="00B822D6">
            <w:pPr>
              <w:pStyle w:val="NormalWeb"/>
              <w:spacing w:before="0" w:beforeAutospacing="0" w:after="60" w:afterAutospacing="0" w:line="320" w:lineRule="exact"/>
              <w:rPr>
                <w:rFonts w:ascii="Calibri" w:hAnsi="Calibri" w:cs="Arial"/>
              </w:rPr>
            </w:pPr>
          </w:p>
          <w:p w:rsidR="002C0181" w:rsidRPr="000046A4" w:rsidRDefault="002C0181"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200" w:afterAutospacing="0" w:line="320" w:lineRule="exact"/>
              <w:ind w:right="144"/>
              <w:jc w:val="both"/>
              <w:rPr>
                <w:rFonts w:ascii="Calibri" w:eastAsia="Times New Roman" w:hAnsi="Calibri" w:cs="Calibri"/>
                <w:sz w:val="24"/>
                <w:szCs w:val="24"/>
              </w:rPr>
            </w:pPr>
            <w:r w:rsidRPr="000046A4">
              <w:rPr>
                <w:rFonts w:ascii="Calibri" w:eastAsia="Times New Roman" w:hAnsi="Calibri" w:cs="Calibri"/>
                <w:sz w:val="24"/>
                <w:szCs w:val="24"/>
              </w:rPr>
              <w:t>Priority 1  - Accessible approach and entrance</w:t>
            </w:r>
          </w:p>
          <w:p w:rsidR="002C0181" w:rsidRPr="000046A4" w:rsidRDefault="002C0181"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200" w:afterAutospacing="0" w:line="320" w:lineRule="exact"/>
              <w:ind w:right="144"/>
              <w:jc w:val="both"/>
              <w:rPr>
                <w:rFonts w:ascii="Calibri" w:eastAsia="Times New Roman" w:hAnsi="Calibri" w:cs="Calibri"/>
                <w:sz w:val="24"/>
                <w:szCs w:val="24"/>
              </w:rPr>
            </w:pPr>
            <w:r w:rsidRPr="000046A4">
              <w:rPr>
                <w:rFonts w:ascii="Calibri" w:eastAsia="Times New Roman" w:hAnsi="Calibri" w:cs="Calibri"/>
                <w:sz w:val="24"/>
                <w:szCs w:val="24"/>
              </w:rPr>
              <w:t>Priority 2  - Access to goods and services</w:t>
            </w:r>
          </w:p>
          <w:p w:rsidR="002C0181" w:rsidRPr="000046A4" w:rsidRDefault="002C0181"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200" w:afterAutospacing="0" w:line="320" w:lineRule="exact"/>
              <w:ind w:right="144"/>
              <w:jc w:val="both"/>
              <w:rPr>
                <w:rFonts w:ascii="Calibri" w:eastAsia="Times New Roman" w:hAnsi="Calibri" w:cs="Calibri"/>
                <w:sz w:val="24"/>
                <w:szCs w:val="24"/>
              </w:rPr>
            </w:pPr>
            <w:r w:rsidRPr="000046A4">
              <w:rPr>
                <w:rFonts w:ascii="Calibri" w:eastAsia="Times New Roman" w:hAnsi="Calibri" w:cs="Calibri"/>
                <w:sz w:val="24"/>
                <w:szCs w:val="24"/>
              </w:rPr>
              <w:t xml:space="preserve">Priority 3 - </w:t>
            </w:r>
            <w:r>
              <w:rPr>
                <w:rFonts w:ascii="Calibri" w:eastAsia="Times New Roman" w:hAnsi="Calibri" w:cs="Calibri"/>
                <w:sz w:val="24"/>
                <w:szCs w:val="24"/>
              </w:rPr>
              <w:t xml:space="preserve"> </w:t>
            </w:r>
            <w:r w:rsidRPr="000046A4">
              <w:rPr>
                <w:rFonts w:ascii="Calibri" w:eastAsia="Times New Roman" w:hAnsi="Calibri" w:cs="Calibri"/>
                <w:sz w:val="24"/>
                <w:szCs w:val="24"/>
              </w:rPr>
              <w:t>Access to</w:t>
            </w:r>
            <w:r>
              <w:rPr>
                <w:rFonts w:ascii="Calibri" w:eastAsia="Times New Roman" w:hAnsi="Calibri" w:cs="Calibri"/>
                <w:sz w:val="24"/>
                <w:szCs w:val="24"/>
              </w:rPr>
              <w:t xml:space="preserve"> public</w:t>
            </w:r>
            <w:r w:rsidRPr="000046A4">
              <w:rPr>
                <w:rFonts w:ascii="Calibri" w:eastAsia="Times New Roman" w:hAnsi="Calibri" w:cs="Calibri"/>
                <w:sz w:val="24"/>
                <w:szCs w:val="24"/>
              </w:rPr>
              <w:t xml:space="preserve"> toilet</w:t>
            </w:r>
            <w:r>
              <w:rPr>
                <w:rFonts w:ascii="Calibri" w:eastAsia="Times New Roman" w:hAnsi="Calibri" w:cs="Calibri"/>
                <w:sz w:val="24"/>
                <w:szCs w:val="24"/>
              </w:rPr>
              <w:t xml:space="preserve"> </w:t>
            </w:r>
            <w:r w:rsidRPr="000046A4">
              <w:rPr>
                <w:rFonts w:ascii="Calibri" w:eastAsia="Times New Roman" w:hAnsi="Calibri" w:cs="Calibri"/>
                <w:sz w:val="24"/>
                <w:szCs w:val="24"/>
              </w:rPr>
              <w:t>rooms</w:t>
            </w:r>
          </w:p>
          <w:p w:rsidR="00BC4356" w:rsidRPr="000046A4" w:rsidRDefault="002C0181"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200" w:afterAutospacing="0" w:line="320" w:lineRule="exact"/>
              <w:jc w:val="both"/>
              <w:rPr>
                <w:rFonts w:ascii="Calibri" w:eastAsia="Times New Roman" w:hAnsi="Calibri" w:cs="Calibri"/>
                <w:sz w:val="24"/>
                <w:szCs w:val="24"/>
              </w:rPr>
            </w:pPr>
            <w:r w:rsidRPr="000046A4">
              <w:rPr>
                <w:rFonts w:ascii="Calibri" w:eastAsia="Times New Roman" w:hAnsi="Calibri" w:cs="Calibri"/>
                <w:sz w:val="24"/>
                <w:szCs w:val="24"/>
              </w:rPr>
              <w:t xml:space="preserve">Priority 4 </w:t>
            </w:r>
            <w:r>
              <w:rPr>
                <w:rFonts w:ascii="Calibri" w:eastAsia="Times New Roman" w:hAnsi="Calibri" w:cs="Calibri"/>
                <w:sz w:val="24"/>
                <w:szCs w:val="24"/>
              </w:rPr>
              <w:t xml:space="preserve"> - </w:t>
            </w:r>
            <w:r w:rsidRPr="000046A4">
              <w:rPr>
                <w:rFonts w:ascii="Calibri" w:eastAsia="Times New Roman" w:hAnsi="Calibri" w:cs="Calibri"/>
                <w:sz w:val="24"/>
                <w:szCs w:val="24"/>
              </w:rPr>
              <w:t>Access to other items such as water fountains and public telephones</w:t>
            </w:r>
          </w:p>
          <w:p w:rsidR="00BC4356" w:rsidRDefault="00BC4356" w:rsidP="00B822D6">
            <w:pPr>
              <w:tabs>
                <w:tab w:val="left" w:pos="9000"/>
              </w:tabs>
              <w:spacing w:after="200" w:afterAutospacing="0" w:line="320" w:lineRule="exact"/>
              <w:ind w:right="331"/>
              <w:jc w:val="both"/>
            </w:pPr>
          </w:p>
          <w:p w:rsidR="00981D16" w:rsidRDefault="00981D16" w:rsidP="00B822D6">
            <w:pPr>
              <w:tabs>
                <w:tab w:val="left" w:pos="9000"/>
              </w:tabs>
              <w:spacing w:after="200" w:afterAutospacing="0" w:line="320" w:lineRule="exact"/>
              <w:ind w:right="331"/>
              <w:jc w:val="both"/>
            </w:pPr>
          </w:p>
          <w:p w:rsidR="00F62D1F" w:rsidRPr="001E46AE" w:rsidRDefault="00F62D1F"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60" w:afterAutospacing="0" w:line="320" w:lineRule="exact"/>
              <w:ind w:right="144"/>
              <w:jc w:val="both"/>
              <w:rPr>
                <w:rFonts w:ascii="Calibri" w:eastAsia="Times New Roman" w:hAnsi="Calibri" w:cs="Calibri"/>
                <w:sz w:val="24"/>
                <w:szCs w:val="24"/>
              </w:rPr>
            </w:pPr>
            <w:r w:rsidRPr="00E909A5">
              <w:rPr>
                <w:rFonts w:ascii="Calibri" w:eastAsia="Times New Roman" w:hAnsi="Calibri" w:cs="Calibri"/>
                <w:b/>
                <w:sz w:val="32"/>
                <w:szCs w:val="32"/>
              </w:rPr>
              <w:t>2010 ADA Standards for Accessible Design</w:t>
            </w:r>
          </w:p>
          <w:p w:rsidR="00F62D1F" w:rsidRDefault="00F62D1F"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360" w:afterAutospacing="0" w:line="320" w:lineRule="exact"/>
              <w:ind w:right="144"/>
              <w:jc w:val="both"/>
              <w:rPr>
                <w:rFonts w:ascii="Calibri" w:eastAsia="Times New Roman" w:hAnsi="Calibri" w:cs="Calibri"/>
                <w:sz w:val="24"/>
                <w:szCs w:val="24"/>
              </w:rPr>
            </w:pPr>
            <w:r w:rsidRPr="000046A4">
              <w:rPr>
                <w:rFonts w:ascii="Calibri" w:eastAsia="Times New Roman" w:hAnsi="Calibri" w:cs="Calibri"/>
                <w:sz w:val="24"/>
                <w:szCs w:val="24"/>
              </w:rPr>
              <w:t>Th</w:t>
            </w:r>
            <w:r>
              <w:rPr>
                <w:rFonts w:ascii="Calibri" w:eastAsia="Times New Roman" w:hAnsi="Calibri" w:cs="Calibri"/>
                <w:sz w:val="24"/>
                <w:szCs w:val="24"/>
              </w:rPr>
              <w:t>e</w:t>
            </w:r>
            <w:r w:rsidRPr="000046A4">
              <w:rPr>
                <w:rFonts w:ascii="Calibri" w:eastAsia="Times New Roman" w:hAnsi="Calibri" w:cs="Calibri"/>
                <w:sz w:val="24"/>
                <w:szCs w:val="24"/>
              </w:rPr>
              <w:t xml:space="preserve"> </w:t>
            </w:r>
            <w:r w:rsidRPr="004F2C0A">
              <w:rPr>
                <w:rFonts w:ascii="Calibri" w:eastAsia="Times New Roman" w:hAnsi="Calibri" w:cs="Calibri"/>
                <w:sz w:val="24"/>
                <w:szCs w:val="24"/>
              </w:rPr>
              <w:t>checklist</w:t>
            </w:r>
            <w:r>
              <w:rPr>
                <w:rFonts w:ascii="Calibri" w:eastAsia="Times New Roman" w:hAnsi="Calibri" w:cs="Calibri"/>
                <w:i/>
                <w:sz w:val="24"/>
                <w:szCs w:val="24"/>
              </w:rPr>
              <w:t xml:space="preserve"> </w:t>
            </w:r>
            <w:r w:rsidRPr="000046A4">
              <w:rPr>
                <w:rFonts w:ascii="Calibri" w:eastAsia="Times New Roman" w:hAnsi="Calibri" w:cs="Calibri"/>
                <w:sz w:val="24"/>
                <w:szCs w:val="24"/>
              </w:rPr>
              <w:t xml:space="preserve">is based on the </w:t>
            </w:r>
            <w:r w:rsidRPr="00647672">
              <w:rPr>
                <w:rFonts w:ascii="Calibri" w:eastAsia="Times New Roman" w:hAnsi="Calibri" w:cs="Calibri"/>
                <w:sz w:val="24"/>
                <w:szCs w:val="24"/>
              </w:rPr>
              <w:t>2010 ADA Standards for Accessible Design</w:t>
            </w:r>
            <w:r w:rsidRPr="000046A4">
              <w:rPr>
                <w:rFonts w:ascii="Calibri" w:eastAsia="Times New Roman" w:hAnsi="Calibri" w:cs="Calibri"/>
                <w:sz w:val="24"/>
                <w:szCs w:val="24"/>
              </w:rPr>
              <w:t xml:space="preserve"> (</w:t>
            </w:r>
            <w:r w:rsidRPr="00647672">
              <w:rPr>
                <w:rFonts w:ascii="Calibri" w:eastAsia="Times New Roman" w:hAnsi="Calibri" w:cs="Calibri"/>
                <w:sz w:val="24"/>
                <w:szCs w:val="24"/>
              </w:rPr>
              <w:t>2010 Standards</w:t>
            </w:r>
            <w:r w:rsidRPr="000046A4">
              <w:rPr>
                <w:rFonts w:ascii="Calibri" w:eastAsia="Times New Roman" w:hAnsi="Calibri" w:cs="Calibri"/>
                <w:sz w:val="24"/>
                <w:szCs w:val="24"/>
              </w:rPr>
              <w:t xml:space="preserve">). </w:t>
            </w:r>
            <w:r>
              <w:rPr>
                <w:rFonts w:ascii="Calibri" w:eastAsia="Times New Roman" w:hAnsi="Calibri" w:cs="Calibri"/>
                <w:sz w:val="24"/>
                <w:szCs w:val="24"/>
              </w:rPr>
              <w:t>The</w:t>
            </w:r>
            <w:r w:rsidRPr="000046A4">
              <w:rPr>
                <w:rFonts w:ascii="Calibri" w:eastAsia="Times New Roman" w:hAnsi="Calibri" w:cs="Calibri"/>
                <w:sz w:val="24"/>
                <w:szCs w:val="24"/>
              </w:rPr>
              <w:t xml:space="preserve"> checklist does not include all sections </w:t>
            </w:r>
            <w:r>
              <w:rPr>
                <w:rFonts w:ascii="Calibri" w:eastAsia="Times New Roman" w:hAnsi="Calibri" w:cs="Calibri"/>
                <w:sz w:val="24"/>
                <w:szCs w:val="24"/>
              </w:rPr>
              <w:t xml:space="preserve">of </w:t>
            </w:r>
            <w:r w:rsidRPr="000046A4">
              <w:rPr>
                <w:rFonts w:ascii="Calibri" w:eastAsia="Times New Roman" w:hAnsi="Calibri" w:cs="Calibri"/>
                <w:sz w:val="24"/>
                <w:szCs w:val="24"/>
              </w:rPr>
              <w:t xml:space="preserve">the </w:t>
            </w:r>
            <w:r w:rsidRPr="00647672">
              <w:rPr>
                <w:rFonts w:ascii="Calibri" w:eastAsia="Times New Roman" w:hAnsi="Calibri" w:cs="Calibri"/>
                <w:sz w:val="24"/>
                <w:szCs w:val="24"/>
              </w:rPr>
              <w:t>2010 Standards</w:t>
            </w:r>
            <w:r w:rsidRPr="000046A4">
              <w:rPr>
                <w:rFonts w:ascii="Calibri" w:eastAsia="Times New Roman" w:hAnsi="Calibri" w:cs="Calibri"/>
                <w:sz w:val="24"/>
                <w:szCs w:val="24"/>
              </w:rPr>
              <w:t xml:space="preserve">. Full compliance with the </w:t>
            </w:r>
            <w:r w:rsidRPr="00647672">
              <w:rPr>
                <w:rFonts w:ascii="Calibri" w:eastAsia="Times New Roman" w:hAnsi="Calibri" w:cs="Calibri"/>
                <w:sz w:val="24"/>
                <w:szCs w:val="24"/>
              </w:rPr>
              <w:t>2010 Standards</w:t>
            </w:r>
            <w:r w:rsidRPr="000046A4">
              <w:rPr>
                <w:rFonts w:ascii="Calibri" w:eastAsia="Times New Roman" w:hAnsi="Calibri" w:cs="Calibri"/>
                <w:sz w:val="24"/>
                <w:szCs w:val="24"/>
              </w:rPr>
              <w:t xml:space="preserve"> is required only for new co</w:t>
            </w:r>
            <w:r>
              <w:rPr>
                <w:rFonts w:ascii="Calibri" w:eastAsia="Times New Roman" w:hAnsi="Calibri" w:cs="Calibri"/>
                <w:sz w:val="24"/>
                <w:szCs w:val="24"/>
              </w:rPr>
              <w:t xml:space="preserve">nstruction and alterations. </w:t>
            </w:r>
          </w:p>
          <w:p w:rsidR="00F62D1F" w:rsidRPr="00631649" w:rsidRDefault="00F62D1F"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60" w:afterAutospacing="0" w:line="320" w:lineRule="exact"/>
              <w:ind w:right="144"/>
              <w:jc w:val="both"/>
              <w:rPr>
                <w:rFonts w:ascii="Calibri" w:eastAsia="Times New Roman" w:hAnsi="Calibri" w:cs="Calibri"/>
                <w:b/>
                <w:sz w:val="32"/>
                <w:szCs w:val="32"/>
              </w:rPr>
            </w:pPr>
            <w:r w:rsidRPr="00631649">
              <w:rPr>
                <w:rFonts w:ascii="Calibri" w:eastAsia="Times New Roman" w:hAnsi="Calibri" w:cs="Calibri"/>
                <w:b/>
                <w:sz w:val="32"/>
                <w:szCs w:val="32"/>
              </w:rPr>
              <w:t>Safe Harbor – Construction Prior to March 15, 2012</w:t>
            </w:r>
          </w:p>
          <w:p w:rsidR="00F62D1F" w:rsidRDefault="00F62D1F"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360" w:afterAutospacing="0" w:line="320" w:lineRule="exact"/>
              <w:ind w:right="144"/>
              <w:jc w:val="both"/>
              <w:rPr>
                <w:rFonts w:ascii="Calibri" w:eastAsia="Times New Roman" w:hAnsi="Calibri" w:cs="Calibri"/>
                <w:sz w:val="24"/>
                <w:szCs w:val="24"/>
              </w:rPr>
            </w:pPr>
            <w:r w:rsidRPr="00631649">
              <w:rPr>
                <w:rFonts w:ascii="Calibri" w:eastAsia="Times New Roman" w:hAnsi="Calibri" w:cs="Calibri"/>
                <w:sz w:val="24"/>
                <w:szCs w:val="24"/>
              </w:rPr>
              <w:t>Elements in facilities built or altered before March 15, 2012 that comply with the 1991 ADA Standards for Accessible Design (1991 Standards) are not required to be modified to specifications in the 2010 Standards. For example, the 1991 Standards allow 54 inches maximum for a side reach range to a control such as the operating part of a paper towel dispenser. The 2010 Standards lower that side reach range to 48 inches maximum. If a paper towel dispenser was installed prior to March 15, 2012 with the highest operating part at 54 inches, the paper towel dispenser does not need to be lowered to 48 inches.</w:t>
            </w:r>
            <w:r w:rsidRPr="000046A4">
              <w:rPr>
                <w:rFonts w:ascii="Calibri" w:eastAsia="Times New Roman" w:hAnsi="Calibri" w:cs="Calibri"/>
                <w:sz w:val="24"/>
                <w:szCs w:val="24"/>
              </w:rPr>
              <w:t xml:space="preserve"> </w:t>
            </w:r>
          </w:p>
          <w:p w:rsidR="00F62D1F" w:rsidRPr="00E909A5" w:rsidRDefault="00F62D1F"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60" w:afterAutospacing="0" w:line="320" w:lineRule="exact"/>
              <w:ind w:right="144"/>
              <w:rPr>
                <w:rFonts w:ascii="Calibri" w:hAnsi="Calibri" w:cs="Calibri"/>
                <w:b/>
                <w:color w:val="000000"/>
                <w:sz w:val="32"/>
                <w:szCs w:val="32"/>
              </w:rPr>
            </w:pPr>
            <w:r>
              <w:rPr>
                <w:rFonts w:ascii="Calibri" w:hAnsi="Calibri" w:cs="Calibri"/>
                <w:b/>
                <w:color w:val="000000"/>
                <w:sz w:val="32"/>
                <w:szCs w:val="32"/>
              </w:rPr>
              <w:t>E</w:t>
            </w:r>
            <w:r w:rsidRPr="00E909A5">
              <w:rPr>
                <w:rFonts w:ascii="Calibri" w:hAnsi="Calibri" w:cs="Calibri"/>
                <w:b/>
                <w:color w:val="000000"/>
                <w:sz w:val="32"/>
                <w:szCs w:val="32"/>
              </w:rPr>
              <w:t>lements in the 2010 Standards</w:t>
            </w:r>
            <w:r>
              <w:rPr>
                <w:rFonts w:ascii="Calibri" w:hAnsi="Calibri" w:cs="Calibri"/>
                <w:b/>
                <w:color w:val="000000"/>
                <w:sz w:val="32"/>
                <w:szCs w:val="32"/>
              </w:rPr>
              <w:t xml:space="preserve"> that aren’t in the 1991 Standards</w:t>
            </w:r>
          </w:p>
          <w:p w:rsidR="00BC4356" w:rsidRDefault="00F62D1F" w:rsidP="00B822D6">
            <w:pPr>
              <w:tabs>
                <w:tab w:val="left" w:pos="9000"/>
              </w:tabs>
              <w:spacing w:after="200" w:afterAutospacing="0" w:line="320" w:lineRule="exact"/>
              <w:ind w:right="331"/>
              <w:jc w:val="both"/>
            </w:pPr>
            <w:r w:rsidRPr="000046A4">
              <w:rPr>
                <w:rFonts w:ascii="Calibri" w:hAnsi="Calibri" w:cs="Calibri"/>
                <w:color w:val="000000"/>
                <w:sz w:val="24"/>
                <w:szCs w:val="24"/>
              </w:rPr>
              <w:t>The</w:t>
            </w:r>
            <w:r w:rsidRPr="000046A4">
              <w:rPr>
                <w:rFonts w:ascii="Calibri" w:hAnsi="Calibri" w:cs="Calibri"/>
                <w:b/>
                <w:color w:val="000000"/>
                <w:sz w:val="24"/>
                <w:szCs w:val="24"/>
              </w:rPr>
              <w:t xml:space="preserve"> </w:t>
            </w:r>
            <w:r w:rsidRPr="00D54504">
              <w:rPr>
                <w:rFonts w:ascii="Calibri" w:hAnsi="Calibri" w:cs="Calibri"/>
                <w:color w:val="000000"/>
                <w:sz w:val="24"/>
                <w:szCs w:val="24"/>
              </w:rPr>
              <w:t>2010 Standards</w:t>
            </w:r>
            <w:r w:rsidRPr="000046A4">
              <w:rPr>
                <w:rFonts w:ascii="Calibri" w:hAnsi="Calibri" w:cs="Calibri"/>
                <w:color w:val="000000"/>
                <w:sz w:val="24"/>
                <w:szCs w:val="24"/>
              </w:rPr>
              <w:t xml:space="preserve"> contain elements that </w:t>
            </w:r>
            <w:r>
              <w:rPr>
                <w:rFonts w:ascii="Calibri" w:hAnsi="Calibri" w:cs="Calibri"/>
                <w:color w:val="000000"/>
                <w:sz w:val="24"/>
                <w:szCs w:val="24"/>
              </w:rPr>
              <w:t>are</w:t>
            </w:r>
            <w:r w:rsidRPr="000046A4">
              <w:rPr>
                <w:rFonts w:ascii="Calibri" w:hAnsi="Calibri" w:cs="Calibri"/>
                <w:color w:val="000000"/>
                <w:sz w:val="24"/>
                <w:szCs w:val="24"/>
              </w:rPr>
              <w:t xml:space="preserve"> not in the </w:t>
            </w:r>
            <w:r w:rsidRPr="00D54504">
              <w:rPr>
                <w:rFonts w:ascii="Calibri" w:hAnsi="Calibri" w:cs="Calibri"/>
                <w:color w:val="000000"/>
                <w:sz w:val="24"/>
                <w:szCs w:val="24"/>
              </w:rPr>
              <w:t>1991 Standards</w:t>
            </w:r>
            <w:r w:rsidRPr="000046A4">
              <w:rPr>
                <w:rFonts w:ascii="Calibri" w:hAnsi="Calibri" w:cs="Calibri"/>
                <w:i/>
                <w:color w:val="000000"/>
                <w:sz w:val="24"/>
                <w:szCs w:val="24"/>
              </w:rPr>
              <w:t>.</w:t>
            </w:r>
            <w:r w:rsidRPr="000046A4">
              <w:rPr>
                <w:rFonts w:ascii="Calibri" w:hAnsi="Calibri" w:cs="Calibri"/>
                <w:color w:val="000000"/>
                <w:sz w:val="24"/>
                <w:szCs w:val="24"/>
              </w:rPr>
              <w:t xml:space="preserve"> These</w:t>
            </w:r>
            <w:r>
              <w:rPr>
                <w:rFonts w:ascii="Calibri" w:hAnsi="Calibri" w:cs="Calibri"/>
                <w:color w:val="000000"/>
                <w:sz w:val="24"/>
                <w:szCs w:val="24"/>
              </w:rPr>
              <w:t xml:space="preserve"> elements</w:t>
            </w:r>
            <w:r w:rsidRPr="000046A4">
              <w:rPr>
                <w:rFonts w:ascii="Calibri" w:hAnsi="Calibri" w:cs="Calibri"/>
                <w:color w:val="000000"/>
                <w:sz w:val="24"/>
                <w:szCs w:val="24"/>
              </w:rPr>
              <w:t xml:space="preserve"> include recreation facilities such as swimming pools, team </w:t>
            </w:r>
            <w:r>
              <w:rPr>
                <w:rFonts w:ascii="Calibri" w:hAnsi="Calibri" w:cs="Calibri"/>
                <w:color w:val="000000"/>
                <w:sz w:val="24"/>
                <w:szCs w:val="24"/>
              </w:rPr>
              <w:t>and</w:t>
            </w:r>
            <w:r w:rsidRPr="000046A4">
              <w:rPr>
                <w:rFonts w:ascii="Calibri" w:hAnsi="Calibri" w:cs="Calibri"/>
                <w:color w:val="000000"/>
                <w:sz w:val="24"/>
                <w:szCs w:val="24"/>
              </w:rPr>
              <w:t xml:space="preserve"> player seating, accessible routes </w:t>
            </w:r>
            <w:r>
              <w:rPr>
                <w:rFonts w:ascii="Calibri" w:hAnsi="Calibri" w:cs="Calibri"/>
                <w:color w:val="000000"/>
                <w:sz w:val="24"/>
                <w:szCs w:val="24"/>
              </w:rPr>
              <w:t>to</w:t>
            </w:r>
            <w:r w:rsidRPr="000046A4">
              <w:rPr>
                <w:rFonts w:ascii="Calibri" w:hAnsi="Calibri" w:cs="Calibri"/>
                <w:color w:val="000000"/>
                <w:sz w:val="24"/>
                <w:szCs w:val="24"/>
              </w:rPr>
              <w:t xml:space="preserve"> court sports facilities, saunas and steam rooms, fishing piers, play areas, exercise machines, golf facilities, miniature golf facilities, amusement rides, shooting facilities with firing positions, and recreational boating facilities. Because these elements </w:t>
            </w:r>
            <w:r>
              <w:rPr>
                <w:rFonts w:ascii="Calibri" w:hAnsi="Calibri" w:cs="Calibri"/>
                <w:color w:val="000000"/>
                <w:sz w:val="24"/>
                <w:szCs w:val="24"/>
              </w:rPr>
              <w:t xml:space="preserve">are not </w:t>
            </w:r>
            <w:r w:rsidRPr="000046A4">
              <w:rPr>
                <w:rFonts w:ascii="Calibri" w:hAnsi="Calibri" w:cs="Calibri"/>
                <w:color w:val="000000"/>
                <w:sz w:val="24"/>
                <w:szCs w:val="24"/>
              </w:rPr>
              <w:t xml:space="preserve">in the </w:t>
            </w:r>
            <w:r w:rsidRPr="00D54504">
              <w:rPr>
                <w:rFonts w:ascii="Calibri" w:hAnsi="Calibri" w:cs="Calibri"/>
                <w:color w:val="000000"/>
                <w:sz w:val="24"/>
                <w:szCs w:val="24"/>
              </w:rPr>
              <w:t>1991 Standards,</w:t>
            </w:r>
            <w:r w:rsidRPr="000046A4">
              <w:rPr>
                <w:rFonts w:ascii="Calibri" w:hAnsi="Calibri" w:cs="Calibri"/>
                <w:color w:val="000000"/>
                <w:sz w:val="24"/>
                <w:szCs w:val="24"/>
              </w:rPr>
              <w:t xml:space="preserve"> they are not subject to the safe harbor</w:t>
            </w:r>
            <w:r>
              <w:rPr>
                <w:rFonts w:ascii="Calibri" w:hAnsi="Calibri" w:cs="Calibri"/>
                <w:color w:val="000000"/>
                <w:sz w:val="24"/>
                <w:szCs w:val="24"/>
              </w:rPr>
              <w:t xml:space="preserve"> exemption</w:t>
            </w:r>
            <w:r w:rsidRPr="000046A4">
              <w:rPr>
                <w:rFonts w:ascii="Calibri" w:hAnsi="Calibri" w:cs="Calibri"/>
                <w:color w:val="000000"/>
                <w:sz w:val="24"/>
                <w:szCs w:val="24"/>
              </w:rPr>
              <w:t xml:space="preserve">. </w:t>
            </w:r>
            <w:r>
              <w:rPr>
                <w:rFonts w:ascii="Calibri" w:hAnsi="Calibri" w:cs="Calibri"/>
                <w:color w:val="000000"/>
                <w:sz w:val="24"/>
                <w:szCs w:val="24"/>
              </w:rPr>
              <w:t>State and local governments must make these items</w:t>
            </w:r>
            <w:r w:rsidR="009564DA">
              <w:rPr>
                <w:rFonts w:ascii="Calibri" w:hAnsi="Calibri" w:cs="Calibri"/>
                <w:color w:val="000000"/>
                <w:sz w:val="24"/>
                <w:szCs w:val="24"/>
              </w:rPr>
              <w:t xml:space="preserve"> </w:t>
            </w:r>
            <w:r>
              <w:rPr>
                <w:rFonts w:ascii="Calibri" w:hAnsi="Calibri" w:cs="Calibri"/>
                <w:color w:val="000000"/>
                <w:sz w:val="24"/>
                <w:szCs w:val="24"/>
              </w:rPr>
              <w:lastRenderedPageBreak/>
              <w:t xml:space="preserve">accessible if necessary to ensure program accessibility, unless an undue burden would result. </w:t>
            </w:r>
            <w:r w:rsidRPr="000046A4">
              <w:rPr>
                <w:rFonts w:ascii="Calibri" w:hAnsi="Calibri" w:cs="Calibri"/>
                <w:color w:val="000000"/>
                <w:sz w:val="24"/>
                <w:szCs w:val="24"/>
              </w:rPr>
              <w:t>Public accommodations must remove architectural barriers to these items</w:t>
            </w:r>
            <w:r>
              <w:rPr>
                <w:rFonts w:ascii="Calibri" w:hAnsi="Calibri" w:cs="Calibri"/>
                <w:color w:val="000000"/>
                <w:sz w:val="24"/>
                <w:szCs w:val="24"/>
              </w:rPr>
              <w:t>.</w:t>
            </w:r>
          </w:p>
          <w:p w:rsidR="009564DA" w:rsidRPr="00E909A5" w:rsidRDefault="009564DA" w:rsidP="00314934">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60" w:afterAutospacing="0" w:line="320" w:lineRule="exact"/>
              <w:ind w:right="144"/>
              <w:jc w:val="both"/>
              <w:rPr>
                <w:rFonts w:ascii="Calibri" w:eastAsia="Times New Roman" w:hAnsi="Calibri" w:cs="Calibri"/>
                <w:b/>
                <w:sz w:val="32"/>
                <w:szCs w:val="32"/>
              </w:rPr>
            </w:pPr>
            <w:r w:rsidRPr="00E909A5">
              <w:rPr>
                <w:rFonts w:ascii="Calibri" w:eastAsia="Times New Roman" w:hAnsi="Calibri" w:cs="Calibri"/>
                <w:b/>
                <w:sz w:val="32"/>
                <w:szCs w:val="32"/>
              </w:rPr>
              <w:t xml:space="preserve">What this Checklist is Not </w:t>
            </w:r>
          </w:p>
          <w:p w:rsidR="009564DA" w:rsidRDefault="009564DA"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320" w:lineRule="exact"/>
              <w:ind w:right="144"/>
              <w:jc w:val="both"/>
              <w:rPr>
                <w:rFonts w:ascii="Calibri" w:eastAsia="Times New Roman" w:hAnsi="Calibri" w:cs="Calibri"/>
                <w:sz w:val="24"/>
                <w:szCs w:val="24"/>
              </w:rPr>
            </w:pPr>
            <w:r w:rsidRPr="000046A4">
              <w:rPr>
                <w:rFonts w:ascii="Calibri" w:eastAsia="Times New Roman" w:hAnsi="Calibri" w:cs="Calibri"/>
                <w:sz w:val="24"/>
                <w:szCs w:val="24"/>
              </w:rPr>
              <w:t>The ADA Title</w:t>
            </w:r>
            <w:r>
              <w:rPr>
                <w:rFonts w:ascii="Calibri" w:eastAsia="Times New Roman" w:hAnsi="Calibri" w:cs="Calibri"/>
                <w:sz w:val="24"/>
                <w:szCs w:val="24"/>
              </w:rPr>
              <w:t xml:space="preserve"> II and</w:t>
            </w:r>
            <w:r w:rsidRPr="000046A4">
              <w:rPr>
                <w:rFonts w:ascii="Calibri" w:eastAsia="Times New Roman" w:hAnsi="Calibri" w:cs="Calibri"/>
                <w:sz w:val="24"/>
                <w:szCs w:val="24"/>
              </w:rPr>
              <w:t xml:space="preserve"> III regulations require more than </w:t>
            </w:r>
            <w:r>
              <w:rPr>
                <w:rFonts w:ascii="Calibri" w:eastAsia="Times New Roman" w:hAnsi="Calibri" w:cs="Calibri"/>
                <w:sz w:val="24"/>
                <w:szCs w:val="24"/>
              </w:rPr>
              <w:t xml:space="preserve">program accessibility and </w:t>
            </w:r>
            <w:r w:rsidRPr="000046A4">
              <w:rPr>
                <w:rFonts w:ascii="Calibri" w:eastAsia="Times New Roman" w:hAnsi="Calibri" w:cs="Calibri"/>
                <w:sz w:val="24"/>
                <w:szCs w:val="24"/>
              </w:rPr>
              <w:t>barrier removal. The regulations include requirements for nondiscriminatory policies and practices and for the provision of auxiliary aids and services, such as sign language interpreters for people who are deaf and material in Braille for people who are blind. This checklist does not cover those requirements.</w:t>
            </w:r>
          </w:p>
          <w:p w:rsidR="009564DA" w:rsidRPr="009564DA" w:rsidRDefault="009564DA"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320" w:lineRule="exact"/>
              <w:ind w:right="144"/>
              <w:jc w:val="both"/>
              <w:rPr>
                <w:rFonts w:ascii="Calibri" w:eastAsia="Times New Roman" w:hAnsi="Calibri" w:cs="Calibri"/>
                <w:sz w:val="16"/>
                <w:szCs w:val="16"/>
              </w:rPr>
            </w:pPr>
          </w:p>
          <w:p w:rsidR="009564DA" w:rsidRDefault="009564DA"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320" w:lineRule="exact"/>
              <w:ind w:right="144"/>
              <w:jc w:val="both"/>
              <w:rPr>
                <w:rFonts w:ascii="Calibri" w:eastAsia="Times New Roman" w:hAnsi="Calibri" w:cs="Calibri"/>
                <w:sz w:val="24"/>
                <w:szCs w:val="24"/>
              </w:rPr>
            </w:pPr>
            <w:r w:rsidRPr="000046A4">
              <w:rPr>
                <w:rFonts w:ascii="Calibri" w:eastAsia="Times New Roman" w:hAnsi="Calibri" w:cs="Calibri"/>
                <w:sz w:val="24"/>
                <w:szCs w:val="24"/>
              </w:rPr>
              <w:t xml:space="preserve">Since this checklist does not include all of the </w:t>
            </w:r>
            <w:r w:rsidRPr="00BE31B9">
              <w:rPr>
                <w:rFonts w:ascii="Calibri" w:eastAsia="Times New Roman" w:hAnsi="Calibri" w:cs="Calibri"/>
                <w:sz w:val="24"/>
                <w:szCs w:val="24"/>
              </w:rPr>
              <w:t>2010 Standards</w:t>
            </w:r>
            <w:r w:rsidRPr="000046A4">
              <w:rPr>
                <w:rFonts w:ascii="Calibri" w:eastAsia="Times New Roman" w:hAnsi="Calibri" w:cs="Calibri"/>
                <w:sz w:val="24"/>
                <w:szCs w:val="24"/>
              </w:rPr>
              <w:t xml:space="preserve"> it is not intended to determine compliance for new construction or facilities being altered. </w:t>
            </w:r>
          </w:p>
          <w:p w:rsidR="009564DA" w:rsidRDefault="009564DA"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60" w:afterAutospacing="0" w:line="320" w:lineRule="exact"/>
              <w:ind w:right="144"/>
              <w:jc w:val="both"/>
              <w:rPr>
                <w:rFonts w:ascii="Calibri" w:eastAsia="Times New Roman" w:hAnsi="Calibri" w:cs="Calibri"/>
                <w:b/>
                <w:sz w:val="32"/>
                <w:szCs w:val="32"/>
              </w:rPr>
            </w:pPr>
          </w:p>
          <w:p w:rsidR="009564DA" w:rsidRPr="004F2C0A" w:rsidRDefault="009564DA"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60" w:afterAutospacing="0" w:line="320" w:lineRule="exact"/>
              <w:ind w:right="144"/>
              <w:jc w:val="both"/>
              <w:rPr>
                <w:rFonts w:ascii="Calibri" w:eastAsia="Times New Roman" w:hAnsi="Calibri" w:cs="Calibri"/>
                <w:sz w:val="24"/>
                <w:szCs w:val="24"/>
              </w:rPr>
            </w:pPr>
            <w:r w:rsidRPr="00AA4163">
              <w:rPr>
                <w:rFonts w:ascii="Calibri" w:eastAsia="Times New Roman" w:hAnsi="Calibri" w:cs="Calibri"/>
                <w:b/>
                <w:sz w:val="32"/>
                <w:szCs w:val="32"/>
              </w:rPr>
              <w:t>What are Public Accommodations?</w:t>
            </w:r>
          </w:p>
          <w:p w:rsidR="009564DA" w:rsidRPr="00F7347D" w:rsidRDefault="009564DA"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240" w:afterAutospacing="0" w:line="320" w:lineRule="exact"/>
              <w:ind w:right="144"/>
              <w:jc w:val="both"/>
              <w:rPr>
                <w:rFonts w:ascii="Calibri" w:hAnsi="Calibri" w:cs="Arial"/>
                <w:sz w:val="24"/>
                <w:szCs w:val="24"/>
              </w:rPr>
            </w:pPr>
            <w:r w:rsidRPr="00F7347D">
              <w:rPr>
                <w:rFonts w:ascii="Calibri" w:eastAsia="Times New Roman" w:hAnsi="Calibri" w:cs="Calibri"/>
                <w:sz w:val="24"/>
                <w:szCs w:val="24"/>
              </w:rPr>
              <w:t xml:space="preserve">Under the ADA public accommodations are </w:t>
            </w:r>
            <w:r w:rsidRPr="00F7347D">
              <w:rPr>
                <w:rFonts w:ascii="Calibri" w:hAnsi="Calibri"/>
                <w:color w:val="000000"/>
                <w:sz w:val="24"/>
                <w:szCs w:val="24"/>
              </w:rPr>
              <w:t xml:space="preserve">private entities that own, lease, lease to or operate a place of public accommodation. This means that both </w:t>
            </w:r>
            <w:r w:rsidRPr="00F7347D">
              <w:rPr>
                <w:rFonts w:ascii="Calibri" w:hAnsi="Calibri" w:cs="Arial"/>
                <w:sz w:val="24"/>
                <w:szCs w:val="24"/>
              </w:rPr>
              <w:t>a landlord who leases space in a building to a tenant and the tenant who operates a place of public accommodation have responsibilities to remove barriers.</w:t>
            </w:r>
          </w:p>
          <w:p w:rsidR="009564DA" w:rsidRPr="00F7347D" w:rsidRDefault="009564DA" w:rsidP="00B822D6">
            <w:pPr>
              <w:pStyle w:val="NormalWeb"/>
              <w:spacing w:before="0" w:beforeAutospacing="0" w:after="240" w:afterAutospacing="0"/>
              <w:rPr>
                <w:rFonts w:ascii="Calibri" w:hAnsi="Calibri" w:cs="Arial"/>
              </w:rPr>
            </w:pPr>
            <w:r w:rsidRPr="00F7347D">
              <w:rPr>
                <w:rFonts w:ascii="Calibri" w:hAnsi="Calibri" w:cs="Arial"/>
              </w:rPr>
              <w:t>A place of public accommodation is a facility whose operations affect commerce and fall within at least one of the following 12 categories:</w:t>
            </w:r>
          </w:p>
          <w:p w:rsidR="009564DA" w:rsidRDefault="009564DA" w:rsidP="00B822D6">
            <w:pPr>
              <w:pStyle w:val="NormalWeb"/>
              <w:spacing w:before="0" w:beforeAutospacing="0" w:after="0" w:afterAutospacing="0"/>
              <w:ind w:left="270" w:hanging="270"/>
              <w:rPr>
                <w:rFonts w:ascii="Calibri" w:hAnsi="Calibri" w:cs="Arial"/>
              </w:rPr>
            </w:pPr>
            <w:r w:rsidRPr="00F7347D">
              <w:rPr>
                <w:rFonts w:ascii="Calibri" w:hAnsi="Calibri" w:cs="Arial"/>
              </w:rPr>
              <w:t xml:space="preserve">1) </w:t>
            </w:r>
            <w:r>
              <w:rPr>
                <w:rFonts w:ascii="Calibri" w:hAnsi="Calibri" w:cs="Arial"/>
              </w:rPr>
              <w:t xml:space="preserve"> Places of lodging (e.g., </w:t>
            </w:r>
            <w:r w:rsidRPr="00F7347D">
              <w:rPr>
                <w:rFonts w:ascii="Calibri" w:hAnsi="Calibri" w:cs="Arial"/>
              </w:rPr>
              <w:t>inns, hotels, motels, except for owner-occupied establishments renting fewer than six rooms)</w:t>
            </w:r>
          </w:p>
          <w:p w:rsidR="009564DA" w:rsidRPr="00F7347D" w:rsidRDefault="009564DA" w:rsidP="00B822D6">
            <w:pPr>
              <w:pStyle w:val="NormalWeb"/>
              <w:spacing w:line="288" w:lineRule="auto"/>
              <w:ind w:left="270" w:hanging="270"/>
              <w:rPr>
                <w:rFonts w:ascii="Calibri" w:hAnsi="Calibri" w:cs="Arial"/>
              </w:rPr>
            </w:pPr>
            <w:r w:rsidRPr="00F7347D">
              <w:rPr>
                <w:rFonts w:ascii="Calibri" w:hAnsi="Calibri" w:cs="Arial"/>
              </w:rPr>
              <w:t xml:space="preserve">2) </w:t>
            </w:r>
            <w:r>
              <w:rPr>
                <w:rFonts w:ascii="Calibri" w:hAnsi="Calibri" w:cs="Arial"/>
              </w:rPr>
              <w:t xml:space="preserve"> </w:t>
            </w:r>
            <w:r w:rsidRPr="00F7347D">
              <w:rPr>
                <w:rFonts w:ascii="Calibri" w:hAnsi="Calibri" w:cs="Arial"/>
              </w:rPr>
              <w:t>Establishments serving food or drink (e.g. , restaurants and bars)</w:t>
            </w:r>
          </w:p>
          <w:p w:rsidR="00BC4356" w:rsidRDefault="009564DA" w:rsidP="00B822D6">
            <w:pPr>
              <w:tabs>
                <w:tab w:val="left" w:pos="9000"/>
              </w:tabs>
              <w:spacing w:after="200" w:afterAutospacing="0" w:line="360" w:lineRule="exact"/>
              <w:ind w:left="234" w:hanging="234"/>
              <w:jc w:val="both"/>
              <w:rPr>
                <w:rFonts w:ascii="Calibri" w:hAnsi="Calibri" w:cs="Arial"/>
                <w:sz w:val="24"/>
                <w:szCs w:val="24"/>
              </w:rPr>
            </w:pPr>
            <w:r w:rsidRPr="009564DA">
              <w:rPr>
                <w:rFonts w:ascii="Calibri" w:hAnsi="Calibri" w:cs="Arial"/>
                <w:sz w:val="24"/>
                <w:szCs w:val="24"/>
              </w:rPr>
              <w:t>3) Places of ex</w:t>
            </w:r>
            <w:r>
              <w:rPr>
                <w:rFonts w:ascii="Calibri" w:hAnsi="Calibri" w:cs="Arial"/>
                <w:sz w:val="24"/>
                <w:szCs w:val="24"/>
              </w:rPr>
              <w:t>hibition or entertainment (e.g.</w:t>
            </w:r>
            <w:r w:rsidRPr="009564DA">
              <w:rPr>
                <w:rFonts w:ascii="Calibri" w:hAnsi="Calibri" w:cs="Arial"/>
                <w:sz w:val="24"/>
                <w:szCs w:val="24"/>
              </w:rPr>
              <w:t>, motion picture houses, theaters, concert</w:t>
            </w:r>
            <w:r w:rsidR="007C6A10">
              <w:rPr>
                <w:rFonts w:ascii="Calibri" w:hAnsi="Calibri" w:cs="Arial"/>
                <w:sz w:val="24"/>
                <w:szCs w:val="24"/>
              </w:rPr>
              <w:t xml:space="preserve"> halls, stadiums)</w:t>
            </w:r>
          </w:p>
          <w:p w:rsidR="00985D38" w:rsidRPr="00F7347D" w:rsidRDefault="00985D38" w:rsidP="00B822D6">
            <w:pPr>
              <w:pStyle w:val="NormalWeb"/>
              <w:spacing w:line="288" w:lineRule="auto"/>
              <w:ind w:left="234" w:hanging="270"/>
              <w:rPr>
                <w:rFonts w:ascii="Calibri" w:hAnsi="Calibri" w:cs="Arial"/>
              </w:rPr>
            </w:pPr>
            <w:r w:rsidRPr="00F7347D">
              <w:rPr>
                <w:rFonts w:ascii="Calibri" w:hAnsi="Calibri" w:cs="Arial"/>
              </w:rPr>
              <w:lastRenderedPageBreak/>
              <w:t>4)</w:t>
            </w:r>
            <w:r>
              <w:rPr>
                <w:rFonts w:ascii="Calibri" w:hAnsi="Calibri" w:cs="Arial"/>
              </w:rPr>
              <w:t xml:space="preserve"> </w:t>
            </w:r>
            <w:r w:rsidRPr="00F7347D">
              <w:rPr>
                <w:rFonts w:ascii="Calibri" w:hAnsi="Calibri" w:cs="Arial"/>
              </w:rPr>
              <w:t xml:space="preserve"> Places of public gathering (e.g. , auditoriums, convention centers, lecture halls)</w:t>
            </w:r>
          </w:p>
          <w:p w:rsidR="00985D38" w:rsidRPr="00F7347D" w:rsidRDefault="00985D38" w:rsidP="00B822D6">
            <w:pPr>
              <w:pStyle w:val="NormalWeb"/>
              <w:spacing w:before="600" w:beforeAutospacing="0" w:line="288" w:lineRule="auto"/>
              <w:ind w:left="274" w:hanging="274"/>
              <w:rPr>
                <w:rFonts w:ascii="Calibri" w:hAnsi="Calibri" w:cs="Arial"/>
              </w:rPr>
            </w:pPr>
            <w:r w:rsidRPr="00F7347D">
              <w:rPr>
                <w:rFonts w:ascii="Calibri" w:hAnsi="Calibri" w:cs="Arial"/>
              </w:rPr>
              <w:t xml:space="preserve">5) </w:t>
            </w:r>
            <w:r>
              <w:rPr>
                <w:rFonts w:ascii="Calibri" w:hAnsi="Calibri" w:cs="Arial"/>
              </w:rPr>
              <w:t xml:space="preserve"> </w:t>
            </w:r>
            <w:r w:rsidRPr="00F7347D">
              <w:rPr>
                <w:rFonts w:ascii="Calibri" w:hAnsi="Calibri" w:cs="Arial"/>
              </w:rPr>
              <w:t>Sales or rental establishments (e.g. , bakeries, grocery stores, hardware stores, shopping centers)</w:t>
            </w:r>
          </w:p>
          <w:p w:rsidR="00985D38" w:rsidRPr="00F7347D" w:rsidRDefault="00985D38" w:rsidP="00B822D6">
            <w:pPr>
              <w:pStyle w:val="NormalWeb"/>
              <w:spacing w:line="288" w:lineRule="auto"/>
              <w:ind w:left="270" w:hanging="270"/>
              <w:rPr>
                <w:rFonts w:ascii="Calibri" w:hAnsi="Calibri" w:cs="Arial"/>
              </w:rPr>
            </w:pPr>
            <w:r w:rsidRPr="00F7347D">
              <w:rPr>
                <w:rFonts w:ascii="Calibri" w:hAnsi="Calibri" w:cs="Arial"/>
              </w:rPr>
              <w:t>6)</w:t>
            </w:r>
            <w:r>
              <w:rPr>
                <w:rFonts w:ascii="Calibri" w:hAnsi="Calibri" w:cs="Arial"/>
              </w:rPr>
              <w:t xml:space="preserve"> </w:t>
            </w:r>
            <w:r w:rsidRPr="00F7347D">
              <w:rPr>
                <w:rFonts w:ascii="Calibri" w:hAnsi="Calibri" w:cs="Arial"/>
              </w:rPr>
              <w:t xml:space="preserve"> Service establishments (e.g. , laundromats, dry-cleaners, banks, barber shops, beauty shops, travel services, shoe repair services, funeral parlors, gas stations, offices of accountants or lawyers, pharmacies, insurance offices, professional offices of health care providers, hospitals)</w:t>
            </w:r>
          </w:p>
          <w:p w:rsidR="00985D38" w:rsidRPr="00F7347D" w:rsidRDefault="00985D38" w:rsidP="00B822D6">
            <w:pPr>
              <w:pStyle w:val="NormalWeb"/>
              <w:spacing w:line="288" w:lineRule="auto"/>
              <w:ind w:left="270" w:hanging="270"/>
              <w:rPr>
                <w:rFonts w:ascii="Calibri" w:hAnsi="Calibri" w:cs="Arial"/>
              </w:rPr>
            </w:pPr>
            <w:r w:rsidRPr="00F7347D">
              <w:rPr>
                <w:rFonts w:ascii="Calibri" w:hAnsi="Calibri" w:cs="Arial"/>
              </w:rPr>
              <w:t>7)</w:t>
            </w:r>
            <w:r>
              <w:rPr>
                <w:rFonts w:ascii="Calibri" w:hAnsi="Calibri" w:cs="Arial"/>
              </w:rPr>
              <w:t xml:space="preserve"> </w:t>
            </w:r>
            <w:r w:rsidRPr="00F7347D">
              <w:rPr>
                <w:rFonts w:ascii="Calibri" w:hAnsi="Calibri" w:cs="Arial"/>
              </w:rPr>
              <w:t xml:space="preserve"> Public transportation terminals, depots, or stations (not including facilities relating to air transportation)</w:t>
            </w:r>
          </w:p>
          <w:p w:rsidR="00985D38" w:rsidRPr="00F7347D" w:rsidRDefault="00985D38" w:rsidP="00B822D6">
            <w:pPr>
              <w:pStyle w:val="NormalWeb"/>
              <w:spacing w:line="288" w:lineRule="auto"/>
              <w:ind w:left="270" w:hanging="270"/>
              <w:rPr>
                <w:rFonts w:ascii="Calibri" w:hAnsi="Calibri" w:cs="Arial"/>
              </w:rPr>
            </w:pPr>
            <w:r w:rsidRPr="00F7347D">
              <w:rPr>
                <w:rFonts w:ascii="Calibri" w:hAnsi="Calibri" w:cs="Arial"/>
              </w:rPr>
              <w:t>8)</w:t>
            </w:r>
            <w:r>
              <w:rPr>
                <w:rFonts w:ascii="Calibri" w:hAnsi="Calibri" w:cs="Arial"/>
              </w:rPr>
              <w:t xml:space="preserve"> </w:t>
            </w:r>
            <w:r w:rsidRPr="00F7347D">
              <w:rPr>
                <w:rFonts w:ascii="Calibri" w:hAnsi="Calibri" w:cs="Arial"/>
              </w:rPr>
              <w:t xml:space="preserve"> Places of public display or collection (e.g. , museums, libraries, galleries)</w:t>
            </w:r>
          </w:p>
          <w:p w:rsidR="00985D38" w:rsidRPr="00F7347D" w:rsidRDefault="00985D38" w:rsidP="00B822D6">
            <w:pPr>
              <w:pStyle w:val="NormalWeb"/>
              <w:spacing w:line="288" w:lineRule="auto"/>
              <w:ind w:left="270" w:hanging="270"/>
              <w:rPr>
                <w:rFonts w:ascii="Calibri" w:hAnsi="Calibri" w:cs="Arial"/>
              </w:rPr>
            </w:pPr>
            <w:r w:rsidRPr="00F7347D">
              <w:rPr>
                <w:rFonts w:ascii="Calibri" w:hAnsi="Calibri" w:cs="Arial"/>
              </w:rPr>
              <w:t xml:space="preserve">9) </w:t>
            </w:r>
            <w:r>
              <w:rPr>
                <w:rFonts w:ascii="Calibri" w:hAnsi="Calibri" w:cs="Arial"/>
              </w:rPr>
              <w:t xml:space="preserve"> </w:t>
            </w:r>
            <w:r w:rsidRPr="00F7347D">
              <w:rPr>
                <w:rFonts w:ascii="Calibri" w:hAnsi="Calibri" w:cs="Arial"/>
              </w:rPr>
              <w:t>Places of recreation (e.g. , parks, zoos, amusement parks)</w:t>
            </w:r>
          </w:p>
          <w:p w:rsidR="00985D38" w:rsidRPr="00F7347D" w:rsidRDefault="00985D38" w:rsidP="00B822D6">
            <w:pPr>
              <w:pStyle w:val="NormalWeb"/>
              <w:spacing w:line="288" w:lineRule="auto"/>
              <w:ind w:left="270" w:hanging="360"/>
              <w:rPr>
                <w:rFonts w:ascii="Calibri" w:hAnsi="Calibri" w:cs="Arial"/>
              </w:rPr>
            </w:pPr>
            <w:r w:rsidRPr="00F7347D">
              <w:rPr>
                <w:rFonts w:ascii="Calibri" w:hAnsi="Calibri" w:cs="Arial"/>
              </w:rPr>
              <w:t>10) Places of education (e.g. , nursery schools, elementary, secondary, undergraduate, or postgraduate private schools)</w:t>
            </w:r>
          </w:p>
          <w:p w:rsidR="00985D38" w:rsidRPr="00F7347D" w:rsidRDefault="00985D38" w:rsidP="00B822D6">
            <w:pPr>
              <w:pStyle w:val="NormalWeb"/>
              <w:spacing w:line="288" w:lineRule="auto"/>
              <w:ind w:left="270" w:hanging="360"/>
              <w:rPr>
                <w:rFonts w:ascii="Calibri" w:hAnsi="Calibri" w:cs="Arial"/>
              </w:rPr>
            </w:pPr>
            <w:r w:rsidRPr="00F7347D">
              <w:rPr>
                <w:rFonts w:ascii="Calibri" w:hAnsi="Calibri" w:cs="Arial"/>
              </w:rPr>
              <w:t>11) Social service center establishments (e.g. , day care centers, senior citizen centers, homeless shelters, food banks, adoption agencies)</w:t>
            </w:r>
          </w:p>
          <w:p w:rsidR="00985D38" w:rsidRDefault="00985D38" w:rsidP="00981D16">
            <w:pPr>
              <w:pStyle w:val="NormalWeb"/>
              <w:spacing w:line="288" w:lineRule="auto"/>
              <w:ind w:left="270" w:hanging="360"/>
              <w:rPr>
                <w:rFonts w:ascii="Calibri" w:hAnsi="Calibri" w:cs="Arial"/>
              </w:rPr>
            </w:pPr>
            <w:r w:rsidRPr="00F7347D">
              <w:rPr>
                <w:rFonts w:ascii="Calibri" w:hAnsi="Calibri" w:cs="Arial"/>
              </w:rPr>
              <w:t xml:space="preserve">12) Places </w:t>
            </w:r>
            <w:r w:rsidR="005D38C2">
              <w:rPr>
                <w:rFonts w:ascii="Calibri" w:hAnsi="Calibri" w:cs="Arial"/>
              </w:rPr>
              <w:t>of exercise or recreation (e.g.</w:t>
            </w:r>
            <w:r w:rsidRPr="00F7347D">
              <w:rPr>
                <w:rFonts w:ascii="Calibri" w:hAnsi="Calibri" w:cs="Arial"/>
              </w:rPr>
              <w:t>, gymnasiums, he</w:t>
            </w:r>
            <w:r w:rsidR="00357E5C">
              <w:rPr>
                <w:rFonts w:ascii="Calibri" w:hAnsi="Calibri" w:cs="Arial"/>
              </w:rPr>
              <w:t xml:space="preserve">alth spas, bowling alleys, golf </w:t>
            </w:r>
            <w:r w:rsidRPr="00F7347D">
              <w:rPr>
                <w:rFonts w:ascii="Calibri" w:hAnsi="Calibri" w:cs="Arial"/>
              </w:rPr>
              <w:t>courses).</w:t>
            </w:r>
          </w:p>
          <w:p w:rsidR="00BC1028" w:rsidRDefault="00BC1028" w:rsidP="00BC1028">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before="120" w:after="60" w:afterAutospacing="0" w:line="320" w:lineRule="exact"/>
              <w:ind w:right="144"/>
              <w:jc w:val="both"/>
              <w:rPr>
                <w:rFonts w:ascii="Calibri" w:eastAsia="Times New Roman" w:hAnsi="Calibri" w:cs="Calibri"/>
                <w:b/>
                <w:sz w:val="32"/>
                <w:szCs w:val="32"/>
              </w:rPr>
            </w:pPr>
          </w:p>
          <w:p w:rsidR="00BC1028" w:rsidRDefault="00BC1028" w:rsidP="00BC1028">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before="120" w:after="60" w:afterAutospacing="0" w:line="320" w:lineRule="exact"/>
              <w:ind w:right="144"/>
              <w:jc w:val="both"/>
              <w:rPr>
                <w:rFonts w:ascii="Calibri" w:eastAsia="Times New Roman" w:hAnsi="Calibri" w:cs="Calibri"/>
                <w:b/>
                <w:sz w:val="32"/>
                <w:szCs w:val="32"/>
              </w:rPr>
            </w:pPr>
          </w:p>
          <w:p w:rsidR="00BC1028" w:rsidRDefault="00BC1028" w:rsidP="00BC1028">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before="120" w:after="60" w:afterAutospacing="0" w:line="320" w:lineRule="exact"/>
              <w:ind w:right="144"/>
              <w:jc w:val="both"/>
              <w:rPr>
                <w:rFonts w:ascii="Calibri" w:eastAsia="Times New Roman" w:hAnsi="Calibri" w:cs="Calibri"/>
                <w:b/>
                <w:sz w:val="32"/>
                <w:szCs w:val="32"/>
              </w:rPr>
            </w:pPr>
          </w:p>
          <w:p w:rsidR="005D38C2" w:rsidRPr="00E909A5" w:rsidRDefault="005D38C2" w:rsidP="00DA3F23">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60" w:afterAutospacing="0" w:line="320" w:lineRule="exact"/>
              <w:ind w:right="144"/>
              <w:jc w:val="both"/>
              <w:rPr>
                <w:rFonts w:ascii="Calibri" w:eastAsia="Times New Roman" w:hAnsi="Calibri" w:cs="Calibri"/>
                <w:b/>
                <w:sz w:val="32"/>
                <w:szCs w:val="32"/>
              </w:rPr>
            </w:pPr>
            <w:r w:rsidRPr="00E909A5">
              <w:rPr>
                <w:rFonts w:ascii="Calibri" w:eastAsia="Times New Roman" w:hAnsi="Calibri" w:cs="Calibri"/>
                <w:b/>
                <w:sz w:val="32"/>
                <w:szCs w:val="32"/>
              </w:rPr>
              <w:t>Resources</w:t>
            </w:r>
          </w:p>
          <w:p w:rsidR="005D38C2" w:rsidRPr="004D2C05" w:rsidRDefault="005D38C2" w:rsidP="00436459">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ind w:right="144"/>
              <w:jc w:val="both"/>
              <w:rPr>
                <w:rFonts w:ascii="Calibri" w:eastAsia="Times New Roman" w:hAnsi="Calibri" w:cs="Calibri"/>
                <w:b/>
                <w:sz w:val="24"/>
                <w:szCs w:val="24"/>
              </w:rPr>
            </w:pPr>
            <w:r>
              <w:rPr>
                <w:rFonts w:ascii="Calibri" w:eastAsia="Times New Roman" w:hAnsi="Calibri" w:cs="Calibri"/>
                <w:b/>
                <w:sz w:val="24"/>
                <w:szCs w:val="24"/>
              </w:rPr>
              <w:t xml:space="preserve">U.S. </w:t>
            </w:r>
            <w:r w:rsidRPr="004D2C05">
              <w:rPr>
                <w:rFonts w:ascii="Calibri" w:eastAsia="Times New Roman" w:hAnsi="Calibri" w:cs="Calibri"/>
                <w:b/>
                <w:sz w:val="24"/>
                <w:szCs w:val="24"/>
              </w:rPr>
              <w:t>Department of Justice ADA Information</w:t>
            </w:r>
          </w:p>
          <w:p w:rsidR="005D38C2" w:rsidRPr="000046A4" w:rsidRDefault="005D38C2"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ind w:right="144"/>
              <w:jc w:val="both"/>
              <w:rPr>
                <w:rFonts w:ascii="Calibri" w:eastAsia="Times New Roman" w:hAnsi="Calibri" w:cs="Calibri"/>
                <w:sz w:val="24"/>
                <w:szCs w:val="24"/>
              </w:rPr>
            </w:pPr>
            <w:r w:rsidRPr="000046A4">
              <w:rPr>
                <w:rFonts w:ascii="Calibri" w:eastAsia="Times New Roman" w:hAnsi="Calibri" w:cs="Calibri"/>
                <w:sz w:val="24"/>
                <w:szCs w:val="24"/>
              </w:rPr>
              <w:t>800-514-0301 voice</w:t>
            </w:r>
          </w:p>
          <w:p w:rsidR="005D38C2" w:rsidRPr="00AC6AF7" w:rsidRDefault="005D38C2"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ind w:right="144"/>
              <w:jc w:val="both"/>
              <w:rPr>
                <w:rFonts w:ascii="Calibri" w:eastAsia="Times New Roman" w:hAnsi="Calibri" w:cs="Calibri"/>
                <w:sz w:val="24"/>
                <w:szCs w:val="24"/>
              </w:rPr>
            </w:pPr>
            <w:r w:rsidRPr="000046A4">
              <w:rPr>
                <w:rFonts w:ascii="Calibri" w:eastAsia="Times New Roman" w:hAnsi="Calibri" w:cs="Calibri"/>
                <w:sz w:val="24"/>
                <w:szCs w:val="24"/>
              </w:rPr>
              <w:t>800-514-0383 T</w:t>
            </w:r>
            <w:r w:rsidRPr="00AC6AF7">
              <w:rPr>
                <w:rFonts w:ascii="Calibri" w:eastAsia="Times New Roman" w:hAnsi="Calibri" w:cs="Calibri"/>
                <w:sz w:val="24"/>
                <w:szCs w:val="24"/>
              </w:rPr>
              <w:t>TY</w:t>
            </w:r>
          </w:p>
          <w:p w:rsidR="005D38C2" w:rsidRPr="00AC6AF7" w:rsidRDefault="00A32324"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ind w:right="144"/>
              <w:jc w:val="both"/>
              <w:rPr>
                <w:rFonts w:ascii="Calibri" w:eastAsia="Times New Roman" w:hAnsi="Calibri" w:cs="Calibri"/>
                <w:sz w:val="24"/>
                <w:szCs w:val="24"/>
              </w:rPr>
            </w:pPr>
            <w:hyperlink r:id="rId10" w:history="1">
              <w:r w:rsidR="0030627A" w:rsidRPr="00527D09">
                <w:rPr>
                  <w:rStyle w:val="Hyperlink"/>
                  <w:rFonts w:ascii="Calibri" w:eastAsia="Times New Roman" w:hAnsi="Calibri" w:cs="Calibri"/>
                  <w:sz w:val="24"/>
                  <w:szCs w:val="24"/>
                </w:rPr>
                <w:t>www.ada.gov</w:t>
              </w:r>
            </w:hyperlink>
            <w:r w:rsidR="0030627A">
              <w:rPr>
                <w:rFonts w:ascii="Calibri" w:eastAsia="Times New Roman" w:hAnsi="Calibri" w:cs="Calibri"/>
                <w:sz w:val="24"/>
                <w:szCs w:val="24"/>
              </w:rPr>
              <w:t xml:space="preserve"> </w:t>
            </w:r>
          </w:p>
          <w:p w:rsidR="005D38C2" w:rsidRPr="00C07C2A" w:rsidRDefault="005D38C2"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120" w:lineRule="exact"/>
              <w:jc w:val="both"/>
              <w:rPr>
                <w:rFonts w:ascii="Calibri" w:eastAsia="Times New Roman" w:hAnsi="Calibri" w:cs="Calibri"/>
                <w:sz w:val="32"/>
                <w:szCs w:val="32"/>
              </w:rPr>
            </w:pPr>
          </w:p>
          <w:p w:rsidR="005D38C2" w:rsidRPr="00AC6AF7" w:rsidRDefault="005D38C2"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320" w:lineRule="exact"/>
              <w:ind w:right="144"/>
              <w:jc w:val="both"/>
              <w:rPr>
                <w:rFonts w:ascii="Calibri" w:eastAsia="Times New Roman" w:hAnsi="Calibri" w:cs="Calibri"/>
                <w:b/>
                <w:sz w:val="24"/>
                <w:szCs w:val="24"/>
              </w:rPr>
            </w:pPr>
            <w:r w:rsidRPr="00AC6AF7">
              <w:rPr>
                <w:rFonts w:ascii="Calibri" w:eastAsia="Times New Roman" w:hAnsi="Calibri" w:cs="Calibri"/>
                <w:b/>
                <w:sz w:val="24"/>
                <w:szCs w:val="24"/>
              </w:rPr>
              <w:t>ADA National Network</w:t>
            </w:r>
          </w:p>
          <w:p w:rsidR="005D38C2" w:rsidRPr="00AC6AF7" w:rsidRDefault="005D38C2"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ind w:right="144"/>
              <w:jc w:val="both"/>
              <w:rPr>
                <w:rFonts w:ascii="Calibri" w:eastAsia="Times New Roman" w:hAnsi="Calibri" w:cs="Calibri"/>
                <w:sz w:val="24"/>
                <w:szCs w:val="24"/>
              </w:rPr>
            </w:pPr>
            <w:r w:rsidRPr="00AC6AF7">
              <w:rPr>
                <w:rFonts w:ascii="Calibri" w:eastAsia="Times New Roman" w:hAnsi="Calibri" w:cs="Calibri"/>
                <w:sz w:val="24"/>
                <w:szCs w:val="24"/>
              </w:rPr>
              <w:t>800-949-4232 voice/TTY connects to your regional ADA Center</w:t>
            </w:r>
          </w:p>
          <w:p w:rsidR="005D38C2" w:rsidRPr="00AC6AF7" w:rsidRDefault="00A32324"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ind w:right="144"/>
              <w:jc w:val="both"/>
              <w:rPr>
                <w:rFonts w:ascii="Calibri" w:eastAsia="Times New Roman" w:hAnsi="Calibri" w:cs="Calibri"/>
                <w:sz w:val="24"/>
                <w:szCs w:val="24"/>
              </w:rPr>
            </w:pPr>
            <w:hyperlink r:id="rId11" w:history="1">
              <w:r w:rsidR="0030627A" w:rsidRPr="00527D09">
                <w:rPr>
                  <w:rStyle w:val="Hyperlink"/>
                  <w:rFonts w:ascii="Calibri" w:eastAsia="Times New Roman" w:hAnsi="Calibri" w:cs="Calibri"/>
                  <w:sz w:val="24"/>
                  <w:szCs w:val="24"/>
                </w:rPr>
                <w:t>www.adata.org</w:t>
              </w:r>
            </w:hyperlink>
            <w:r w:rsidR="0030627A">
              <w:rPr>
                <w:rFonts w:ascii="Calibri" w:eastAsia="Times New Roman" w:hAnsi="Calibri" w:cs="Calibri"/>
                <w:sz w:val="24"/>
                <w:szCs w:val="24"/>
              </w:rPr>
              <w:t xml:space="preserve"> </w:t>
            </w:r>
          </w:p>
          <w:p w:rsidR="005D38C2" w:rsidRPr="00AC6AF7" w:rsidRDefault="005D38C2"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120" w:lineRule="exact"/>
              <w:ind w:right="144"/>
              <w:jc w:val="both"/>
              <w:rPr>
                <w:rFonts w:ascii="Calibri" w:eastAsia="Times New Roman" w:hAnsi="Calibri" w:cs="Calibri"/>
                <w:sz w:val="24"/>
                <w:szCs w:val="24"/>
              </w:rPr>
            </w:pPr>
          </w:p>
          <w:p w:rsidR="005D38C2" w:rsidRPr="00AC6AF7" w:rsidRDefault="005D38C2"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320" w:lineRule="exact"/>
              <w:ind w:right="144"/>
              <w:jc w:val="both"/>
              <w:rPr>
                <w:rFonts w:ascii="Calibri" w:eastAsia="Times New Roman" w:hAnsi="Calibri" w:cs="Calibri"/>
                <w:b/>
                <w:sz w:val="24"/>
                <w:szCs w:val="24"/>
              </w:rPr>
            </w:pPr>
            <w:r w:rsidRPr="00AC6AF7">
              <w:rPr>
                <w:rFonts w:ascii="Calibri" w:eastAsia="Times New Roman" w:hAnsi="Calibri" w:cs="Calibri"/>
                <w:b/>
                <w:sz w:val="24"/>
                <w:szCs w:val="24"/>
              </w:rPr>
              <w:t>U.S. Access Board</w:t>
            </w:r>
          </w:p>
          <w:p w:rsidR="005D38C2" w:rsidRPr="00AC6AF7" w:rsidRDefault="005D38C2"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ind w:right="144"/>
              <w:jc w:val="both"/>
              <w:rPr>
                <w:rFonts w:ascii="Calibri" w:eastAsia="Times New Roman" w:hAnsi="Calibri" w:cs="Calibri"/>
                <w:sz w:val="24"/>
                <w:szCs w:val="24"/>
              </w:rPr>
            </w:pPr>
            <w:r w:rsidRPr="00AC6AF7">
              <w:rPr>
                <w:rFonts w:ascii="Calibri" w:eastAsia="Times New Roman" w:hAnsi="Calibri" w:cs="Calibri"/>
                <w:sz w:val="24"/>
                <w:szCs w:val="24"/>
              </w:rPr>
              <w:t xml:space="preserve">800- 872-2253 voice </w:t>
            </w:r>
          </w:p>
          <w:p w:rsidR="005D38C2" w:rsidRPr="00AC6AF7" w:rsidRDefault="005D38C2"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ind w:right="144"/>
              <w:jc w:val="both"/>
              <w:rPr>
                <w:rFonts w:ascii="Calibri" w:eastAsia="Times New Roman" w:hAnsi="Calibri" w:cs="Calibri"/>
                <w:sz w:val="24"/>
                <w:szCs w:val="24"/>
              </w:rPr>
            </w:pPr>
            <w:r w:rsidRPr="00AC6AF7">
              <w:rPr>
                <w:rFonts w:ascii="Calibri" w:eastAsia="Times New Roman" w:hAnsi="Calibri" w:cs="Calibri"/>
                <w:sz w:val="24"/>
                <w:szCs w:val="24"/>
              </w:rPr>
              <w:t xml:space="preserve">800-993-2822 TTY </w:t>
            </w:r>
          </w:p>
          <w:p w:rsidR="005D38C2" w:rsidRPr="00AC6AF7" w:rsidRDefault="00A32324"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ind w:right="144"/>
              <w:jc w:val="both"/>
              <w:rPr>
                <w:rFonts w:ascii="Calibri" w:eastAsia="Times New Roman" w:hAnsi="Calibri" w:cs="Calibri"/>
                <w:sz w:val="24"/>
                <w:szCs w:val="24"/>
              </w:rPr>
            </w:pPr>
            <w:hyperlink r:id="rId12" w:history="1">
              <w:r w:rsidR="0030627A" w:rsidRPr="00527D09">
                <w:rPr>
                  <w:rStyle w:val="Hyperlink"/>
                  <w:rFonts w:ascii="Calibri" w:eastAsia="Times New Roman" w:hAnsi="Calibri" w:cs="Calibri"/>
                  <w:sz w:val="24"/>
                  <w:szCs w:val="24"/>
                </w:rPr>
                <w:t>www.access-board.gov</w:t>
              </w:r>
            </w:hyperlink>
            <w:r w:rsidR="0030627A">
              <w:rPr>
                <w:rFonts w:ascii="Calibri" w:eastAsia="Times New Roman" w:hAnsi="Calibri" w:cs="Calibri"/>
                <w:sz w:val="24"/>
                <w:szCs w:val="24"/>
              </w:rPr>
              <w:t xml:space="preserve"> </w:t>
            </w:r>
          </w:p>
          <w:p w:rsidR="005D38C2" w:rsidRPr="00AC6AF7" w:rsidRDefault="005D38C2"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120" w:lineRule="exact"/>
              <w:ind w:right="144"/>
              <w:jc w:val="both"/>
              <w:rPr>
                <w:rFonts w:ascii="Calibri" w:eastAsia="Times New Roman" w:hAnsi="Calibri" w:cs="Calibri"/>
                <w:sz w:val="24"/>
                <w:szCs w:val="24"/>
              </w:rPr>
            </w:pPr>
          </w:p>
          <w:p w:rsidR="005D38C2" w:rsidRPr="00B54395" w:rsidRDefault="005D38C2"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320" w:lineRule="exact"/>
              <w:ind w:right="144"/>
              <w:jc w:val="both"/>
              <w:rPr>
                <w:rFonts w:ascii="Calibri" w:eastAsia="Times New Roman" w:hAnsi="Calibri" w:cs="Calibri"/>
                <w:b/>
                <w:color w:val="000000"/>
                <w:sz w:val="24"/>
                <w:szCs w:val="24"/>
              </w:rPr>
            </w:pPr>
            <w:r w:rsidRPr="00B54395">
              <w:rPr>
                <w:rFonts w:ascii="Calibri" w:eastAsia="Times New Roman" w:hAnsi="Calibri" w:cs="Calibri"/>
                <w:b/>
                <w:color w:val="000000"/>
                <w:sz w:val="24"/>
                <w:szCs w:val="24"/>
              </w:rPr>
              <w:t>ADA Title II Regulations 28 CFR Part 35</w:t>
            </w:r>
          </w:p>
          <w:p w:rsidR="005D38C2" w:rsidRDefault="00A32324"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320" w:lineRule="exact"/>
              <w:ind w:right="144"/>
              <w:jc w:val="both"/>
              <w:rPr>
                <w:rFonts w:ascii="Calibri" w:eastAsia="Times New Roman" w:hAnsi="Calibri" w:cs="Calibri"/>
                <w:color w:val="000000"/>
                <w:sz w:val="24"/>
                <w:szCs w:val="24"/>
              </w:rPr>
            </w:pPr>
            <w:hyperlink r:id="rId13" w:history="1">
              <w:r w:rsidR="0030627A" w:rsidRPr="00527D09">
                <w:rPr>
                  <w:rStyle w:val="Hyperlink"/>
                  <w:rFonts w:ascii="Calibri" w:eastAsia="Times New Roman" w:hAnsi="Calibri" w:cs="Calibri"/>
                  <w:sz w:val="24"/>
                  <w:szCs w:val="24"/>
                </w:rPr>
                <w:t>www.ada.gov/regs2010/titleII_2010/titleII_2010_regulations.htm</w:t>
              </w:r>
            </w:hyperlink>
            <w:r w:rsidR="0030627A">
              <w:rPr>
                <w:rFonts w:ascii="Calibri" w:eastAsia="Times New Roman" w:hAnsi="Calibri" w:cs="Calibri"/>
                <w:color w:val="000000"/>
                <w:sz w:val="24"/>
                <w:szCs w:val="24"/>
              </w:rPr>
              <w:t xml:space="preserve"> </w:t>
            </w:r>
          </w:p>
          <w:p w:rsidR="005D38C2" w:rsidRPr="00B54395" w:rsidRDefault="005D38C2"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160" w:lineRule="exact"/>
              <w:ind w:right="144"/>
              <w:jc w:val="both"/>
              <w:rPr>
                <w:rFonts w:ascii="Calibri" w:eastAsia="Times New Roman" w:hAnsi="Calibri" w:cs="Calibri"/>
                <w:color w:val="000000"/>
                <w:sz w:val="24"/>
                <w:szCs w:val="24"/>
              </w:rPr>
            </w:pPr>
          </w:p>
          <w:p w:rsidR="005D38C2" w:rsidRPr="00B54395" w:rsidRDefault="00A32324"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320" w:lineRule="exact"/>
              <w:ind w:right="144"/>
              <w:jc w:val="both"/>
              <w:rPr>
                <w:rFonts w:ascii="Calibri" w:eastAsia="Times New Roman" w:hAnsi="Calibri" w:cs="Calibri"/>
                <w:b/>
                <w:color w:val="000000"/>
                <w:sz w:val="24"/>
                <w:szCs w:val="24"/>
              </w:rPr>
            </w:pPr>
            <w:hyperlink r:id="rId14" w:history="1">
              <w:r w:rsidR="005D38C2" w:rsidRPr="00B54395">
                <w:rPr>
                  <w:rStyle w:val="Hyperlink"/>
                  <w:rFonts w:ascii="Calibri" w:eastAsia="Times New Roman" w:hAnsi="Calibri" w:cs="Calibri"/>
                  <w:b/>
                  <w:color w:val="000000"/>
                  <w:sz w:val="24"/>
                  <w:szCs w:val="24"/>
                  <w:u w:val="none"/>
                </w:rPr>
                <w:t>ADA Title III Regulations 28 CFR Part 36</w:t>
              </w:r>
            </w:hyperlink>
          </w:p>
          <w:p w:rsidR="005D38C2" w:rsidRDefault="00A32324"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320" w:lineRule="exact"/>
              <w:ind w:right="144"/>
              <w:jc w:val="both"/>
              <w:rPr>
                <w:rFonts w:ascii="Calibri" w:eastAsia="Times New Roman" w:hAnsi="Calibri" w:cs="Calibri"/>
                <w:color w:val="000000"/>
                <w:sz w:val="24"/>
                <w:szCs w:val="24"/>
              </w:rPr>
            </w:pPr>
            <w:hyperlink r:id="rId15" w:history="1">
              <w:r w:rsidR="008665AD">
                <w:rPr>
                  <w:rStyle w:val="Hyperlink"/>
                  <w:rFonts w:ascii="Calibri" w:eastAsia="Times New Roman" w:hAnsi="Calibri" w:cs="Calibri"/>
                  <w:sz w:val="24"/>
                  <w:szCs w:val="24"/>
                </w:rPr>
                <w:t>www.ada.gov/regs2010/titleIII_2010/titleIII_2010_regulations.htm</w:t>
              </w:r>
            </w:hyperlink>
          </w:p>
          <w:p w:rsidR="008665AD" w:rsidRPr="00AC6AF7" w:rsidRDefault="008665AD"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160" w:lineRule="exact"/>
              <w:ind w:right="144"/>
              <w:jc w:val="both"/>
              <w:rPr>
                <w:rFonts w:ascii="Calibri" w:eastAsia="Times New Roman" w:hAnsi="Calibri" w:cs="Calibri"/>
                <w:sz w:val="24"/>
                <w:szCs w:val="24"/>
              </w:rPr>
            </w:pPr>
          </w:p>
          <w:p w:rsidR="005D38C2" w:rsidRPr="00AC6AF7" w:rsidRDefault="00A32324"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320" w:lineRule="exact"/>
              <w:ind w:right="144"/>
              <w:jc w:val="both"/>
              <w:rPr>
                <w:rFonts w:ascii="Calibri" w:eastAsia="Times New Roman" w:hAnsi="Calibri" w:cs="Calibri"/>
                <w:b/>
                <w:sz w:val="24"/>
                <w:szCs w:val="24"/>
              </w:rPr>
            </w:pPr>
            <w:hyperlink r:id="rId16" w:history="1">
              <w:r w:rsidR="005D38C2" w:rsidRPr="00AC6AF7">
                <w:rPr>
                  <w:rStyle w:val="Hyperlink"/>
                  <w:rFonts w:ascii="Calibri" w:eastAsia="Times New Roman" w:hAnsi="Calibri" w:cs="Calibri"/>
                  <w:b/>
                  <w:color w:val="auto"/>
                  <w:sz w:val="24"/>
                  <w:szCs w:val="24"/>
                  <w:u w:val="none"/>
                </w:rPr>
                <w:t>2010 ADA Standards for Accessible Design</w:t>
              </w:r>
            </w:hyperlink>
            <w:r w:rsidR="005D38C2" w:rsidRPr="00AC6AF7">
              <w:rPr>
                <w:rFonts w:ascii="Calibri" w:eastAsia="Times New Roman" w:hAnsi="Calibri" w:cs="Calibri"/>
                <w:b/>
                <w:sz w:val="24"/>
                <w:szCs w:val="24"/>
              </w:rPr>
              <w:t xml:space="preserve">   </w:t>
            </w:r>
          </w:p>
          <w:p w:rsidR="005D38C2" w:rsidRDefault="00A32324"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320" w:lineRule="exact"/>
              <w:ind w:right="144"/>
              <w:jc w:val="both"/>
              <w:rPr>
                <w:rFonts w:ascii="Calibri" w:eastAsia="Times New Roman" w:hAnsi="Calibri" w:cs="Calibri"/>
                <w:sz w:val="24"/>
                <w:szCs w:val="24"/>
              </w:rPr>
            </w:pPr>
            <w:hyperlink r:id="rId17" w:history="1">
              <w:r w:rsidR="008665AD">
                <w:rPr>
                  <w:rStyle w:val="Hyperlink"/>
                  <w:rFonts w:ascii="Calibri" w:eastAsia="Times New Roman" w:hAnsi="Calibri" w:cs="Calibri"/>
                  <w:sz w:val="24"/>
                  <w:szCs w:val="24"/>
                </w:rPr>
                <w:t>www.ada.gov/regs2010/2010ADAStandards/2010ADAstandards.htm</w:t>
              </w:r>
            </w:hyperlink>
          </w:p>
          <w:p w:rsidR="00C07C2A" w:rsidRDefault="00C07C2A"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160" w:lineRule="exact"/>
              <w:ind w:right="144"/>
              <w:jc w:val="both"/>
              <w:rPr>
                <w:rFonts w:ascii="Calibri" w:eastAsia="Times New Roman" w:hAnsi="Calibri" w:cs="Calibri"/>
                <w:sz w:val="24"/>
                <w:szCs w:val="24"/>
              </w:rPr>
            </w:pPr>
          </w:p>
          <w:p w:rsidR="004B6EF7" w:rsidRDefault="004B6EF7"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320" w:lineRule="exact"/>
              <w:ind w:right="144"/>
              <w:jc w:val="both"/>
              <w:rPr>
                <w:rFonts w:ascii="Calibri" w:eastAsia="Times New Roman" w:hAnsi="Calibri" w:cs="Calibri"/>
                <w:b/>
                <w:sz w:val="24"/>
                <w:szCs w:val="24"/>
              </w:rPr>
            </w:pPr>
            <w:r>
              <w:rPr>
                <w:rFonts w:ascii="Calibri" w:eastAsia="Times New Roman" w:hAnsi="Calibri" w:cs="Calibri"/>
                <w:b/>
                <w:sz w:val="24"/>
                <w:szCs w:val="24"/>
              </w:rPr>
              <w:t>2012</w:t>
            </w:r>
            <w:r w:rsidRPr="00AC6AF7">
              <w:rPr>
                <w:rFonts w:ascii="Calibri" w:eastAsia="Times New Roman" w:hAnsi="Calibri" w:cs="Calibri"/>
                <w:b/>
                <w:sz w:val="24"/>
                <w:szCs w:val="24"/>
              </w:rPr>
              <w:t xml:space="preserve"> </w:t>
            </w:r>
            <w:r>
              <w:rPr>
                <w:rFonts w:ascii="Calibri" w:eastAsia="Times New Roman" w:hAnsi="Calibri" w:cs="Calibri"/>
                <w:b/>
                <w:sz w:val="24"/>
                <w:szCs w:val="24"/>
              </w:rPr>
              <w:t>Texas Accessibility Standards</w:t>
            </w:r>
            <w:r w:rsidR="000F2221">
              <w:rPr>
                <w:rFonts w:ascii="Calibri" w:eastAsia="Times New Roman" w:hAnsi="Calibri" w:cs="Calibri"/>
                <w:b/>
                <w:sz w:val="24"/>
                <w:szCs w:val="24"/>
              </w:rPr>
              <w:t xml:space="preserve"> (TAS)</w:t>
            </w:r>
          </w:p>
          <w:p w:rsidR="000F2221" w:rsidRDefault="00A32324"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320" w:lineRule="exact"/>
              <w:ind w:right="144"/>
              <w:jc w:val="both"/>
              <w:rPr>
                <w:rFonts w:ascii="Calibri" w:eastAsia="Times New Roman" w:hAnsi="Calibri" w:cs="Calibri"/>
                <w:sz w:val="24"/>
                <w:szCs w:val="24"/>
              </w:rPr>
            </w:pPr>
            <w:hyperlink r:id="rId18" w:history="1">
              <w:r w:rsidR="000F2221" w:rsidRPr="000F2221">
                <w:rPr>
                  <w:rStyle w:val="Hyperlink"/>
                  <w:rFonts w:ascii="Calibri" w:eastAsia="Times New Roman" w:hAnsi="Calibri" w:cs="Calibri"/>
                  <w:sz w:val="24"/>
                  <w:szCs w:val="24"/>
                </w:rPr>
                <w:t>www.tdlr.texas.gov/ab/2012TAS/2012tascomplete.pdf</w:t>
              </w:r>
            </w:hyperlink>
          </w:p>
          <w:p w:rsidR="00C07C2A" w:rsidRPr="00C07C2A" w:rsidRDefault="00C07C2A"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160" w:lineRule="exact"/>
              <w:ind w:right="144"/>
              <w:jc w:val="both"/>
              <w:rPr>
                <w:rFonts w:ascii="Calibri" w:eastAsia="Times New Roman" w:hAnsi="Calibri" w:cs="Calibri"/>
                <w:sz w:val="32"/>
                <w:szCs w:val="32"/>
              </w:rPr>
            </w:pPr>
          </w:p>
          <w:p w:rsidR="005D38C2" w:rsidRPr="00AC6AF7" w:rsidRDefault="00A32324"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320" w:lineRule="exact"/>
              <w:ind w:right="144"/>
              <w:jc w:val="both"/>
              <w:rPr>
                <w:rFonts w:ascii="Calibri" w:eastAsia="Times New Roman" w:hAnsi="Calibri" w:cs="Calibri"/>
                <w:b/>
                <w:sz w:val="24"/>
                <w:szCs w:val="24"/>
              </w:rPr>
            </w:pPr>
            <w:hyperlink r:id="rId19" w:history="1">
              <w:r w:rsidR="005D38C2" w:rsidRPr="00AC6AF7">
                <w:rPr>
                  <w:rStyle w:val="Hyperlink"/>
                  <w:rFonts w:ascii="Calibri" w:eastAsia="Times New Roman" w:hAnsi="Calibri" w:cs="Calibri"/>
                  <w:b/>
                  <w:color w:val="auto"/>
                  <w:sz w:val="24"/>
                  <w:szCs w:val="24"/>
                  <w:u w:val="none"/>
                </w:rPr>
                <w:t>1991 ADA Standards for Accessible Design</w:t>
              </w:r>
            </w:hyperlink>
            <w:r w:rsidR="005D38C2" w:rsidRPr="00AC6AF7">
              <w:rPr>
                <w:rFonts w:ascii="Calibri" w:eastAsia="Times New Roman" w:hAnsi="Calibri" w:cs="Calibri"/>
                <w:b/>
                <w:sz w:val="24"/>
                <w:szCs w:val="24"/>
              </w:rPr>
              <w:t xml:space="preserve"> </w:t>
            </w:r>
          </w:p>
          <w:p w:rsidR="005D38C2" w:rsidRDefault="00A32324"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320" w:lineRule="exact"/>
              <w:ind w:right="144"/>
              <w:jc w:val="both"/>
              <w:rPr>
                <w:rFonts w:ascii="Calibri" w:eastAsia="Times New Roman" w:hAnsi="Calibri" w:cs="Calibri"/>
                <w:sz w:val="24"/>
                <w:szCs w:val="24"/>
              </w:rPr>
            </w:pPr>
            <w:hyperlink r:id="rId20" w:history="1">
              <w:r w:rsidR="008665AD" w:rsidRPr="0099311A">
                <w:rPr>
                  <w:rStyle w:val="Hyperlink"/>
                  <w:rFonts w:ascii="Calibri" w:eastAsia="Times New Roman" w:hAnsi="Calibri" w:cs="Calibri"/>
                  <w:sz w:val="24"/>
                  <w:szCs w:val="24"/>
                </w:rPr>
                <w:t>www.ada.gov/1991standards/1991standards-archive.html</w:t>
              </w:r>
            </w:hyperlink>
          </w:p>
          <w:p w:rsidR="008665AD" w:rsidRDefault="008665AD"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160" w:lineRule="exact"/>
              <w:ind w:right="144"/>
              <w:jc w:val="both"/>
              <w:rPr>
                <w:rFonts w:ascii="Calibri" w:eastAsia="Times New Roman" w:hAnsi="Calibri" w:cs="Calibri"/>
                <w:sz w:val="24"/>
                <w:szCs w:val="24"/>
              </w:rPr>
            </w:pPr>
          </w:p>
          <w:p w:rsidR="008665AD" w:rsidRDefault="008665AD"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320" w:lineRule="exact"/>
              <w:ind w:right="144"/>
              <w:jc w:val="both"/>
              <w:rPr>
                <w:rFonts w:ascii="Calibri" w:eastAsia="Times New Roman" w:hAnsi="Calibri" w:cs="Calibri"/>
                <w:sz w:val="24"/>
                <w:szCs w:val="24"/>
              </w:rPr>
            </w:pPr>
            <w:r>
              <w:rPr>
                <w:rFonts w:ascii="Calibri" w:eastAsia="Times New Roman" w:hAnsi="Calibri" w:cs="Calibri"/>
                <w:b/>
                <w:sz w:val="24"/>
                <w:szCs w:val="24"/>
              </w:rPr>
              <w:t>1994</w:t>
            </w:r>
            <w:r w:rsidRPr="00AC6AF7">
              <w:rPr>
                <w:rFonts w:ascii="Calibri" w:eastAsia="Times New Roman" w:hAnsi="Calibri" w:cs="Calibri"/>
                <w:b/>
                <w:sz w:val="24"/>
                <w:szCs w:val="24"/>
              </w:rPr>
              <w:t xml:space="preserve"> </w:t>
            </w:r>
            <w:r>
              <w:rPr>
                <w:rFonts w:ascii="Calibri" w:eastAsia="Times New Roman" w:hAnsi="Calibri" w:cs="Calibri"/>
                <w:b/>
                <w:sz w:val="24"/>
                <w:szCs w:val="24"/>
              </w:rPr>
              <w:t>Architectural Barrier Texas Accessibility Standards</w:t>
            </w:r>
            <w:r w:rsidR="000F2221">
              <w:rPr>
                <w:rFonts w:ascii="Calibri" w:eastAsia="Times New Roman" w:hAnsi="Calibri" w:cs="Calibri"/>
                <w:b/>
                <w:sz w:val="24"/>
                <w:szCs w:val="24"/>
              </w:rPr>
              <w:t xml:space="preserve"> (TAS)</w:t>
            </w:r>
          </w:p>
          <w:p w:rsidR="005D38C2" w:rsidRDefault="00A32324"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320" w:lineRule="exact"/>
              <w:ind w:right="144"/>
              <w:jc w:val="both"/>
              <w:rPr>
                <w:rFonts w:ascii="Calibri" w:eastAsia="Times New Roman" w:hAnsi="Calibri" w:cs="Calibri"/>
                <w:sz w:val="24"/>
                <w:szCs w:val="24"/>
              </w:rPr>
            </w:pPr>
            <w:hyperlink r:id="rId21" w:history="1">
              <w:r w:rsidR="008665AD" w:rsidRPr="0099311A">
                <w:rPr>
                  <w:rStyle w:val="Hyperlink"/>
                  <w:rFonts w:ascii="Calibri" w:eastAsia="Times New Roman" w:hAnsi="Calibri" w:cs="Calibri"/>
                  <w:sz w:val="24"/>
                  <w:szCs w:val="24"/>
                </w:rPr>
                <w:t>www.tdlr.texas.gov/ab/1994abtas.htm</w:t>
              </w:r>
            </w:hyperlink>
          </w:p>
          <w:p w:rsidR="008665AD" w:rsidRPr="008665AD" w:rsidRDefault="008665AD"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160" w:lineRule="exact"/>
              <w:ind w:right="144"/>
              <w:jc w:val="both"/>
              <w:rPr>
                <w:rFonts w:ascii="Calibri" w:eastAsia="Times New Roman" w:hAnsi="Calibri" w:cs="Calibri"/>
                <w:sz w:val="24"/>
                <w:szCs w:val="24"/>
              </w:rPr>
            </w:pPr>
          </w:p>
          <w:p w:rsidR="005D38C2" w:rsidRPr="00AC6AF7" w:rsidRDefault="005D38C2" w:rsidP="00B822D6">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320" w:lineRule="exact"/>
              <w:ind w:right="144"/>
              <w:jc w:val="both"/>
              <w:rPr>
                <w:rFonts w:ascii="Calibri" w:eastAsia="Times New Roman" w:hAnsi="Calibri" w:cs="Calibri"/>
                <w:b/>
                <w:sz w:val="24"/>
                <w:szCs w:val="24"/>
              </w:rPr>
            </w:pPr>
            <w:r w:rsidRPr="00AC6AF7">
              <w:rPr>
                <w:rFonts w:ascii="Calibri" w:eastAsia="Times New Roman" w:hAnsi="Calibri" w:cs="Calibri"/>
                <w:b/>
                <w:sz w:val="24"/>
                <w:szCs w:val="24"/>
              </w:rPr>
              <w:t>Tax Deductions and Credits for Barrier Removal</w:t>
            </w:r>
          </w:p>
          <w:p w:rsidR="00985D38" w:rsidRPr="001953B8" w:rsidRDefault="00A32324" w:rsidP="0030627A">
            <w:pPr>
              <w:tabs>
                <w:tab w:val="left" w:pos="916"/>
                <w:tab w:val="left" w:pos="1832"/>
                <w:tab w:val="left" w:pos="2748"/>
                <w:tab w:val="left" w:pos="3664"/>
                <w:tab w:val="left" w:pos="4580"/>
                <w:tab w:val="left" w:pos="5496"/>
                <w:tab w:val="left" w:pos="6412"/>
                <w:tab w:val="left" w:pos="7328"/>
                <w:tab w:val="left" w:pos="8244"/>
                <w:tab w:val="left" w:pos="8820"/>
                <w:tab w:val="left" w:pos="10076"/>
                <w:tab w:val="left" w:pos="10992"/>
                <w:tab w:val="left" w:pos="11908"/>
                <w:tab w:val="left" w:pos="12824"/>
                <w:tab w:val="left" w:pos="13740"/>
                <w:tab w:val="left" w:pos="14656"/>
              </w:tabs>
              <w:spacing w:after="0" w:afterAutospacing="0" w:line="320" w:lineRule="exact"/>
              <w:ind w:right="144"/>
              <w:jc w:val="both"/>
              <w:rPr>
                <w:rFonts w:ascii="Calibri" w:eastAsia="Times New Roman" w:hAnsi="Calibri" w:cs="Calibri"/>
                <w:sz w:val="24"/>
                <w:szCs w:val="24"/>
              </w:rPr>
            </w:pPr>
            <w:hyperlink r:id="rId22" w:history="1">
              <w:r w:rsidR="0030627A" w:rsidRPr="0030627A">
                <w:rPr>
                  <w:rStyle w:val="Hyperlink"/>
                  <w:rFonts w:asciiTheme="minorHAnsi" w:hAnsiTheme="minorHAnsi"/>
                  <w:sz w:val="24"/>
                  <w:szCs w:val="24"/>
                </w:rPr>
                <w:t>www.ada.gov/taxincent.htm</w:t>
              </w:r>
            </w:hyperlink>
            <w:r w:rsidR="0030627A">
              <w:t xml:space="preserve"> </w:t>
            </w:r>
          </w:p>
        </w:tc>
        <w:tc>
          <w:tcPr>
            <w:tcW w:w="5364" w:type="dxa"/>
            <w:tcBorders>
              <w:bottom w:val="nil"/>
            </w:tcBorders>
            <w:shd w:val="clear" w:color="auto" w:fill="F6F5EE"/>
          </w:tcPr>
          <w:p w:rsidR="00BC4356" w:rsidRPr="00A33012"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afterAutospacing="0"/>
              <w:rPr>
                <w:rFonts w:ascii="Cambria" w:eastAsia="Times New Roman" w:hAnsi="Cambria" w:cs="Calibri"/>
                <w:b/>
                <w:color w:val="000066"/>
                <w:sz w:val="56"/>
                <w:szCs w:val="56"/>
              </w:rPr>
            </w:pPr>
            <w:r w:rsidRPr="00A33012">
              <w:rPr>
                <w:rFonts w:ascii="Cambria" w:eastAsia="Times New Roman" w:hAnsi="Cambria" w:cs="Calibri"/>
                <w:b/>
                <w:color w:val="000066"/>
                <w:sz w:val="56"/>
                <w:szCs w:val="56"/>
              </w:rPr>
              <w:lastRenderedPageBreak/>
              <w:t>How to Use this Checklist</w:t>
            </w:r>
          </w:p>
          <w:p w:rsidR="002C0181" w:rsidRDefault="00BC4356" w:rsidP="00981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afterAutospacing="0"/>
              <w:rPr>
                <w:rFonts w:ascii="Cambria" w:eastAsia="Times New Roman" w:hAnsi="Cambria" w:cs="Courier New"/>
                <w:sz w:val="23"/>
                <w:szCs w:val="23"/>
              </w:rPr>
            </w:pPr>
            <w:r w:rsidRPr="006156FB">
              <w:rPr>
                <w:rFonts w:ascii="Cambria" w:eastAsia="Times New Roman" w:hAnsi="Cambria" w:cs="Courier New"/>
                <w:b/>
                <w:sz w:val="28"/>
                <w:szCs w:val="28"/>
              </w:rPr>
              <w:t>Get Organized</w:t>
            </w:r>
            <w:r w:rsidRPr="00B4061F">
              <w:rPr>
                <w:rFonts w:ascii="Cambria" w:eastAsia="Times New Roman" w:hAnsi="Cambria" w:cs="Courier New"/>
                <w:sz w:val="24"/>
                <w:szCs w:val="24"/>
              </w:rPr>
              <w:t xml:space="preserve"> </w:t>
            </w:r>
          </w:p>
          <w:p w:rsidR="00BC4356"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sz w:val="23"/>
                <w:szCs w:val="23"/>
              </w:rPr>
            </w:pPr>
            <w:r w:rsidRPr="00E71CAC">
              <w:rPr>
                <w:rFonts w:ascii="Cambria" w:eastAsia="Times New Roman" w:hAnsi="Cambria" w:cs="Courier New"/>
                <w:sz w:val="23"/>
                <w:szCs w:val="23"/>
              </w:rPr>
              <w:t>One person can conduct a survey, but it’s easier with two people. One person can take measurements and the other person can fill out the checklist and take photos</w:t>
            </w:r>
            <w:r>
              <w:rPr>
                <w:rFonts w:ascii="Cambria" w:eastAsia="Times New Roman" w:hAnsi="Cambria" w:cs="Courier New"/>
                <w:sz w:val="23"/>
                <w:szCs w:val="23"/>
              </w:rPr>
              <w:t>.</w:t>
            </w:r>
          </w:p>
          <w:p w:rsidR="002A0244" w:rsidRDefault="002C0181" w:rsidP="00981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afterAutospacing="0"/>
              <w:rPr>
                <w:rFonts w:ascii="Cambria" w:eastAsia="Times New Roman" w:hAnsi="Cambria" w:cs="Courier New"/>
                <w:b/>
                <w:sz w:val="28"/>
                <w:szCs w:val="28"/>
              </w:rPr>
            </w:pPr>
            <w:r>
              <w:rPr>
                <w:rFonts w:ascii="Cambria" w:eastAsia="Times New Roman" w:hAnsi="Cambria" w:cs="Courier New"/>
                <w:b/>
                <w:sz w:val="28"/>
                <w:szCs w:val="28"/>
              </w:rPr>
              <w:t>Obtain Floor Plan or Make Sketch</w:t>
            </w:r>
          </w:p>
          <w:p w:rsidR="00BC4356" w:rsidRPr="006C2156"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sz w:val="24"/>
                <w:szCs w:val="20"/>
              </w:rPr>
            </w:pPr>
            <w:r w:rsidRPr="006156FB">
              <w:rPr>
                <w:rFonts w:ascii="Cambria" w:eastAsia="Times New Roman" w:hAnsi="Cambria" w:cs="Courier New"/>
                <w:sz w:val="24"/>
                <w:szCs w:val="20"/>
              </w:rPr>
              <w:t>A floor plan or sketch he</w:t>
            </w:r>
            <w:r w:rsidR="002C0181">
              <w:rPr>
                <w:rFonts w:ascii="Cambria" w:eastAsia="Times New Roman" w:hAnsi="Cambria" w:cs="Courier New"/>
                <w:sz w:val="24"/>
                <w:szCs w:val="20"/>
              </w:rPr>
              <w:t>lps the surveyors to get organized</w:t>
            </w:r>
            <w:r>
              <w:rPr>
                <w:rFonts w:ascii="Cambria" w:eastAsia="Times New Roman" w:hAnsi="Cambria" w:cs="Courier New"/>
                <w:sz w:val="24"/>
                <w:szCs w:val="20"/>
              </w:rPr>
              <w:t xml:space="preserve"> and </w:t>
            </w:r>
            <w:r w:rsidR="002C0181">
              <w:rPr>
                <w:rFonts w:ascii="Cambria" w:eastAsia="Times New Roman" w:hAnsi="Cambria" w:cs="Courier New"/>
                <w:sz w:val="24"/>
                <w:szCs w:val="20"/>
              </w:rPr>
              <w:t xml:space="preserve">to </w:t>
            </w:r>
            <w:r w:rsidRPr="006156FB">
              <w:rPr>
                <w:rFonts w:ascii="Cambria" w:eastAsia="Times New Roman" w:hAnsi="Cambria" w:cs="Courier New"/>
                <w:sz w:val="24"/>
                <w:szCs w:val="20"/>
              </w:rPr>
              <w:t>know how many elements</w:t>
            </w:r>
            <w:r w:rsidR="002C0181">
              <w:rPr>
                <w:rFonts w:ascii="Cambria" w:eastAsia="Times New Roman" w:hAnsi="Cambria" w:cs="Courier New"/>
                <w:sz w:val="24"/>
                <w:szCs w:val="20"/>
              </w:rPr>
              <w:t xml:space="preserve"> there are, such as drinking fountains,</w:t>
            </w:r>
            <w:r>
              <w:rPr>
                <w:rFonts w:ascii="Cambria" w:eastAsia="Times New Roman" w:hAnsi="Cambria" w:cs="Courier New"/>
                <w:sz w:val="24"/>
                <w:szCs w:val="20"/>
              </w:rPr>
              <w:t xml:space="preserve"> entrances</w:t>
            </w:r>
            <w:r w:rsidR="002C0181">
              <w:rPr>
                <w:rFonts w:ascii="Cambria" w:eastAsia="Times New Roman" w:hAnsi="Cambria" w:cs="Courier New"/>
                <w:sz w:val="24"/>
                <w:szCs w:val="20"/>
              </w:rPr>
              <w:t xml:space="preserve"> and toilet rooms,</w:t>
            </w:r>
            <w:r w:rsidRPr="006156FB">
              <w:rPr>
                <w:rFonts w:ascii="Cambria" w:eastAsia="Times New Roman" w:hAnsi="Cambria" w:cs="Courier New"/>
                <w:sz w:val="24"/>
                <w:szCs w:val="20"/>
              </w:rPr>
              <w:t xml:space="preserve"> and where they are</w:t>
            </w:r>
            <w:r w:rsidR="00A819CC">
              <w:rPr>
                <w:rFonts w:ascii="Cambria" w:eastAsia="Times New Roman" w:hAnsi="Cambria" w:cs="Courier New"/>
                <w:sz w:val="24"/>
                <w:szCs w:val="20"/>
              </w:rPr>
              <w:t xml:space="preserve"> located</w:t>
            </w:r>
            <w:r w:rsidRPr="006156FB">
              <w:rPr>
                <w:rFonts w:ascii="Cambria" w:eastAsia="Times New Roman" w:hAnsi="Cambria" w:cs="Courier New"/>
                <w:sz w:val="24"/>
                <w:szCs w:val="20"/>
              </w:rPr>
              <w:t>.</w:t>
            </w:r>
            <w:r>
              <w:rPr>
                <w:rFonts w:ascii="Cambria" w:eastAsia="Times New Roman" w:hAnsi="Cambria" w:cs="Courier New"/>
                <w:sz w:val="24"/>
                <w:szCs w:val="20"/>
              </w:rPr>
              <w:t xml:space="preserve"> </w:t>
            </w:r>
            <w:r w:rsidRPr="006156FB">
              <w:rPr>
                <w:rFonts w:ascii="Cambria" w:eastAsia="Times New Roman" w:hAnsi="Cambria" w:cs="Courier New"/>
                <w:sz w:val="24"/>
                <w:szCs w:val="20"/>
              </w:rPr>
              <w:t xml:space="preserve"> If plans are not available, sketch the layout o</w:t>
            </w:r>
            <w:r w:rsidR="002C0181">
              <w:rPr>
                <w:rFonts w:ascii="Cambria" w:eastAsia="Times New Roman" w:hAnsi="Cambria" w:cs="Courier New"/>
                <w:sz w:val="24"/>
                <w:szCs w:val="20"/>
              </w:rPr>
              <w:t>f interior and exterior spaces and mark the elements on the sketch.</w:t>
            </w:r>
            <w:r w:rsidRPr="006156FB">
              <w:rPr>
                <w:rFonts w:ascii="Cambria" w:eastAsia="Times New Roman" w:hAnsi="Cambria" w:cs="Courier New"/>
                <w:sz w:val="24"/>
                <w:szCs w:val="20"/>
              </w:rPr>
              <w:t xml:space="preserve"> </w:t>
            </w:r>
          </w:p>
          <w:p w:rsidR="002C0181" w:rsidRDefault="00BC4356" w:rsidP="00981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afterAutospacing="0"/>
              <w:rPr>
                <w:rFonts w:ascii="Cambria" w:eastAsia="Times New Roman" w:hAnsi="Cambria" w:cs="Courier New"/>
                <w:sz w:val="24"/>
                <w:szCs w:val="24"/>
              </w:rPr>
            </w:pPr>
            <w:r w:rsidRPr="006156FB">
              <w:rPr>
                <w:rFonts w:ascii="Cambria" w:eastAsia="Times New Roman" w:hAnsi="Cambria" w:cs="Courier New"/>
                <w:b/>
                <w:sz w:val="28"/>
                <w:szCs w:val="28"/>
              </w:rPr>
              <w:t>Make Copies of the Checklist</w:t>
            </w:r>
          </w:p>
          <w:p w:rsidR="00BC4356" w:rsidRPr="00E71CAC"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b/>
                <w:sz w:val="23"/>
                <w:szCs w:val="23"/>
              </w:rPr>
            </w:pPr>
            <w:r w:rsidRPr="00E71CAC">
              <w:rPr>
                <w:rFonts w:ascii="Cambria" w:eastAsia="Times New Roman" w:hAnsi="Cambria" w:cs="Courier New"/>
                <w:sz w:val="23"/>
                <w:szCs w:val="23"/>
              </w:rPr>
              <w:t>Determine how many copies of each section of the checklist you need. For example</w:t>
            </w:r>
            <w:r>
              <w:rPr>
                <w:rFonts w:ascii="Cambria" w:eastAsia="Times New Roman" w:hAnsi="Cambria" w:cs="Courier New"/>
                <w:sz w:val="23"/>
                <w:szCs w:val="23"/>
              </w:rPr>
              <w:t xml:space="preserve">, </w:t>
            </w:r>
            <w:r w:rsidRPr="00E71CAC">
              <w:rPr>
                <w:rFonts w:ascii="Cambria" w:eastAsia="Times New Roman" w:hAnsi="Cambria" w:cs="Courier New"/>
                <w:sz w:val="23"/>
                <w:szCs w:val="23"/>
              </w:rPr>
              <w:t>most facilities have more than one toilet</w:t>
            </w:r>
            <w:r>
              <w:rPr>
                <w:rFonts w:ascii="Cambria" w:eastAsia="Times New Roman" w:hAnsi="Cambria" w:cs="Courier New"/>
                <w:sz w:val="23"/>
                <w:szCs w:val="23"/>
              </w:rPr>
              <w:t xml:space="preserve"> </w:t>
            </w:r>
            <w:r w:rsidRPr="00E71CAC">
              <w:rPr>
                <w:rFonts w:ascii="Cambria" w:eastAsia="Times New Roman" w:hAnsi="Cambria" w:cs="Courier New"/>
                <w:sz w:val="23"/>
                <w:szCs w:val="23"/>
              </w:rPr>
              <w:t xml:space="preserve">room. </w:t>
            </w:r>
          </w:p>
          <w:p w:rsidR="00BC4356" w:rsidRPr="006156FB" w:rsidRDefault="00BC4356" w:rsidP="00981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afterAutospacing="0"/>
              <w:rPr>
                <w:rFonts w:ascii="Cambria" w:eastAsia="Times New Roman" w:hAnsi="Cambria" w:cs="Courier New"/>
                <w:b/>
                <w:sz w:val="28"/>
                <w:szCs w:val="28"/>
              </w:rPr>
            </w:pPr>
            <w:r w:rsidRPr="006156FB">
              <w:rPr>
                <w:rFonts w:ascii="Cambria" w:eastAsia="Times New Roman" w:hAnsi="Cambria" w:cs="Courier New"/>
                <w:b/>
                <w:sz w:val="28"/>
                <w:szCs w:val="28"/>
              </w:rPr>
              <w:t>Gather Tools</w:t>
            </w:r>
          </w:p>
          <w:p w:rsidR="00BC4356" w:rsidRPr="00E71CAC" w:rsidRDefault="00BC4356" w:rsidP="00FD6F47">
            <w:pPr>
              <w:numPr>
                <w:ilvl w:val="0"/>
                <w:numId w:val="1"/>
              </w:numPr>
              <w:tabs>
                <w:tab w:val="left" w:pos="32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ind w:left="332" w:hanging="274"/>
              <w:rPr>
                <w:rFonts w:ascii="Cambria" w:eastAsia="Times New Roman" w:hAnsi="Cambria" w:cs="Courier New"/>
                <w:sz w:val="23"/>
                <w:szCs w:val="23"/>
              </w:rPr>
            </w:pPr>
            <w:r w:rsidRPr="00E71CAC">
              <w:rPr>
                <w:rFonts w:ascii="Cambria" w:eastAsia="Times New Roman" w:hAnsi="Cambria" w:cs="Courier New"/>
                <w:sz w:val="23"/>
                <w:szCs w:val="23"/>
              </w:rPr>
              <w:t>Checklist</w:t>
            </w:r>
          </w:p>
          <w:p w:rsidR="00BC4356" w:rsidRPr="00E71CAC" w:rsidRDefault="002C0181" w:rsidP="00FD6F47">
            <w:pPr>
              <w:numPr>
                <w:ilvl w:val="0"/>
                <w:numId w:val="1"/>
              </w:numPr>
              <w:tabs>
                <w:tab w:val="left" w:pos="32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ind w:left="332" w:hanging="274"/>
              <w:rPr>
                <w:rFonts w:ascii="Cambria" w:eastAsia="Times New Roman" w:hAnsi="Cambria" w:cs="Courier New"/>
                <w:sz w:val="23"/>
                <w:szCs w:val="23"/>
              </w:rPr>
            </w:pPr>
            <w:r>
              <w:rPr>
                <w:rFonts w:ascii="Cambria" w:eastAsia="Times New Roman" w:hAnsi="Cambria" w:cs="Courier New"/>
                <w:sz w:val="23"/>
                <w:szCs w:val="23"/>
              </w:rPr>
              <w:t>Clipboard</w:t>
            </w:r>
            <w:r w:rsidR="00BC4356" w:rsidRPr="00E71CAC">
              <w:rPr>
                <w:rFonts w:ascii="Cambria" w:eastAsia="Times New Roman" w:hAnsi="Cambria" w:cs="Courier New"/>
                <w:sz w:val="23"/>
                <w:szCs w:val="23"/>
              </w:rPr>
              <w:t xml:space="preserve"> </w:t>
            </w:r>
          </w:p>
          <w:p w:rsidR="00BC4356" w:rsidRPr="00E71CAC" w:rsidRDefault="00BC4356" w:rsidP="00FD6F47">
            <w:pPr>
              <w:numPr>
                <w:ilvl w:val="0"/>
                <w:numId w:val="1"/>
              </w:numPr>
              <w:tabs>
                <w:tab w:val="left" w:pos="32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ind w:left="324" w:hanging="270"/>
              <w:rPr>
                <w:rFonts w:ascii="Cambria" w:eastAsia="Times New Roman" w:hAnsi="Cambria" w:cs="Courier New"/>
                <w:sz w:val="23"/>
                <w:szCs w:val="23"/>
              </w:rPr>
            </w:pPr>
            <w:r w:rsidRPr="00E71CAC">
              <w:rPr>
                <w:rFonts w:ascii="Cambria" w:eastAsia="Times New Roman" w:hAnsi="Cambria" w:cs="Courier New"/>
                <w:sz w:val="23"/>
                <w:szCs w:val="23"/>
              </w:rPr>
              <w:t>Tape measure</w:t>
            </w:r>
          </w:p>
          <w:p w:rsidR="00BC4356" w:rsidRPr="00E71CAC" w:rsidRDefault="00BC4356" w:rsidP="00FD6F47">
            <w:pPr>
              <w:numPr>
                <w:ilvl w:val="0"/>
                <w:numId w:val="1"/>
              </w:numPr>
              <w:tabs>
                <w:tab w:val="left" w:pos="3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ind w:left="324" w:hanging="270"/>
              <w:rPr>
                <w:rFonts w:ascii="Cambria" w:eastAsia="Times New Roman" w:hAnsi="Cambria" w:cs="Courier New"/>
                <w:sz w:val="23"/>
                <w:szCs w:val="23"/>
              </w:rPr>
            </w:pPr>
            <w:r>
              <w:rPr>
                <w:rFonts w:ascii="Cambria" w:eastAsia="Times New Roman" w:hAnsi="Cambria" w:cs="Courier New"/>
                <w:sz w:val="23"/>
                <w:szCs w:val="23"/>
              </w:rPr>
              <w:t>E</w:t>
            </w:r>
            <w:r w:rsidRPr="00E71CAC">
              <w:rPr>
                <w:rFonts w:ascii="Cambria" w:eastAsia="Times New Roman" w:hAnsi="Cambria" w:cs="Courier New"/>
                <w:sz w:val="23"/>
                <w:szCs w:val="23"/>
              </w:rPr>
              <w:t xml:space="preserve">lectronic or carpenter’s level </w:t>
            </w:r>
            <w:r>
              <w:rPr>
                <w:rFonts w:ascii="Cambria" w:eastAsia="Times New Roman" w:hAnsi="Cambria" w:cs="Courier New"/>
                <w:sz w:val="23"/>
                <w:szCs w:val="23"/>
              </w:rPr>
              <w:t xml:space="preserve">- </w:t>
            </w:r>
            <w:r w:rsidR="002C0181">
              <w:rPr>
                <w:rFonts w:ascii="Cambria" w:eastAsia="Times New Roman" w:hAnsi="Cambria" w:cs="Courier New"/>
                <w:sz w:val="23"/>
                <w:szCs w:val="23"/>
              </w:rPr>
              <w:t>24 inches</w:t>
            </w:r>
          </w:p>
          <w:p w:rsidR="00BC4356" w:rsidRPr="00E71CAC" w:rsidRDefault="00BC4356" w:rsidP="00FD6F47">
            <w:pPr>
              <w:numPr>
                <w:ilvl w:val="0"/>
                <w:numId w:val="1"/>
              </w:numPr>
              <w:tabs>
                <w:tab w:val="left" w:pos="324"/>
                <w:tab w:val="left" w:pos="12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ind w:left="324" w:hanging="270"/>
              <w:rPr>
                <w:rFonts w:ascii="Cambria" w:eastAsia="Times New Roman" w:hAnsi="Cambria" w:cs="Courier New"/>
                <w:sz w:val="23"/>
                <w:szCs w:val="23"/>
              </w:rPr>
            </w:pPr>
            <w:r w:rsidRPr="00E71CAC">
              <w:rPr>
                <w:rFonts w:ascii="Cambria" w:eastAsia="Times New Roman" w:hAnsi="Cambria" w:cs="Courier New"/>
                <w:sz w:val="23"/>
                <w:szCs w:val="23"/>
              </w:rPr>
              <w:t>Door pressure gauge or fish scale for measuring door-opening force</w:t>
            </w:r>
          </w:p>
          <w:p w:rsidR="00BC4356" w:rsidRPr="00E71CAC" w:rsidRDefault="00BC4356" w:rsidP="00FD6F47">
            <w:pPr>
              <w:numPr>
                <w:ilvl w:val="0"/>
                <w:numId w:val="1"/>
              </w:numPr>
              <w:tabs>
                <w:tab w:val="left" w:pos="3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ind w:hanging="630"/>
              <w:rPr>
                <w:rFonts w:ascii="Cambria" w:eastAsia="Times New Roman" w:hAnsi="Cambria" w:cs="Courier New"/>
                <w:sz w:val="23"/>
                <w:szCs w:val="23"/>
              </w:rPr>
            </w:pPr>
            <w:r w:rsidRPr="00E71CAC">
              <w:rPr>
                <w:rFonts w:ascii="Cambria" w:eastAsia="Times New Roman" w:hAnsi="Cambria" w:cs="Courier New"/>
                <w:sz w:val="23"/>
                <w:szCs w:val="23"/>
              </w:rPr>
              <w:t>Digital camera</w:t>
            </w:r>
          </w:p>
          <w:p w:rsidR="00BC4356" w:rsidRPr="00CF1F18" w:rsidRDefault="00BC4356" w:rsidP="00FD6F47">
            <w:pPr>
              <w:numPr>
                <w:ilvl w:val="0"/>
                <w:numId w:val="1"/>
              </w:numPr>
              <w:tabs>
                <w:tab w:val="left" w:pos="3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ind w:hanging="630"/>
              <w:rPr>
                <w:rFonts w:ascii="Cambria" w:eastAsia="Times New Roman" w:hAnsi="Cambria" w:cs="Courier New"/>
                <w:sz w:val="24"/>
                <w:szCs w:val="20"/>
              </w:rPr>
            </w:pPr>
            <w:r w:rsidRPr="00CF1F18">
              <w:rPr>
                <w:rFonts w:ascii="Cambria" w:eastAsia="Times New Roman" w:hAnsi="Cambria" w:cs="Courier New"/>
                <w:sz w:val="23"/>
                <w:szCs w:val="23"/>
              </w:rPr>
              <w:t>Bag to hold these items</w:t>
            </w:r>
          </w:p>
          <w:p w:rsidR="00BC4356" w:rsidRPr="00A33012"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b/>
                <w:color w:val="000066"/>
                <w:sz w:val="36"/>
                <w:szCs w:val="36"/>
              </w:rPr>
            </w:pPr>
            <w:r w:rsidRPr="00A33012">
              <w:rPr>
                <w:rFonts w:ascii="Cambria" w:eastAsia="Times New Roman" w:hAnsi="Cambria" w:cs="Courier New"/>
                <w:b/>
                <w:color w:val="000066"/>
                <w:sz w:val="36"/>
                <w:szCs w:val="36"/>
              </w:rPr>
              <w:lastRenderedPageBreak/>
              <w:t>Conduct the Survey</w:t>
            </w:r>
          </w:p>
          <w:p w:rsidR="002C0181" w:rsidRDefault="00BC4356" w:rsidP="00981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afterAutospacing="0"/>
              <w:rPr>
                <w:rFonts w:ascii="Cambria" w:eastAsia="Times New Roman" w:hAnsi="Cambria" w:cs="Courier New"/>
                <w:sz w:val="24"/>
                <w:szCs w:val="24"/>
              </w:rPr>
            </w:pPr>
            <w:r w:rsidRPr="006156FB">
              <w:rPr>
                <w:rFonts w:ascii="Cambria" w:eastAsia="Times New Roman" w:hAnsi="Cambria" w:cs="Courier New"/>
                <w:b/>
                <w:sz w:val="28"/>
                <w:szCs w:val="28"/>
              </w:rPr>
              <w:t>Start Outside</w:t>
            </w:r>
          </w:p>
          <w:p w:rsidR="00BC4356" w:rsidRPr="006156FB"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sz w:val="24"/>
                <w:szCs w:val="20"/>
              </w:rPr>
            </w:pPr>
            <w:r w:rsidRPr="006156FB">
              <w:rPr>
                <w:rFonts w:ascii="Cambria" w:eastAsia="Times New Roman" w:hAnsi="Cambria" w:cs="Courier New"/>
                <w:sz w:val="24"/>
                <w:szCs w:val="20"/>
              </w:rPr>
              <w:t>Start from site arrival points such as drop-o</w:t>
            </w:r>
            <w:r>
              <w:rPr>
                <w:rFonts w:ascii="Cambria" w:eastAsia="Times New Roman" w:hAnsi="Cambria" w:cs="Courier New"/>
                <w:sz w:val="24"/>
                <w:szCs w:val="20"/>
              </w:rPr>
              <w:t xml:space="preserve">ff areas and </w:t>
            </w:r>
            <w:r w:rsidRPr="006156FB">
              <w:rPr>
                <w:rFonts w:ascii="Cambria" w:eastAsia="Times New Roman" w:hAnsi="Cambria" w:cs="Courier New"/>
                <w:sz w:val="24"/>
                <w:szCs w:val="20"/>
              </w:rPr>
              <w:t xml:space="preserve">public sidewalks and </w:t>
            </w:r>
            <w:r>
              <w:rPr>
                <w:rFonts w:ascii="Cambria" w:eastAsia="Times New Roman" w:hAnsi="Cambria" w:cs="Courier New"/>
                <w:sz w:val="24"/>
                <w:szCs w:val="20"/>
              </w:rPr>
              <w:t>determine if there is</w:t>
            </w:r>
            <w:r w:rsidRPr="006156FB">
              <w:rPr>
                <w:rFonts w:ascii="Cambria" w:eastAsia="Times New Roman" w:hAnsi="Cambria" w:cs="Courier New"/>
                <w:sz w:val="24"/>
                <w:szCs w:val="20"/>
              </w:rPr>
              <w:t xml:space="preserve"> an accessible route to a</w:t>
            </w:r>
            <w:r>
              <w:rPr>
                <w:rFonts w:ascii="Cambria" w:eastAsia="Times New Roman" w:hAnsi="Cambria" w:cs="Courier New"/>
                <w:sz w:val="24"/>
                <w:szCs w:val="20"/>
              </w:rPr>
              <w:t>n accessible entrance. If there i</w:t>
            </w:r>
            <w:r w:rsidRPr="006156FB">
              <w:rPr>
                <w:rFonts w:ascii="Cambria" w:eastAsia="Times New Roman" w:hAnsi="Cambria" w:cs="Courier New"/>
                <w:sz w:val="24"/>
                <w:szCs w:val="20"/>
              </w:rPr>
              <w:t xml:space="preserve">s a parking lot or garage check </w:t>
            </w:r>
            <w:r>
              <w:rPr>
                <w:rFonts w:ascii="Cambria" w:eastAsia="Times New Roman" w:hAnsi="Cambria" w:cs="Courier New"/>
                <w:sz w:val="24"/>
                <w:szCs w:val="20"/>
              </w:rPr>
              <w:t>for</w:t>
            </w:r>
            <w:r w:rsidRPr="006156FB">
              <w:rPr>
                <w:rFonts w:ascii="Cambria" w:eastAsia="Times New Roman" w:hAnsi="Cambria" w:cs="Courier New"/>
                <w:sz w:val="24"/>
                <w:szCs w:val="20"/>
              </w:rPr>
              <w:t xml:space="preserve"> the correct number of accessible </w:t>
            </w:r>
            <w:r>
              <w:rPr>
                <w:rFonts w:ascii="Cambria" w:eastAsia="Times New Roman" w:hAnsi="Cambria" w:cs="Courier New"/>
                <w:sz w:val="24"/>
                <w:szCs w:val="20"/>
              </w:rPr>
              <w:t xml:space="preserve">parking </w:t>
            </w:r>
            <w:r w:rsidRPr="006156FB">
              <w:rPr>
                <w:rFonts w:ascii="Cambria" w:eastAsia="Times New Roman" w:hAnsi="Cambria" w:cs="Courier New"/>
                <w:sz w:val="24"/>
                <w:szCs w:val="20"/>
              </w:rPr>
              <w:t>s</w:t>
            </w:r>
            <w:r w:rsidR="00B23AD5">
              <w:rPr>
                <w:rFonts w:ascii="Cambria" w:eastAsia="Times New Roman" w:hAnsi="Cambria" w:cs="Courier New"/>
                <w:sz w:val="24"/>
                <w:szCs w:val="20"/>
              </w:rPr>
              <w:t>paces, including va</w:t>
            </w:r>
            <w:r w:rsidR="007C6A10">
              <w:rPr>
                <w:rFonts w:ascii="Cambria" w:eastAsia="Times New Roman" w:hAnsi="Cambria" w:cs="Courier New"/>
                <w:sz w:val="24"/>
                <w:szCs w:val="20"/>
              </w:rPr>
              <w:t>n-accessible spaces.</w:t>
            </w:r>
            <w:r w:rsidR="009178A1">
              <w:rPr>
                <w:rFonts w:ascii="Cambria" w:eastAsia="Times New Roman" w:hAnsi="Cambria" w:cs="Courier New"/>
                <w:sz w:val="24"/>
                <w:szCs w:val="20"/>
              </w:rPr>
              <w:t xml:space="preserve"> </w:t>
            </w:r>
            <w:r>
              <w:rPr>
                <w:rFonts w:ascii="Cambria" w:eastAsia="Times New Roman" w:hAnsi="Cambria" w:cs="Courier New"/>
                <w:sz w:val="24"/>
                <w:szCs w:val="20"/>
              </w:rPr>
              <w:t>Is there an</w:t>
            </w:r>
            <w:r w:rsidRPr="006156FB">
              <w:rPr>
                <w:rFonts w:ascii="Cambria" w:eastAsia="Times New Roman" w:hAnsi="Cambria" w:cs="Courier New"/>
                <w:sz w:val="24"/>
                <w:szCs w:val="20"/>
              </w:rPr>
              <w:t xml:space="preserve"> accessible route from the accessible </w:t>
            </w:r>
            <w:r>
              <w:rPr>
                <w:rFonts w:ascii="Cambria" w:eastAsia="Times New Roman" w:hAnsi="Cambria" w:cs="Courier New"/>
                <w:sz w:val="24"/>
                <w:szCs w:val="20"/>
              </w:rPr>
              <w:t xml:space="preserve">parking </w:t>
            </w:r>
            <w:r w:rsidRPr="006156FB">
              <w:rPr>
                <w:rFonts w:ascii="Cambria" w:eastAsia="Times New Roman" w:hAnsi="Cambria" w:cs="Courier New"/>
                <w:sz w:val="24"/>
                <w:szCs w:val="20"/>
              </w:rPr>
              <w:t>s</w:t>
            </w:r>
            <w:r>
              <w:rPr>
                <w:rFonts w:ascii="Cambria" w:eastAsia="Times New Roman" w:hAnsi="Cambria" w:cs="Courier New"/>
                <w:sz w:val="24"/>
                <w:szCs w:val="20"/>
              </w:rPr>
              <w:t xml:space="preserve">paces to an accessible entrance? </w:t>
            </w:r>
            <w:r w:rsidRPr="006156FB">
              <w:rPr>
                <w:rFonts w:ascii="Cambria" w:eastAsia="Times New Roman" w:hAnsi="Cambria" w:cs="Courier New"/>
                <w:sz w:val="24"/>
                <w:szCs w:val="20"/>
              </w:rPr>
              <w:t xml:space="preserve"> Next su</w:t>
            </w:r>
            <w:r>
              <w:rPr>
                <w:rFonts w:ascii="Cambria" w:eastAsia="Times New Roman" w:hAnsi="Cambria" w:cs="Courier New"/>
                <w:sz w:val="24"/>
                <w:szCs w:val="20"/>
              </w:rPr>
              <w:t>rvey the entrances. If there is</w:t>
            </w:r>
            <w:r w:rsidRPr="006156FB">
              <w:rPr>
                <w:rFonts w:ascii="Cambria" w:eastAsia="Times New Roman" w:hAnsi="Cambria" w:cs="Courier New"/>
                <w:sz w:val="24"/>
                <w:szCs w:val="20"/>
              </w:rPr>
              <w:t xml:space="preserve"> an accessible entrance</w:t>
            </w:r>
            <w:r>
              <w:rPr>
                <w:rFonts w:ascii="Cambria" w:eastAsia="Times New Roman" w:hAnsi="Cambria" w:cs="Courier New"/>
                <w:sz w:val="24"/>
                <w:szCs w:val="20"/>
              </w:rPr>
              <w:t xml:space="preserve">, determine </w:t>
            </w:r>
            <w:r w:rsidRPr="006156FB">
              <w:rPr>
                <w:rFonts w:ascii="Cambria" w:eastAsia="Times New Roman" w:hAnsi="Cambria" w:cs="Courier New"/>
                <w:sz w:val="24"/>
                <w:szCs w:val="20"/>
              </w:rPr>
              <w:t xml:space="preserve">if there are signs at inaccessible entrances </w:t>
            </w:r>
            <w:r>
              <w:rPr>
                <w:rFonts w:ascii="Cambria" w:eastAsia="Times New Roman" w:hAnsi="Cambria" w:cs="Courier New"/>
                <w:sz w:val="24"/>
                <w:szCs w:val="20"/>
              </w:rPr>
              <w:t>directing people</w:t>
            </w:r>
            <w:r w:rsidRPr="006156FB">
              <w:rPr>
                <w:rFonts w:ascii="Cambria" w:eastAsia="Times New Roman" w:hAnsi="Cambria" w:cs="Courier New"/>
                <w:sz w:val="24"/>
                <w:szCs w:val="20"/>
              </w:rPr>
              <w:t xml:space="preserve"> t</w:t>
            </w:r>
            <w:r>
              <w:rPr>
                <w:rFonts w:ascii="Cambria" w:eastAsia="Times New Roman" w:hAnsi="Cambria" w:cs="Courier New"/>
                <w:sz w:val="24"/>
                <w:szCs w:val="20"/>
              </w:rPr>
              <w:t>o the accessible entrance. G</w:t>
            </w:r>
            <w:r w:rsidRPr="006156FB">
              <w:rPr>
                <w:rFonts w:ascii="Cambria" w:eastAsia="Times New Roman" w:hAnsi="Cambria" w:cs="Courier New"/>
                <w:sz w:val="24"/>
                <w:szCs w:val="20"/>
              </w:rPr>
              <w:t xml:space="preserve">o inside and continue through the </w:t>
            </w:r>
            <w:r>
              <w:rPr>
                <w:rFonts w:ascii="Cambria" w:eastAsia="Times New Roman" w:hAnsi="Cambria" w:cs="Courier New"/>
                <w:sz w:val="24"/>
                <w:szCs w:val="20"/>
              </w:rPr>
              <w:t xml:space="preserve">facility and the </w:t>
            </w:r>
            <w:r w:rsidRPr="006156FB">
              <w:rPr>
                <w:rFonts w:ascii="Cambria" w:eastAsia="Times New Roman" w:hAnsi="Cambria" w:cs="Courier New"/>
                <w:sz w:val="24"/>
                <w:szCs w:val="20"/>
              </w:rPr>
              <w:t>checklist.</w:t>
            </w:r>
          </w:p>
          <w:p w:rsidR="00B23AD5" w:rsidRDefault="00BC4356" w:rsidP="00981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afterAutospacing="0"/>
              <w:rPr>
                <w:rFonts w:ascii="Cambria" w:eastAsia="Times New Roman" w:hAnsi="Cambria" w:cs="Courier New"/>
                <w:sz w:val="24"/>
                <w:szCs w:val="24"/>
              </w:rPr>
            </w:pPr>
            <w:r w:rsidRPr="006156FB">
              <w:rPr>
                <w:rFonts w:ascii="Cambria" w:eastAsia="Times New Roman" w:hAnsi="Cambria" w:cs="Courier New"/>
                <w:b/>
                <w:sz w:val="28"/>
                <w:szCs w:val="28"/>
              </w:rPr>
              <w:t>Keep Good Notes</w:t>
            </w:r>
          </w:p>
          <w:p w:rsidR="00BC4356" w:rsidRPr="006156FB"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sz w:val="24"/>
                <w:szCs w:val="20"/>
              </w:rPr>
            </w:pPr>
            <w:r>
              <w:rPr>
                <w:rFonts w:ascii="Cambria" w:eastAsia="Times New Roman" w:hAnsi="Cambria" w:cs="Courier New"/>
                <w:sz w:val="24"/>
                <w:szCs w:val="20"/>
              </w:rPr>
              <w:t>W</w:t>
            </w:r>
            <w:r w:rsidRPr="006156FB">
              <w:rPr>
                <w:rFonts w:ascii="Cambria" w:eastAsia="Times New Roman" w:hAnsi="Cambria" w:cs="Courier New"/>
                <w:sz w:val="24"/>
                <w:szCs w:val="20"/>
              </w:rPr>
              <w:t xml:space="preserve">rite on the </w:t>
            </w:r>
            <w:r>
              <w:rPr>
                <w:rFonts w:ascii="Cambria" w:eastAsia="Times New Roman" w:hAnsi="Cambria" w:cs="Courier New"/>
                <w:sz w:val="24"/>
                <w:szCs w:val="20"/>
              </w:rPr>
              <w:t xml:space="preserve">front of each checklist </w:t>
            </w:r>
            <w:r w:rsidRPr="006156FB">
              <w:rPr>
                <w:rFonts w:ascii="Cambria" w:eastAsia="Times New Roman" w:hAnsi="Cambria" w:cs="Courier New"/>
                <w:sz w:val="24"/>
                <w:szCs w:val="20"/>
              </w:rPr>
              <w:t>where you are surveying. You may end up with six toilet room checklists. When you get back to your office you’ll want to know which</w:t>
            </w:r>
            <w:r>
              <w:rPr>
                <w:rFonts w:ascii="Cambria" w:eastAsia="Times New Roman" w:hAnsi="Cambria" w:cs="Courier New"/>
                <w:sz w:val="24"/>
                <w:szCs w:val="20"/>
              </w:rPr>
              <w:t xml:space="preserve"> one</w:t>
            </w:r>
            <w:r w:rsidRPr="006156FB">
              <w:rPr>
                <w:rFonts w:ascii="Cambria" w:eastAsia="Times New Roman" w:hAnsi="Cambria" w:cs="Courier New"/>
                <w:sz w:val="24"/>
                <w:szCs w:val="20"/>
              </w:rPr>
              <w:t xml:space="preserve"> is the checklist</w:t>
            </w:r>
            <w:r>
              <w:rPr>
                <w:rFonts w:ascii="Cambria" w:eastAsia="Times New Roman" w:hAnsi="Cambria" w:cs="Courier New"/>
                <w:sz w:val="24"/>
                <w:szCs w:val="20"/>
              </w:rPr>
              <w:t xml:space="preserve"> for </w:t>
            </w:r>
            <w:r w:rsidRPr="006156FB">
              <w:rPr>
                <w:rFonts w:ascii="Cambria" w:eastAsia="Times New Roman" w:hAnsi="Cambria" w:cs="Courier New"/>
                <w:sz w:val="24"/>
                <w:szCs w:val="20"/>
              </w:rPr>
              <w:t xml:space="preserve">the first floor women’s room. If there isn’t an accessible entrance you’ll want to indicate how many steps there are and how much space is available to install a ramp or lift. This is a good time to take photographs. </w:t>
            </w:r>
          </w:p>
          <w:p w:rsidR="00B23AD5" w:rsidRDefault="00BC4356" w:rsidP="00981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afterAutospacing="0"/>
              <w:rPr>
                <w:rFonts w:ascii="Cambria" w:eastAsia="Times New Roman" w:hAnsi="Cambria" w:cs="Courier New"/>
                <w:sz w:val="23"/>
                <w:szCs w:val="23"/>
              </w:rPr>
            </w:pPr>
            <w:r w:rsidRPr="006156FB">
              <w:rPr>
                <w:rFonts w:ascii="Cambria" w:eastAsia="Times New Roman" w:hAnsi="Cambria" w:cs="Courier New"/>
                <w:b/>
                <w:sz w:val="28"/>
                <w:szCs w:val="28"/>
              </w:rPr>
              <w:t>Take Good Measurements</w:t>
            </w:r>
          </w:p>
          <w:p w:rsidR="00BC4356" w:rsidRPr="00BA4233"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afterAutospacing="0"/>
              <w:rPr>
                <w:rFonts w:ascii="Cambria" w:eastAsia="Times New Roman" w:hAnsi="Cambria" w:cs="Courier New"/>
                <w:b/>
                <w:sz w:val="28"/>
                <w:szCs w:val="28"/>
              </w:rPr>
            </w:pPr>
            <w:r w:rsidRPr="00E71CAC">
              <w:rPr>
                <w:rFonts w:ascii="Cambria" w:eastAsia="Times New Roman" w:hAnsi="Cambria" w:cs="Courier New"/>
                <w:sz w:val="23"/>
                <w:szCs w:val="23"/>
              </w:rPr>
              <w:t>When in doubt write it down. It’s better to have too much information than not enough.  Even if something is in compliance it’s helpful to have exact measurement</w:t>
            </w:r>
            <w:r>
              <w:rPr>
                <w:rFonts w:ascii="Cambria" w:eastAsia="Times New Roman" w:hAnsi="Cambria" w:cs="Courier New"/>
                <w:sz w:val="23"/>
                <w:szCs w:val="23"/>
              </w:rPr>
              <w:t>s</w:t>
            </w:r>
            <w:r w:rsidRPr="00E71CAC">
              <w:rPr>
                <w:rFonts w:ascii="Cambria" w:eastAsia="Times New Roman" w:hAnsi="Cambria" w:cs="Courier New"/>
                <w:sz w:val="23"/>
                <w:szCs w:val="23"/>
              </w:rPr>
              <w:t xml:space="preserve">. </w:t>
            </w:r>
          </w:p>
          <w:p w:rsidR="00BC4356" w:rsidRPr="006156FB" w:rsidRDefault="000C5E85"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b/>
                <w:sz w:val="24"/>
                <w:szCs w:val="20"/>
              </w:rPr>
            </w:pPr>
            <w:r w:rsidRPr="00E71CAC">
              <w:rPr>
                <w:noProof/>
                <w:sz w:val="23"/>
                <w:szCs w:val="23"/>
              </w:rPr>
              <w:lastRenderedPageBreak/>
              <w:drawing>
                <wp:anchor distT="0" distB="0" distL="114300" distR="114300" simplePos="0" relativeHeight="251654656" behindDoc="0" locked="0" layoutInCell="1" allowOverlap="1">
                  <wp:simplePos x="0" y="0"/>
                  <wp:positionH relativeFrom="column">
                    <wp:posOffset>1270</wp:posOffset>
                  </wp:positionH>
                  <wp:positionV relativeFrom="paragraph">
                    <wp:posOffset>98425</wp:posOffset>
                  </wp:positionV>
                  <wp:extent cx="1304925" cy="1036955"/>
                  <wp:effectExtent l="0" t="0" r="0" b="0"/>
                  <wp:wrapSquare wrapText="bothSides"/>
                  <wp:docPr id="60" name="Picture 6" descr="two men measure width of park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o men measure width of parking spa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4925"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356">
              <w:rPr>
                <w:rFonts w:ascii="Cambria" w:eastAsia="Times New Roman" w:hAnsi="Cambria" w:cs="Courier New"/>
                <w:b/>
                <w:sz w:val="24"/>
                <w:szCs w:val="20"/>
              </w:rPr>
              <w:t>Parking S</w:t>
            </w:r>
            <w:r w:rsidR="00BC4356" w:rsidRPr="006156FB">
              <w:rPr>
                <w:rFonts w:ascii="Cambria" w:eastAsia="Times New Roman" w:hAnsi="Cambria" w:cs="Courier New"/>
                <w:b/>
                <w:sz w:val="24"/>
                <w:szCs w:val="20"/>
              </w:rPr>
              <w:t>paces</w:t>
            </w:r>
          </w:p>
          <w:p w:rsidR="00BC4356" w:rsidRPr="00E71CAC" w:rsidRDefault="00F62D1F"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sz w:val="23"/>
                <w:szCs w:val="23"/>
              </w:rPr>
            </w:pPr>
            <w:r>
              <w:rPr>
                <w:rFonts w:ascii="Cambria" w:eastAsia="Times New Roman" w:hAnsi="Cambria" w:cs="Courier New"/>
                <w:sz w:val="23"/>
                <w:szCs w:val="23"/>
              </w:rPr>
              <w:t>Measure from the center of marking lines</w:t>
            </w:r>
            <w:r w:rsidR="00BC4356" w:rsidRPr="00E71CAC">
              <w:rPr>
                <w:rFonts w:ascii="Cambria" w:eastAsia="Times New Roman" w:hAnsi="Cambria" w:cs="Courier New"/>
                <w:sz w:val="23"/>
                <w:szCs w:val="23"/>
              </w:rPr>
              <w:t>.</w:t>
            </w:r>
            <w:r>
              <w:rPr>
                <w:rFonts w:ascii="Cambria" w:eastAsia="Times New Roman" w:hAnsi="Cambria" w:cs="Courier New"/>
                <w:sz w:val="23"/>
                <w:szCs w:val="23"/>
              </w:rPr>
              <w:t xml:space="preserve">  If lines are not adjacent to another space or aisle, the measurement can be to the full width of the line.</w:t>
            </w:r>
          </w:p>
          <w:p w:rsidR="00BC4356"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b/>
                <w:sz w:val="24"/>
                <w:szCs w:val="20"/>
              </w:rPr>
            </w:pPr>
          </w:p>
          <w:p w:rsidR="00BC4356"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b/>
                <w:sz w:val="24"/>
                <w:szCs w:val="20"/>
              </w:rPr>
            </w:pPr>
          </w:p>
          <w:p w:rsidR="00BC4356" w:rsidRDefault="000C5E85"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b/>
                <w:sz w:val="24"/>
                <w:szCs w:val="20"/>
              </w:rPr>
            </w:pPr>
            <w:r w:rsidRPr="00E71CAC">
              <w:rPr>
                <w:noProof/>
                <w:sz w:val="23"/>
                <w:szCs w:val="23"/>
              </w:rPr>
              <w:drawing>
                <wp:anchor distT="0" distB="0" distL="114300" distR="114300" simplePos="0" relativeHeight="251655680" behindDoc="0" locked="0" layoutInCell="1" allowOverlap="1">
                  <wp:simplePos x="0" y="0"/>
                  <wp:positionH relativeFrom="column">
                    <wp:posOffset>-7620</wp:posOffset>
                  </wp:positionH>
                  <wp:positionV relativeFrom="paragraph">
                    <wp:posOffset>95250</wp:posOffset>
                  </wp:positionV>
                  <wp:extent cx="1300480" cy="1443355"/>
                  <wp:effectExtent l="0" t="0" r="0" b="0"/>
                  <wp:wrapSquare wrapText="bothSides"/>
                  <wp:docPr id="59" name="Picture 7" descr="woman measures width of door with tape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man measures width of door with tape meas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0480" cy="1443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356" w:rsidRPr="006156FB"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sz w:val="24"/>
                <w:szCs w:val="20"/>
              </w:rPr>
            </w:pPr>
            <w:r>
              <w:rPr>
                <w:rFonts w:ascii="Cambria" w:eastAsia="Times New Roman" w:hAnsi="Cambria" w:cs="Courier New"/>
                <w:b/>
                <w:sz w:val="24"/>
                <w:szCs w:val="20"/>
              </w:rPr>
              <w:t>Door Clear W</w:t>
            </w:r>
            <w:r w:rsidRPr="006156FB">
              <w:rPr>
                <w:rFonts w:ascii="Cambria" w:eastAsia="Times New Roman" w:hAnsi="Cambria" w:cs="Courier New"/>
                <w:b/>
                <w:sz w:val="24"/>
                <w:szCs w:val="20"/>
              </w:rPr>
              <w:t>idth</w:t>
            </w:r>
          </w:p>
          <w:p w:rsidR="00BC4356" w:rsidRPr="00E71CAC"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b/>
                <w:sz w:val="23"/>
                <w:szCs w:val="23"/>
              </w:rPr>
            </w:pPr>
            <w:r w:rsidRPr="00E71CAC">
              <w:rPr>
                <w:rFonts w:ascii="Cambria" w:eastAsia="Times New Roman" w:hAnsi="Cambria" w:cs="Courier New"/>
                <w:sz w:val="23"/>
                <w:szCs w:val="23"/>
              </w:rPr>
              <w:t>Open the door 90 degrees, measure from the face of the door to the edge of the door stop</w:t>
            </w:r>
            <w:r w:rsidRPr="00E71CAC">
              <w:rPr>
                <w:rFonts w:ascii="Cambria" w:eastAsia="Times New Roman" w:hAnsi="Cambria" w:cs="Courier New"/>
                <w:b/>
                <w:sz w:val="23"/>
                <w:szCs w:val="23"/>
              </w:rPr>
              <w:t>.</w:t>
            </w:r>
          </w:p>
          <w:p w:rsidR="00BC4356"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b/>
                <w:sz w:val="24"/>
                <w:szCs w:val="20"/>
              </w:rPr>
            </w:pPr>
          </w:p>
          <w:p w:rsidR="00BC4356"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b/>
                <w:sz w:val="24"/>
                <w:szCs w:val="20"/>
              </w:rPr>
            </w:pPr>
          </w:p>
          <w:p w:rsidR="00BC4356"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b/>
                <w:sz w:val="24"/>
                <w:szCs w:val="20"/>
              </w:rPr>
            </w:pPr>
          </w:p>
          <w:p w:rsidR="00BC4356"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b/>
                <w:sz w:val="24"/>
                <w:szCs w:val="20"/>
              </w:rPr>
            </w:pPr>
          </w:p>
          <w:p w:rsidR="00BC4356" w:rsidRPr="006156FB" w:rsidRDefault="000C5E85"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b/>
                <w:sz w:val="24"/>
                <w:szCs w:val="20"/>
              </w:rPr>
            </w:pPr>
            <w:r>
              <w:rPr>
                <w:noProof/>
              </w:rPr>
              <w:drawing>
                <wp:anchor distT="0" distB="0" distL="114300" distR="114300" simplePos="0" relativeHeight="251656704" behindDoc="0" locked="0" layoutInCell="1" allowOverlap="1">
                  <wp:simplePos x="0" y="0"/>
                  <wp:positionH relativeFrom="column">
                    <wp:posOffset>-12065</wp:posOffset>
                  </wp:positionH>
                  <wp:positionV relativeFrom="paragraph">
                    <wp:posOffset>182245</wp:posOffset>
                  </wp:positionV>
                  <wp:extent cx="1305560" cy="838835"/>
                  <wp:effectExtent l="0" t="0" r="0" b="0"/>
                  <wp:wrapSquare wrapText="bothSides"/>
                  <wp:docPr id="58" name="Picture 0" descr="door push hard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oor push hardward"/>
                          <pic:cNvPicPr>
                            <a:picLocks noChangeAspect="1" noChangeArrowheads="1"/>
                          </pic:cNvPicPr>
                        </pic:nvPicPr>
                        <pic:blipFill>
                          <a:blip r:embed="rId25">
                            <a:extLst>
                              <a:ext uri="{28A0092B-C50C-407E-A947-70E740481C1C}">
                                <a14:useLocalDpi xmlns:a14="http://schemas.microsoft.com/office/drawing/2010/main" val="0"/>
                              </a:ext>
                            </a:extLst>
                          </a:blip>
                          <a:srcRect l="41101" t="9897" r="21872" b="9897"/>
                          <a:stretch>
                            <a:fillRect/>
                          </a:stretch>
                        </pic:blipFill>
                        <pic:spPr bwMode="auto">
                          <a:xfrm>
                            <a:off x="0" y="0"/>
                            <a:ext cx="1305560" cy="838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356"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sz w:val="24"/>
                <w:szCs w:val="20"/>
              </w:rPr>
            </w:pPr>
            <w:r>
              <w:rPr>
                <w:rFonts w:ascii="Cambria" w:eastAsia="Times New Roman" w:hAnsi="Cambria" w:cs="Courier New"/>
                <w:b/>
                <w:sz w:val="24"/>
                <w:szCs w:val="20"/>
              </w:rPr>
              <w:t>Door Opening F</w:t>
            </w:r>
            <w:r w:rsidRPr="006156FB">
              <w:rPr>
                <w:rFonts w:ascii="Cambria" w:eastAsia="Times New Roman" w:hAnsi="Cambria" w:cs="Courier New"/>
                <w:b/>
                <w:sz w:val="24"/>
                <w:szCs w:val="20"/>
              </w:rPr>
              <w:t>orce</w:t>
            </w:r>
            <w:r w:rsidRPr="006156FB">
              <w:rPr>
                <w:rFonts w:ascii="Cambria" w:eastAsia="Times New Roman" w:hAnsi="Cambria" w:cs="Courier New"/>
                <w:sz w:val="24"/>
                <w:szCs w:val="20"/>
              </w:rPr>
              <w:t xml:space="preserve"> </w:t>
            </w:r>
            <w:r>
              <w:rPr>
                <w:rFonts w:ascii="Cambria" w:eastAsia="Times New Roman" w:hAnsi="Cambria" w:cs="Courier New"/>
                <w:sz w:val="24"/>
                <w:szCs w:val="20"/>
              </w:rPr>
              <w:t xml:space="preserve"> </w:t>
            </w:r>
          </w:p>
          <w:p w:rsidR="00BC4356" w:rsidRPr="00E71CAC"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sz w:val="23"/>
                <w:szCs w:val="23"/>
              </w:rPr>
            </w:pPr>
            <w:r w:rsidRPr="00E71CAC">
              <w:rPr>
                <w:rFonts w:ascii="Cambria" w:eastAsia="Times New Roman" w:hAnsi="Cambria" w:cs="Courier New"/>
                <w:sz w:val="23"/>
                <w:szCs w:val="23"/>
              </w:rPr>
              <w:t>If you’re using a door pressure gauge place it where you would push open the door.</w:t>
            </w:r>
          </w:p>
          <w:p w:rsidR="00BC4356" w:rsidRDefault="000C5E85"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ind w:left="54"/>
              <w:rPr>
                <w:rFonts w:ascii="Cambria" w:eastAsia="Times New Roman" w:hAnsi="Cambria" w:cs="Courier New"/>
                <w:sz w:val="23"/>
                <w:szCs w:val="23"/>
              </w:rPr>
            </w:pPr>
            <w:r>
              <w:rPr>
                <w:noProof/>
              </w:rPr>
              <w:lastRenderedPageBreak/>
              <w:drawing>
                <wp:anchor distT="0" distB="0" distL="114300" distR="114300" simplePos="0" relativeHeight="251657728" behindDoc="0" locked="0" layoutInCell="1" allowOverlap="1">
                  <wp:simplePos x="0" y="0"/>
                  <wp:positionH relativeFrom="column">
                    <wp:posOffset>-24765</wp:posOffset>
                  </wp:positionH>
                  <wp:positionV relativeFrom="paragraph">
                    <wp:posOffset>246380</wp:posOffset>
                  </wp:positionV>
                  <wp:extent cx="1314450" cy="1468120"/>
                  <wp:effectExtent l="0" t="0" r="0" b="0"/>
                  <wp:wrapSquare wrapText="bothSides"/>
                  <wp:docPr id="57" name="Picture 1" descr="door pull hard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or pull hardware"/>
                          <pic:cNvPicPr>
                            <a:picLocks noChangeAspect="1" noChangeArrowheads="1"/>
                          </pic:cNvPicPr>
                        </pic:nvPicPr>
                        <pic:blipFill>
                          <a:blip r:embed="rId25">
                            <a:extLst>
                              <a:ext uri="{28A0092B-C50C-407E-A947-70E740481C1C}">
                                <a14:useLocalDpi xmlns:a14="http://schemas.microsoft.com/office/drawing/2010/main" val="0"/>
                              </a:ext>
                            </a:extLst>
                          </a:blip>
                          <a:srcRect t="4948" r="78825" b="16330"/>
                          <a:stretch>
                            <a:fillRect/>
                          </a:stretch>
                        </pic:blipFill>
                        <pic:spPr bwMode="auto">
                          <a:xfrm>
                            <a:off x="0" y="0"/>
                            <a:ext cx="1314450" cy="146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356"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ind w:left="54"/>
              <w:rPr>
                <w:rFonts w:ascii="Cambria" w:eastAsia="Times New Roman" w:hAnsi="Cambria" w:cs="Courier New"/>
                <w:sz w:val="23"/>
                <w:szCs w:val="23"/>
              </w:rPr>
            </w:pPr>
          </w:p>
          <w:p w:rsidR="00BC4356" w:rsidRPr="00E71CAC"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ind w:left="54"/>
              <w:rPr>
                <w:rFonts w:ascii="Cambria" w:eastAsia="Times New Roman" w:hAnsi="Cambria" w:cs="Courier New"/>
                <w:sz w:val="23"/>
                <w:szCs w:val="23"/>
              </w:rPr>
            </w:pPr>
          </w:p>
          <w:p w:rsidR="00BC4356" w:rsidRPr="00E71CAC" w:rsidRDefault="00BC4356" w:rsidP="00B822D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ind w:left="54"/>
              <w:rPr>
                <w:rFonts w:ascii="Cambria" w:eastAsia="Times New Roman" w:hAnsi="Cambria" w:cs="Courier New"/>
                <w:sz w:val="23"/>
                <w:szCs w:val="23"/>
              </w:rPr>
            </w:pPr>
            <w:r w:rsidRPr="00E71CAC">
              <w:rPr>
                <w:rFonts w:ascii="Cambria" w:eastAsia="Times New Roman" w:hAnsi="Cambria" w:cs="Courier New"/>
                <w:sz w:val="23"/>
                <w:szCs w:val="23"/>
              </w:rPr>
              <w:t>If you’re using a fish scale</w:t>
            </w:r>
            <w:r w:rsidR="00314934">
              <w:rPr>
                <w:rFonts w:ascii="Cambria" w:eastAsia="Times New Roman" w:hAnsi="Cambria" w:cs="Courier New"/>
                <w:sz w:val="23"/>
                <w:szCs w:val="23"/>
              </w:rPr>
              <w:t>,</w:t>
            </w:r>
            <w:r w:rsidRPr="00E71CAC">
              <w:rPr>
                <w:rFonts w:ascii="Cambria" w:eastAsia="Times New Roman" w:hAnsi="Cambria" w:cs="Courier New"/>
                <w:sz w:val="23"/>
                <w:szCs w:val="23"/>
              </w:rPr>
              <w:t xml:space="preserve"> place it where you would pull open the door.</w:t>
            </w:r>
          </w:p>
          <w:p w:rsidR="00BC4356" w:rsidRPr="006156FB"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b/>
                <w:sz w:val="24"/>
                <w:szCs w:val="20"/>
              </w:rPr>
            </w:pPr>
          </w:p>
          <w:p w:rsidR="00BC4356"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b/>
                <w:sz w:val="24"/>
                <w:szCs w:val="20"/>
              </w:rPr>
            </w:pPr>
          </w:p>
          <w:p w:rsidR="00BC4356"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b/>
                <w:sz w:val="24"/>
                <w:szCs w:val="20"/>
              </w:rPr>
            </w:pPr>
          </w:p>
          <w:p w:rsidR="00BC4356" w:rsidRDefault="000C5E85"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hAnsi="Cambria" w:cs="Arial"/>
                <w:sz w:val="24"/>
                <w:szCs w:val="24"/>
              </w:rPr>
            </w:pPr>
            <w:r w:rsidRPr="00E71CAC">
              <w:rPr>
                <w:noProof/>
                <w:sz w:val="23"/>
                <w:szCs w:val="23"/>
              </w:rPr>
              <w:drawing>
                <wp:anchor distT="0" distB="0" distL="114300" distR="114300" simplePos="0" relativeHeight="251658752" behindDoc="0" locked="0" layoutInCell="1" allowOverlap="1">
                  <wp:simplePos x="0" y="0"/>
                  <wp:positionH relativeFrom="column">
                    <wp:posOffset>-60960</wp:posOffset>
                  </wp:positionH>
                  <wp:positionV relativeFrom="paragraph">
                    <wp:posOffset>80010</wp:posOffset>
                  </wp:positionV>
                  <wp:extent cx="1482725" cy="838835"/>
                  <wp:effectExtent l="0" t="0" r="0" b="0"/>
                  <wp:wrapSquare wrapText="bothSides"/>
                  <wp:docPr id="56" name="Picture 10" descr="measuring ramp slope with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asuring ramp slope with lev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2725" cy="83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356" w:rsidRPr="006156FB">
              <w:rPr>
                <w:rFonts w:ascii="Cambria" w:eastAsia="Times New Roman" w:hAnsi="Cambria" w:cs="Courier New"/>
                <w:b/>
                <w:sz w:val="24"/>
                <w:szCs w:val="20"/>
              </w:rPr>
              <w:t>Accessible Slopes</w:t>
            </w:r>
            <w:r w:rsidR="00BC4356" w:rsidRPr="006156FB">
              <w:rPr>
                <w:rFonts w:ascii="Cambria" w:hAnsi="Cambria" w:cs="Arial"/>
                <w:sz w:val="24"/>
                <w:szCs w:val="24"/>
              </w:rPr>
              <w:t xml:space="preserve"> </w:t>
            </w:r>
          </w:p>
          <w:p w:rsidR="00BC4356" w:rsidRPr="003F2AE0" w:rsidRDefault="009564DA"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afterAutospacing="0"/>
              <w:rPr>
                <w:rFonts w:ascii="Cambria" w:eastAsia="Times New Roman" w:hAnsi="Cambria" w:cs="Courier New"/>
                <w:sz w:val="23"/>
                <w:szCs w:val="23"/>
              </w:rPr>
            </w:pPr>
            <w:r>
              <w:rPr>
                <w:rFonts w:ascii="Cambria" w:hAnsi="Cambria" w:cs="Arial"/>
                <w:sz w:val="23"/>
                <w:szCs w:val="23"/>
              </w:rPr>
              <w:t xml:space="preserve">You can measure slope with </w:t>
            </w:r>
            <w:r w:rsidR="00BC4356" w:rsidRPr="00E71CAC">
              <w:rPr>
                <w:rFonts w:ascii="Cambria" w:hAnsi="Cambria" w:cs="Arial"/>
                <w:sz w:val="23"/>
                <w:szCs w:val="23"/>
              </w:rPr>
              <w:t>24 inch level and a tape measure</w:t>
            </w:r>
            <w:r>
              <w:rPr>
                <w:rFonts w:ascii="Cambria" w:hAnsi="Cambria" w:cs="Arial"/>
                <w:sz w:val="23"/>
                <w:szCs w:val="23"/>
              </w:rPr>
              <w:t xml:space="preserve">. </w:t>
            </w:r>
            <w:r w:rsidR="00BC4356" w:rsidRPr="00E71CAC">
              <w:rPr>
                <w:rFonts w:ascii="Cambria" w:hAnsi="Cambria" w:cs="Arial"/>
                <w:sz w:val="23"/>
                <w:szCs w:val="23"/>
              </w:rPr>
              <w:t>Put the level on the surface in the direction you are measuring.  Put one end at the high point of the surface and raise the other end so that the bubble is in the middle</w:t>
            </w:r>
            <w:r w:rsidR="00BC4356">
              <w:rPr>
                <w:rFonts w:ascii="Cambria" w:hAnsi="Cambria" w:cs="Arial"/>
                <w:sz w:val="23"/>
                <w:szCs w:val="23"/>
              </w:rPr>
              <w:t xml:space="preserve"> of the level’s gauge</w:t>
            </w:r>
            <w:r w:rsidR="00BC4356" w:rsidRPr="00E71CAC">
              <w:rPr>
                <w:rFonts w:ascii="Cambria" w:hAnsi="Cambria" w:cs="Arial"/>
                <w:sz w:val="23"/>
                <w:szCs w:val="23"/>
              </w:rPr>
              <w:t xml:space="preserve">. The level is now level. Measure the distance between the end of the level at its bottom point and the surface.  </w:t>
            </w:r>
          </w:p>
          <w:p w:rsidR="00BC4356"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ind w:right="-36"/>
              <w:rPr>
                <w:rFonts w:ascii="Cambria" w:hAnsi="Cambria" w:cs="Arial"/>
                <w:sz w:val="24"/>
                <w:szCs w:val="24"/>
              </w:rPr>
            </w:pPr>
            <w:r w:rsidRPr="006156FB">
              <w:rPr>
                <w:rFonts w:ascii="Cambria" w:hAnsi="Cambria" w:cs="Arial"/>
                <w:sz w:val="24"/>
                <w:szCs w:val="24"/>
              </w:rPr>
              <w:t>For a ramp the</w:t>
            </w:r>
            <w:r>
              <w:rPr>
                <w:rFonts w:ascii="Cambria" w:hAnsi="Cambria" w:cs="Arial"/>
                <w:sz w:val="24"/>
                <w:szCs w:val="24"/>
              </w:rPr>
              <w:t xml:space="preserve"> maximum running slope allowe</w:t>
            </w:r>
            <w:r w:rsidR="009564DA">
              <w:rPr>
                <w:rFonts w:ascii="Cambria" w:hAnsi="Cambria" w:cs="Arial"/>
                <w:sz w:val="24"/>
                <w:szCs w:val="24"/>
              </w:rPr>
              <w:t>d is 1:12. That means for every</w:t>
            </w:r>
            <w:r w:rsidR="00D62ED8">
              <w:rPr>
                <w:rFonts w:ascii="Cambria" w:hAnsi="Cambria" w:cs="Arial"/>
                <w:sz w:val="24"/>
                <w:szCs w:val="24"/>
              </w:rPr>
              <w:t xml:space="preserve"> </w:t>
            </w:r>
            <w:r>
              <w:rPr>
                <w:rFonts w:ascii="Cambria" w:hAnsi="Cambria" w:cs="Arial"/>
                <w:sz w:val="24"/>
                <w:szCs w:val="24"/>
              </w:rPr>
              <w:t xml:space="preserve">inch of height change there should be at least </w:t>
            </w:r>
            <w:r w:rsidR="009564DA">
              <w:rPr>
                <w:rFonts w:ascii="Cambria" w:hAnsi="Cambria" w:cs="Arial"/>
                <w:sz w:val="24"/>
                <w:szCs w:val="24"/>
              </w:rPr>
              <w:t>12 inches</w:t>
            </w:r>
            <w:r>
              <w:rPr>
                <w:rFonts w:ascii="Cambria" w:hAnsi="Cambria" w:cs="Arial"/>
                <w:sz w:val="24"/>
                <w:szCs w:val="24"/>
              </w:rPr>
              <w:t xml:space="preserve"> of ramp run. </w:t>
            </w:r>
            <w:r w:rsidRPr="006156FB">
              <w:rPr>
                <w:rFonts w:ascii="Cambria" w:hAnsi="Cambria" w:cs="Arial"/>
                <w:sz w:val="24"/>
                <w:szCs w:val="24"/>
              </w:rPr>
              <w:t xml:space="preserve">If the distance between the bottom of the level and the </w:t>
            </w:r>
            <w:r>
              <w:rPr>
                <w:rFonts w:ascii="Cambria" w:hAnsi="Cambria" w:cs="Arial"/>
                <w:sz w:val="24"/>
                <w:szCs w:val="24"/>
              </w:rPr>
              <w:t xml:space="preserve">ramp </w:t>
            </w:r>
            <w:r w:rsidRPr="006156FB">
              <w:rPr>
                <w:rFonts w:ascii="Cambria" w:hAnsi="Cambria" w:cs="Arial"/>
                <w:sz w:val="24"/>
                <w:szCs w:val="24"/>
              </w:rPr>
              <w:t>surface is 2 inches or less, then the slop</w:t>
            </w:r>
            <w:r>
              <w:rPr>
                <w:rFonts w:ascii="Cambria" w:hAnsi="Cambria" w:cs="Arial"/>
                <w:sz w:val="24"/>
                <w:szCs w:val="24"/>
              </w:rPr>
              <w:t xml:space="preserve">e is 1:12 or less (2:24 = 1:12 and </w:t>
            </w:r>
            <w:r w:rsidRPr="006156FB">
              <w:rPr>
                <w:rFonts w:ascii="Cambria" w:hAnsi="Cambria" w:cs="Arial"/>
                <w:sz w:val="24"/>
                <w:szCs w:val="24"/>
              </w:rPr>
              <w:t xml:space="preserve">1.5:24 = 1:16 which is a more gradual slope than 1:12). If the distance is greater than </w:t>
            </w:r>
            <w:r w:rsidR="009564DA">
              <w:rPr>
                <w:rFonts w:ascii="Cambria" w:hAnsi="Cambria" w:cs="Arial"/>
                <w:sz w:val="24"/>
                <w:szCs w:val="24"/>
              </w:rPr>
              <w:t>2 inches</w:t>
            </w:r>
            <w:r w:rsidRPr="006156FB">
              <w:rPr>
                <w:rFonts w:ascii="Cambria" w:hAnsi="Cambria" w:cs="Arial"/>
                <w:sz w:val="24"/>
                <w:szCs w:val="24"/>
              </w:rPr>
              <w:t>, the ramp is too steep. For example</w:t>
            </w:r>
            <w:r>
              <w:rPr>
                <w:rFonts w:ascii="Cambria" w:hAnsi="Cambria" w:cs="Arial"/>
                <w:sz w:val="24"/>
                <w:szCs w:val="24"/>
              </w:rPr>
              <w:t>,</w:t>
            </w:r>
            <w:r w:rsidRPr="006156FB">
              <w:rPr>
                <w:rFonts w:ascii="Cambria" w:hAnsi="Cambria" w:cs="Arial"/>
                <w:sz w:val="24"/>
                <w:szCs w:val="24"/>
              </w:rPr>
              <w:t xml:space="preserve"> if the distance is 3 </w:t>
            </w:r>
            <w:r>
              <w:rPr>
                <w:rFonts w:ascii="Cambria" w:hAnsi="Cambria" w:cs="Arial"/>
                <w:sz w:val="24"/>
                <w:szCs w:val="24"/>
              </w:rPr>
              <w:t>inches, then the slope is 1:8</w:t>
            </w:r>
            <w:r w:rsidR="00362D1A">
              <w:rPr>
                <w:rFonts w:ascii="Cambria" w:hAnsi="Cambria" w:cs="Arial"/>
                <w:sz w:val="24"/>
                <w:szCs w:val="24"/>
              </w:rPr>
              <w:t xml:space="preserve"> </w:t>
            </w:r>
            <w:r>
              <w:rPr>
                <w:rFonts w:ascii="Cambria" w:hAnsi="Cambria" w:cs="Arial"/>
                <w:sz w:val="24"/>
                <w:szCs w:val="24"/>
              </w:rPr>
              <w:t>(</w:t>
            </w:r>
            <w:r w:rsidRPr="006156FB">
              <w:rPr>
                <w:rFonts w:ascii="Cambria" w:hAnsi="Cambria" w:cs="Arial"/>
                <w:sz w:val="24"/>
                <w:szCs w:val="24"/>
              </w:rPr>
              <w:t>3:24 = 1:8 whi</w:t>
            </w:r>
            <w:r>
              <w:rPr>
                <w:rFonts w:ascii="Cambria" w:hAnsi="Cambria" w:cs="Arial"/>
                <w:sz w:val="24"/>
                <w:szCs w:val="24"/>
              </w:rPr>
              <w:t>ch is a steeper slope than 1:12)</w:t>
            </w:r>
            <w:r w:rsidRPr="006156FB">
              <w:rPr>
                <w:rFonts w:ascii="Cambria" w:hAnsi="Cambria" w:cs="Arial"/>
                <w:sz w:val="24"/>
                <w:szCs w:val="24"/>
              </w:rPr>
              <w:t xml:space="preserve">.  </w:t>
            </w:r>
          </w:p>
          <w:p w:rsidR="00BC4356"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hAnsi="Cambria" w:cs="Arial"/>
                <w:sz w:val="24"/>
                <w:szCs w:val="24"/>
              </w:rPr>
            </w:pPr>
          </w:p>
          <w:p w:rsidR="00BC4356"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hAnsi="Cambria" w:cs="Arial"/>
                <w:sz w:val="23"/>
                <w:szCs w:val="23"/>
              </w:rPr>
            </w:pPr>
            <w:r>
              <w:rPr>
                <w:rFonts w:ascii="Cambria" w:hAnsi="Cambria" w:cs="Arial"/>
                <w:sz w:val="24"/>
                <w:szCs w:val="24"/>
              </w:rPr>
              <w:lastRenderedPageBreak/>
              <w:t>For the parts of an accessible route that aren’t a ramp, the maximum running slope allowed is 1:20. That means for every inch of heigh</w:t>
            </w:r>
            <w:r w:rsidR="009564DA">
              <w:rPr>
                <w:rFonts w:ascii="Cambria" w:hAnsi="Cambria" w:cs="Arial"/>
                <w:sz w:val="24"/>
                <w:szCs w:val="24"/>
              </w:rPr>
              <w:t>t change there must be at least 20 inches</w:t>
            </w:r>
            <w:r>
              <w:rPr>
                <w:rFonts w:ascii="Cambria" w:hAnsi="Cambria" w:cs="Arial"/>
                <w:sz w:val="24"/>
                <w:szCs w:val="24"/>
              </w:rPr>
              <w:t xml:space="preserve"> of route run. </w:t>
            </w:r>
            <w:r>
              <w:rPr>
                <w:rFonts w:ascii="Cambria" w:hAnsi="Cambria" w:cs="Arial"/>
                <w:sz w:val="23"/>
                <w:szCs w:val="23"/>
              </w:rPr>
              <w:t>T</w:t>
            </w:r>
            <w:r w:rsidRPr="00E71CAC">
              <w:rPr>
                <w:rFonts w:ascii="Cambria" w:hAnsi="Cambria" w:cs="Arial"/>
                <w:sz w:val="23"/>
                <w:szCs w:val="23"/>
              </w:rPr>
              <w:t>he distance from the bottom edge of the level to the surface should be no more tha</w:t>
            </w:r>
            <w:r>
              <w:rPr>
                <w:rFonts w:ascii="Cambria" w:hAnsi="Cambria" w:cs="Arial"/>
                <w:sz w:val="23"/>
                <w:szCs w:val="23"/>
              </w:rPr>
              <w:t>n 1.2 inches (1.2:24 = 1:20).</w:t>
            </w:r>
          </w:p>
          <w:p w:rsidR="009564DA" w:rsidRDefault="009564DA"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hAnsi="Cambria" w:cs="Arial"/>
                <w:sz w:val="23"/>
                <w:szCs w:val="23"/>
              </w:rPr>
            </w:pPr>
          </w:p>
          <w:p w:rsidR="009564DA" w:rsidRDefault="009564DA"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hAnsi="Cambria" w:cs="Arial"/>
                <w:sz w:val="24"/>
                <w:szCs w:val="24"/>
              </w:rPr>
            </w:pPr>
          </w:p>
          <w:p w:rsidR="00302FC1" w:rsidRDefault="00302FC1"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hAnsi="Cambria" w:cs="Arial"/>
                <w:sz w:val="24"/>
                <w:szCs w:val="24"/>
              </w:rPr>
            </w:pPr>
          </w:p>
          <w:p w:rsidR="00981D16" w:rsidRDefault="00BC4356" w:rsidP="00981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hAnsi="Cambria"/>
                <w:sz w:val="24"/>
                <w:szCs w:val="24"/>
                <w:lang w:val="en"/>
              </w:rPr>
            </w:pPr>
            <w:r w:rsidRPr="00707B70">
              <w:rPr>
                <w:rFonts w:ascii="Cambria" w:hAnsi="Cambria" w:cs="Arial"/>
                <w:sz w:val="24"/>
                <w:szCs w:val="24"/>
              </w:rPr>
              <w:t>For the cross slope of a</w:t>
            </w:r>
            <w:r>
              <w:rPr>
                <w:rFonts w:ascii="Cambria" w:hAnsi="Cambria" w:cs="Arial"/>
                <w:sz w:val="24"/>
                <w:szCs w:val="24"/>
              </w:rPr>
              <w:t xml:space="preserve">n accessible route </w:t>
            </w:r>
            <w:r w:rsidRPr="00707B70">
              <w:rPr>
                <w:rFonts w:ascii="Cambria" w:hAnsi="Cambria" w:cs="Arial"/>
                <w:sz w:val="24"/>
                <w:szCs w:val="24"/>
              </w:rPr>
              <w:t xml:space="preserve">the maximum slope allowed is 1:48. </w:t>
            </w:r>
            <w:r>
              <w:rPr>
                <w:rFonts w:ascii="Cambria" w:hAnsi="Cambria" w:cs="Arial"/>
                <w:sz w:val="24"/>
                <w:szCs w:val="24"/>
              </w:rPr>
              <w:t>The</w:t>
            </w:r>
            <w:r w:rsidRPr="00707B70">
              <w:rPr>
                <w:rFonts w:ascii="Cambria" w:hAnsi="Cambria" w:cs="Arial"/>
                <w:sz w:val="24"/>
                <w:szCs w:val="24"/>
              </w:rPr>
              <w:t xml:space="preserve"> distance from the bottom edge of the level to the surface should be no more than </w:t>
            </w:r>
            <w:r>
              <w:rPr>
                <w:rFonts w:ascii="Cambria" w:hAnsi="Cambria" w:cs="Arial"/>
                <w:sz w:val="24"/>
                <w:szCs w:val="24"/>
              </w:rPr>
              <w:t xml:space="preserve">½ </w:t>
            </w:r>
            <w:r w:rsidRPr="00707B70">
              <w:rPr>
                <w:rFonts w:ascii="Cambria" w:hAnsi="Cambria" w:cs="Arial"/>
                <w:sz w:val="24"/>
                <w:szCs w:val="24"/>
              </w:rPr>
              <w:t xml:space="preserve">inch (.5:24 = 1:48). The cross slope of an accessible route is the slope </w:t>
            </w:r>
            <w:r w:rsidRPr="00707B70">
              <w:rPr>
                <w:rFonts w:ascii="Cambria" w:hAnsi="Cambria"/>
                <w:sz w:val="24"/>
                <w:szCs w:val="24"/>
                <w:lang w:val="en"/>
              </w:rPr>
              <w:t>that is perpendicular to the direction of pedestrian travel</w:t>
            </w:r>
            <w:r>
              <w:rPr>
                <w:rFonts w:ascii="Cambria" w:hAnsi="Cambria"/>
                <w:sz w:val="24"/>
                <w:szCs w:val="24"/>
                <w:lang w:val="en"/>
              </w:rPr>
              <w:t>.</w:t>
            </w:r>
          </w:p>
          <w:p w:rsidR="00981D16" w:rsidRDefault="00981D16" w:rsidP="00981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hAnsi="Cambria"/>
                <w:sz w:val="24"/>
                <w:szCs w:val="24"/>
                <w:lang w:val="en"/>
              </w:rPr>
            </w:pPr>
          </w:p>
          <w:p w:rsidR="00BC4356" w:rsidRPr="00981D16" w:rsidRDefault="00BC4356" w:rsidP="00981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hAnsi="Cambria" w:cs="Arial"/>
                <w:sz w:val="24"/>
                <w:szCs w:val="24"/>
              </w:rPr>
            </w:pPr>
            <w:r w:rsidRPr="00E71CAC">
              <w:rPr>
                <w:rFonts w:ascii="Cambria" w:hAnsi="Cambria" w:cs="Arial"/>
                <w:sz w:val="23"/>
                <w:szCs w:val="23"/>
              </w:rPr>
              <w:t xml:space="preserve">Slopes may also be measured using a </w:t>
            </w:r>
            <w:r w:rsidRPr="00362D1A">
              <w:rPr>
                <w:rFonts w:ascii="Cambria" w:hAnsi="Cambria" w:cs="Arial"/>
                <w:b/>
                <w:sz w:val="23"/>
                <w:szCs w:val="23"/>
              </w:rPr>
              <w:t>digital level</w:t>
            </w:r>
            <w:r w:rsidRPr="00E71CAC">
              <w:rPr>
                <w:rFonts w:ascii="Cambria" w:hAnsi="Cambria" w:cs="Arial"/>
                <w:sz w:val="23"/>
                <w:szCs w:val="23"/>
              </w:rPr>
              <w:t xml:space="preserve">. Be sure to read the instructions. Measure with the percent calculation rather than the degrees calculation. For a ramp the maximum </w:t>
            </w:r>
            <w:r>
              <w:rPr>
                <w:rFonts w:ascii="Cambria" w:hAnsi="Cambria" w:cs="Arial"/>
                <w:sz w:val="23"/>
                <w:szCs w:val="23"/>
              </w:rPr>
              <w:t xml:space="preserve">running </w:t>
            </w:r>
            <w:r w:rsidRPr="00E71CAC">
              <w:rPr>
                <w:rFonts w:ascii="Cambria" w:hAnsi="Cambria" w:cs="Arial"/>
                <w:sz w:val="23"/>
                <w:szCs w:val="23"/>
              </w:rPr>
              <w:t>slope allowed i</w:t>
            </w:r>
            <w:r>
              <w:rPr>
                <w:rFonts w:ascii="Cambria" w:hAnsi="Cambria" w:cs="Arial"/>
                <w:sz w:val="23"/>
                <w:szCs w:val="23"/>
              </w:rPr>
              <w:t xml:space="preserve">s 8.33% (8.33% is a 1:12 slope). For an accessible route without a ramp </w:t>
            </w:r>
            <w:r w:rsidRPr="00E71CAC">
              <w:rPr>
                <w:rFonts w:ascii="Cambria" w:hAnsi="Cambria" w:cs="Arial"/>
                <w:sz w:val="23"/>
                <w:szCs w:val="23"/>
              </w:rPr>
              <w:t xml:space="preserve">the maximum </w:t>
            </w:r>
            <w:r>
              <w:rPr>
                <w:rFonts w:ascii="Cambria" w:hAnsi="Cambria" w:cs="Arial"/>
                <w:sz w:val="23"/>
                <w:szCs w:val="23"/>
              </w:rPr>
              <w:t xml:space="preserve">running </w:t>
            </w:r>
            <w:r w:rsidRPr="00E71CAC">
              <w:rPr>
                <w:rFonts w:ascii="Cambria" w:hAnsi="Cambria" w:cs="Arial"/>
                <w:sz w:val="23"/>
                <w:szCs w:val="23"/>
              </w:rPr>
              <w:t>slope allowe</w:t>
            </w:r>
            <w:r>
              <w:rPr>
                <w:rFonts w:ascii="Cambria" w:hAnsi="Cambria" w:cs="Arial"/>
                <w:sz w:val="23"/>
                <w:szCs w:val="23"/>
              </w:rPr>
              <w:t xml:space="preserve">d is </w:t>
            </w:r>
            <w:r w:rsidRPr="00E71CAC">
              <w:rPr>
                <w:rFonts w:ascii="Cambria" w:hAnsi="Cambria" w:cs="Arial"/>
                <w:sz w:val="23"/>
                <w:szCs w:val="23"/>
              </w:rPr>
              <w:t>5% (1:20)</w:t>
            </w:r>
            <w:r>
              <w:rPr>
                <w:rFonts w:ascii="Cambria" w:hAnsi="Cambria" w:cs="Arial"/>
                <w:sz w:val="23"/>
                <w:szCs w:val="23"/>
              </w:rPr>
              <w:t>. F</w:t>
            </w:r>
            <w:r w:rsidRPr="00E71CAC">
              <w:rPr>
                <w:rFonts w:ascii="Cambria" w:hAnsi="Cambria" w:cs="Arial"/>
                <w:sz w:val="23"/>
                <w:szCs w:val="23"/>
              </w:rPr>
              <w:t xml:space="preserve">or </w:t>
            </w:r>
            <w:r>
              <w:rPr>
                <w:rFonts w:ascii="Cambria" w:hAnsi="Cambria" w:cs="Arial"/>
                <w:sz w:val="23"/>
                <w:szCs w:val="23"/>
              </w:rPr>
              <w:t>the cross slope of an accessible route the maximum slope allowed is</w:t>
            </w:r>
            <w:r w:rsidRPr="00E71CAC">
              <w:rPr>
                <w:rFonts w:ascii="Cambria" w:hAnsi="Cambria" w:cs="Arial"/>
                <w:sz w:val="23"/>
                <w:szCs w:val="23"/>
              </w:rPr>
              <w:t xml:space="preserve"> 2.083% (1:48)</w:t>
            </w:r>
            <w:r>
              <w:rPr>
                <w:rFonts w:ascii="Cambria" w:hAnsi="Cambria" w:cs="Arial"/>
                <w:sz w:val="23"/>
                <w:szCs w:val="23"/>
              </w:rPr>
              <w:t>.</w:t>
            </w:r>
          </w:p>
          <w:p w:rsidR="005D38C2" w:rsidRDefault="00BC4356" w:rsidP="00981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afterAutospacing="0"/>
              <w:rPr>
                <w:rFonts w:ascii="Cambria" w:hAnsi="Cambria" w:cs="Arial"/>
                <w:b/>
                <w:sz w:val="23"/>
                <w:szCs w:val="23"/>
              </w:rPr>
            </w:pPr>
            <w:r w:rsidRPr="005655B7">
              <w:rPr>
                <w:rFonts w:ascii="Cambria" w:hAnsi="Cambria" w:cs="Arial"/>
                <w:b/>
                <w:sz w:val="24"/>
                <w:szCs w:val="24"/>
              </w:rPr>
              <w:t>Check that You Got Everything</w:t>
            </w:r>
          </w:p>
          <w:p w:rsidR="00BC4356" w:rsidRPr="006156FB"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b/>
                <w:sz w:val="24"/>
                <w:szCs w:val="20"/>
              </w:rPr>
            </w:pPr>
            <w:r w:rsidRPr="00E71CAC">
              <w:rPr>
                <w:rFonts w:ascii="Cambria" w:hAnsi="Cambria" w:cs="Arial"/>
                <w:sz w:val="23"/>
                <w:szCs w:val="23"/>
              </w:rPr>
              <w:t xml:space="preserve">Before you leave the site </w:t>
            </w:r>
            <w:r>
              <w:rPr>
                <w:rFonts w:ascii="Cambria" w:hAnsi="Cambria" w:cs="Arial"/>
                <w:sz w:val="23"/>
                <w:szCs w:val="23"/>
              </w:rPr>
              <w:t>review</w:t>
            </w:r>
            <w:r w:rsidRPr="00E71CAC">
              <w:rPr>
                <w:rFonts w:ascii="Cambria" w:hAnsi="Cambria" w:cs="Arial"/>
                <w:sz w:val="23"/>
                <w:szCs w:val="23"/>
              </w:rPr>
              <w:t xml:space="preserve"> all the</w:t>
            </w:r>
            <w:r>
              <w:rPr>
                <w:rFonts w:ascii="Cambria" w:hAnsi="Cambria" w:cs="Arial"/>
                <w:sz w:val="23"/>
                <w:szCs w:val="23"/>
              </w:rPr>
              <w:t xml:space="preserve"> checklists. M</w:t>
            </w:r>
            <w:r w:rsidRPr="00E71CAC">
              <w:rPr>
                <w:rFonts w:ascii="Cambria" w:hAnsi="Cambria" w:cs="Arial"/>
                <w:sz w:val="23"/>
                <w:szCs w:val="23"/>
              </w:rPr>
              <w:t>ake sure you know which checklist goes with which entrance and which toilet room and that you’ve got al</w:t>
            </w:r>
            <w:r>
              <w:rPr>
                <w:rFonts w:ascii="Cambria" w:hAnsi="Cambria" w:cs="Arial"/>
                <w:sz w:val="23"/>
                <w:szCs w:val="23"/>
              </w:rPr>
              <w:t xml:space="preserve">l the information you need. It is </w:t>
            </w:r>
            <w:r w:rsidRPr="00E71CAC">
              <w:rPr>
                <w:rFonts w:ascii="Cambria" w:hAnsi="Cambria" w:cs="Arial"/>
                <w:sz w:val="23"/>
                <w:szCs w:val="23"/>
              </w:rPr>
              <w:t>better to do it now than to have to go back.</w:t>
            </w:r>
            <w:r w:rsidRPr="00E71CAC">
              <w:rPr>
                <w:rFonts w:ascii="Cambria" w:eastAsia="Times New Roman" w:hAnsi="Cambria" w:cs="Courier New"/>
                <w:b/>
                <w:sz w:val="23"/>
                <w:szCs w:val="23"/>
              </w:rPr>
              <w:t xml:space="preserve"> </w:t>
            </w:r>
          </w:p>
          <w:p w:rsidR="00BC4356" w:rsidRPr="006156FB"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b/>
                <w:sz w:val="24"/>
                <w:szCs w:val="20"/>
              </w:rPr>
            </w:pPr>
          </w:p>
          <w:p w:rsidR="00BC4356" w:rsidRPr="00A33012"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b/>
                <w:color w:val="000066"/>
                <w:sz w:val="36"/>
                <w:szCs w:val="36"/>
              </w:rPr>
            </w:pPr>
            <w:r w:rsidRPr="00A33012">
              <w:rPr>
                <w:rFonts w:ascii="Cambria" w:eastAsia="Times New Roman" w:hAnsi="Cambria" w:cs="Courier New"/>
                <w:b/>
                <w:color w:val="000066"/>
                <w:sz w:val="36"/>
                <w:szCs w:val="36"/>
              </w:rPr>
              <w:lastRenderedPageBreak/>
              <w:t xml:space="preserve">After the Survey </w:t>
            </w:r>
          </w:p>
          <w:p w:rsidR="005D38C2" w:rsidRDefault="00BC4356" w:rsidP="00981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afterAutospacing="0"/>
              <w:rPr>
                <w:rFonts w:ascii="Cambria" w:eastAsia="Times New Roman" w:hAnsi="Cambria" w:cs="Courier New"/>
                <w:sz w:val="24"/>
                <w:szCs w:val="24"/>
              </w:rPr>
            </w:pPr>
            <w:r w:rsidRPr="00554A3C">
              <w:rPr>
                <w:rFonts w:ascii="Cambria" w:eastAsia="Times New Roman" w:hAnsi="Cambria" w:cs="Courier New"/>
                <w:b/>
                <w:sz w:val="28"/>
                <w:szCs w:val="28"/>
              </w:rPr>
              <w:t>List Barriers and Solutions</w:t>
            </w:r>
          </w:p>
          <w:p w:rsidR="00BC4356"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sz w:val="23"/>
                <w:szCs w:val="23"/>
              </w:rPr>
            </w:pPr>
            <w:r w:rsidRPr="00554A3C">
              <w:rPr>
                <w:rFonts w:ascii="Cambria" w:eastAsia="Times New Roman" w:hAnsi="Cambria" w:cs="Courier New"/>
                <w:sz w:val="23"/>
                <w:szCs w:val="23"/>
              </w:rPr>
              <w:t>Consider the solutio</w:t>
            </w:r>
            <w:r>
              <w:rPr>
                <w:rFonts w:ascii="Cambria" w:eastAsia="Times New Roman" w:hAnsi="Cambria" w:cs="Courier New"/>
                <w:sz w:val="23"/>
                <w:szCs w:val="23"/>
              </w:rPr>
              <w:t xml:space="preserve">ns listed beside each question on the checklist </w:t>
            </w:r>
            <w:r w:rsidRPr="00554A3C">
              <w:rPr>
                <w:rFonts w:ascii="Cambria" w:eastAsia="Times New Roman" w:hAnsi="Cambria" w:cs="Courier New"/>
                <w:sz w:val="23"/>
                <w:szCs w:val="23"/>
              </w:rPr>
              <w:t>and add your own ideas. Consult with building contractors and equipment suppliers to estimate the costs for making modifications.</w:t>
            </w:r>
          </w:p>
          <w:p w:rsidR="00981D16" w:rsidRPr="00A1140F" w:rsidRDefault="00981D1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b/>
                <w:sz w:val="32"/>
                <w:szCs w:val="32"/>
              </w:rPr>
            </w:pPr>
          </w:p>
          <w:p w:rsidR="005D38C2" w:rsidRDefault="005D38C2" w:rsidP="00981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afterAutospacing="0"/>
              <w:rPr>
                <w:rFonts w:ascii="Cambria" w:eastAsia="Times New Roman" w:hAnsi="Cambria" w:cs="Courier New"/>
                <w:sz w:val="23"/>
                <w:szCs w:val="23"/>
              </w:rPr>
            </w:pPr>
            <w:r>
              <w:rPr>
                <w:rFonts w:ascii="Cambria" w:eastAsia="Times New Roman" w:hAnsi="Cambria" w:cs="Courier New"/>
                <w:b/>
                <w:sz w:val="28"/>
                <w:szCs w:val="28"/>
              </w:rPr>
              <w:t>Develop an Implementation Plan</w:t>
            </w:r>
            <w:r w:rsidR="00BC4356">
              <w:rPr>
                <w:rFonts w:ascii="Cambria" w:eastAsia="Times New Roman" w:hAnsi="Cambria" w:cs="Courier New"/>
                <w:sz w:val="23"/>
                <w:szCs w:val="23"/>
              </w:rPr>
              <w:t xml:space="preserve"> </w:t>
            </w:r>
          </w:p>
          <w:p w:rsidR="005D38C2" w:rsidRDefault="005D38C2"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Cambria" w:eastAsia="Times New Roman" w:hAnsi="Cambria" w:cs="Courier New"/>
                <w:sz w:val="23"/>
                <w:szCs w:val="23"/>
              </w:rPr>
            </w:pPr>
            <w:r>
              <w:rPr>
                <w:rFonts w:ascii="Cambria" w:eastAsia="Times New Roman" w:hAnsi="Cambria" w:cs="Courier New"/>
                <w:sz w:val="23"/>
                <w:szCs w:val="23"/>
              </w:rPr>
              <w:t>State and local governments were required to develop a Transition Plan a few years after the ADA went into effect. Conducting a current survey is a good opportunity to update the plan.</w:t>
            </w:r>
          </w:p>
          <w:p w:rsidR="005D38C2" w:rsidRDefault="005D38C2" w:rsidP="00981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afterAutospacing="0"/>
              <w:rPr>
                <w:rFonts w:ascii="Cambria" w:eastAsia="Times New Roman" w:hAnsi="Cambria" w:cs="Courier New"/>
                <w:sz w:val="23"/>
                <w:szCs w:val="23"/>
              </w:rPr>
            </w:pPr>
            <w:r>
              <w:rPr>
                <w:rFonts w:ascii="Cambria" w:eastAsia="Times New Roman" w:hAnsi="Cambria" w:cs="Courier New"/>
                <w:sz w:val="23"/>
                <w:szCs w:val="23"/>
              </w:rPr>
              <w:t>Although places of public accommodation are</w:t>
            </w:r>
            <w:r w:rsidR="00BC4356" w:rsidRPr="00E71CAC">
              <w:rPr>
                <w:rFonts w:ascii="Cambria" w:eastAsia="Times New Roman" w:hAnsi="Cambria" w:cs="Courier New"/>
                <w:sz w:val="23"/>
                <w:szCs w:val="23"/>
              </w:rPr>
              <w:t xml:space="preserve"> not required</w:t>
            </w:r>
            <w:r>
              <w:rPr>
                <w:rFonts w:ascii="Cambria" w:eastAsia="Times New Roman" w:hAnsi="Cambria" w:cs="Courier New"/>
                <w:sz w:val="23"/>
                <w:szCs w:val="23"/>
              </w:rPr>
              <w:t xml:space="preserve"> to have a plan</w:t>
            </w:r>
            <w:r w:rsidR="00BC4356" w:rsidRPr="00E71CAC">
              <w:rPr>
                <w:rFonts w:ascii="Cambria" w:eastAsia="Times New Roman" w:hAnsi="Cambria" w:cs="Courier New"/>
                <w:sz w:val="23"/>
                <w:szCs w:val="23"/>
              </w:rPr>
              <w:t>, the Department o</w:t>
            </w:r>
            <w:r>
              <w:rPr>
                <w:rFonts w:ascii="Cambria" w:eastAsia="Times New Roman" w:hAnsi="Cambria" w:cs="Courier New"/>
                <w:sz w:val="23"/>
                <w:szCs w:val="23"/>
              </w:rPr>
              <w:t>f Justice recommends one</w:t>
            </w:r>
            <w:r w:rsidR="00BC4356" w:rsidRPr="00E71CAC">
              <w:rPr>
                <w:rFonts w:ascii="Cambria" w:eastAsia="Times New Roman" w:hAnsi="Cambria" w:cs="Courier New"/>
                <w:sz w:val="23"/>
                <w:szCs w:val="23"/>
              </w:rPr>
              <w:t xml:space="preserve">: </w:t>
            </w:r>
            <w:r w:rsidR="00BC4356" w:rsidRPr="00E71CAC">
              <w:rPr>
                <w:rFonts w:ascii="Cambria" w:eastAsia="Times New Roman" w:hAnsi="Cambria" w:cs="Courier New"/>
                <w:i/>
                <w:sz w:val="23"/>
                <w:szCs w:val="23"/>
              </w:rPr>
              <w:t>"...Such a plan...could serve as evidence of a good faith effort to comply..."</w:t>
            </w:r>
            <w:r w:rsidR="00BC4356" w:rsidRPr="00E71CAC">
              <w:rPr>
                <w:rFonts w:ascii="Cambria" w:eastAsia="Times New Roman" w:hAnsi="Cambria" w:cs="Courier New"/>
                <w:sz w:val="23"/>
                <w:szCs w:val="23"/>
              </w:rPr>
              <w:t xml:space="preserve"> </w:t>
            </w:r>
            <w:r w:rsidR="00BC4356">
              <w:rPr>
                <w:rFonts w:ascii="Cambria" w:eastAsia="Times New Roman" w:hAnsi="Cambria" w:cs="Courier New"/>
                <w:sz w:val="23"/>
                <w:szCs w:val="23"/>
              </w:rPr>
              <w:t xml:space="preserve"> </w:t>
            </w:r>
          </w:p>
          <w:p w:rsidR="00BC4356" w:rsidRPr="00E71CAC" w:rsidRDefault="00BC4356" w:rsidP="00981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afterAutospacing="0"/>
              <w:rPr>
                <w:rFonts w:ascii="Cambria" w:eastAsia="Times New Roman" w:hAnsi="Cambria" w:cs="Courier New"/>
                <w:sz w:val="23"/>
                <w:szCs w:val="23"/>
              </w:rPr>
            </w:pPr>
            <w:r w:rsidRPr="00E71CAC">
              <w:rPr>
                <w:rFonts w:ascii="Cambria" w:eastAsia="Times New Roman" w:hAnsi="Cambria" w:cs="Courier New"/>
                <w:sz w:val="23"/>
                <w:szCs w:val="23"/>
              </w:rPr>
              <w:t>Prioritize items, make a timel</w:t>
            </w:r>
            <w:r w:rsidR="005D38C2">
              <w:rPr>
                <w:rFonts w:ascii="Cambria" w:eastAsia="Times New Roman" w:hAnsi="Cambria" w:cs="Courier New"/>
                <w:sz w:val="23"/>
                <w:szCs w:val="23"/>
              </w:rPr>
              <w:t>ine, decide who is responsible to carry out the plan, and develop a budget.</w:t>
            </w:r>
          </w:p>
          <w:p w:rsidR="005D38C2" w:rsidRDefault="00BC4356" w:rsidP="00981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afterAutospacing="0"/>
              <w:rPr>
                <w:rFonts w:ascii="Cambria" w:eastAsia="Times New Roman" w:hAnsi="Cambria" w:cs="Courier New"/>
                <w:sz w:val="24"/>
                <w:szCs w:val="24"/>
              </w:rPr>
            </w:pPr>
            <w:r w:rsidRPr="00B757F1">
              <w:rPr>
                <w:rFonts w:ascii="Cambria" w:eastAsia="Times New Roman" w:hAnsi="Cambria" w:cs="Courier New"/>
                <w:b/>
                <w:sz w:val="28"/>
                <w:szCs w:val="28"/>
              </w:rPr>
              <w:t>Make Changes</w:t>
            </w:r>
          </w:p>
          <w:p w:rsidR="00BC4356" w:rsidRPr="00A1140F" w:rsidRDefault="00BC4356"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afterAutospacing="0"/>
              <w:rPr>
                <w:rFonts w:ascii="Cambria" w:eastAsia="Times New Roman" w:hAnsi="Cambria" w:cs="Courier New"/>
                <w:b/>
                <w:sz w:val="32"/>
                <w:szCs w:val="32"/>
              </w:rPr>
            </w:pPr>
            <w:r w:rsidRPr="00D95324">
              <w:rPr>
                <w:rFonts w:ascii="Cambria" w:eastAsia="Times New Roman" w:hAnsi="Cambria" w:cs="Courier New"/>
                <w:sz w:val="23"/>
                <w:szCs w:val="23"/>
              </w:rPr>
              <w:t xml:space="preserve">Use the </w:t>
            </w:r>
            <w:r w:rsidR="00A54422">
              <w:rPr>
                <w:rFonts w:ascii="Cambria" w:eastAsia="Times New Roman" w:hAnsi="Cambria" w:cs="Courier New"/>
                <w:sz w:val="23"/>
                <w:szCs w:val="23"/>
              </w:rPr>
              <w:t xml:space="preserve">2012 Texas </w:t>
            </w:r>
            <w:r w:rsidRPr="002A0D56">
              <w:rPr>
                <w:rFonts w:ascii="Cambria" w:eastAsia="Times New Roman" w:hAnsi="Cambria" w:cs="Courier New"/>
                <w:sz w:val="23"/>
                <w:szCs w:val="23"/>
              </w:rPr>
              <w:t>A</w:t>
            </w:r>
            <w:r w:rsidR="00A54422">
              <w:rPr>
                <w:rFonts w:ascii="Cambria" w:eastAsia="Times New Roman" w:hAnsi="Cambria" w:cs="Courier New"/>
                <w:sz w:val="23"/>
                <w:szCs w:val="23"/>
              </w:rPr>
              <w:t>ccessibility Standards (TAS)</w:t>
            </w:r>
            <w:r w:rsidRPr="002A0D56">
              <w:rPr>
                <w:rFonts w:ascii="Cambria" w:eastAsia="Times New Roman" w:hAnsi="Cambria" w:cs="Courier New"/>
                <w:sz w:val="23"/>
                <w:szCs w:val="23"/>
              </w:rPr>
              <w:t xml:space="preserve">. </w:t>
            </w:r>
            <w:r w:rsidR="00A54422">
              <w:rPr>
                <w:rFonts w:ascii="Cambria" w:eastAsia="Times New Roman" w:hAnsi="Cambria" w:cs="Courier New"/>
                <w:sz w:val="23"/>
                <w:szCs w:val="23"/>
              </w:rPr>
              <w:t xml:space="preserve"> </w:t>
            </w:r>
            <w:r w:rsidRPr="00D95324">
              <w:rPr>
                <w:rFonts w:ascii="Cambria" w:eastAsia="Times New Roman" w:hAnsi="Cambria" w:cs="Courier New"/>
                <w:sz w:val="23"/>
                <w:szCs w:val="23"/>
              </w:rPr>
              <w:t xml:space="preserve">Check whether local and state building codes require greater accessibility when alterations are undertaken. </w:t>
            </w:r>
          </w:p>
          <w:p w:rsidR="005D38C2" w:rsidRDefault="00BC4356" w:rsidP="00981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afterAutospacing="0"/>
              <w:rPr>
                <w:rFonts w:ascii="Cambria" w:eastAsia="Times New Roman" w:hAnsi="Cambria" w:cs="Courier New"/>
                <w:sz w:val="32"/>
                <w:szCs w:val="32"/>
              </w:rPr>
            </w:pPr>
            <w:r w:rsidRPr="00B757F1">
              <w:rPr>
                <w:rFonts w:ascii="Cambria" w:eastAsia="Times New Roman" w:hAnsi="Cambria" w:cs="Courier New"/>
                <w:b/>
                <w:sz w:val="28"/>
                <w:szCs w:val="28"/>
              </w:rPr>
              <w:t>Follow Up</w:t>
            </w:r>
          </w:p>
          <w:p w:rsidR="00BC4356" w:rsidRDefault="005D38C2"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afterAutospacing="0"/>
              <w:rPr>
                <w:rFonts w:ascii="Cambria" w:eastAsia="Times New Roman" w:hAnsi="Cambria" w:cs="Courier New"/>
                <w:sz w:val="23"/>
                <w:szCs w:val="23"/>
              </w:rPr>
            </w:pPr>
            <w:r>
              <w:rPr>
                <w:rFonts w:ascii="Cambria" w:eastAsia="Times New Roman" w:hAnsi="Cambria" w:cs="Courier New"/>
                <w:sz w:val="23"/>
                <w:szCs w:val="23"/>
              </w:rPr>
              <w:t xml:space="preserve">Review the </w:t>
            </w:r>
            <w:r w:rsidR="00BC4356">
              <w:rPr>
                <w:rFonts w:ascii="Cambria" w:eastAsia="Times New Roman" w:hAnsi="Cambria" w:cs="Courier New"/>
                <w:sz w:val="23"/>
                <w:szCs w:val="23"/>
              </w:rPr>
              <w:t>p</w:t>
            </w:r>
            <w:r w:rsidR="00BC4356" w:rsidRPr="00D95324">
              <w:rPr>
                <w:rFonts w:ascii="Cambria" w:eastAsia="Times New Roman" w:hAnsi="Cambria" w:cs="Courier New"/>
                <w:sz w:val="23"/>
                <w:szCs w:val="23"/>
              </w:rPr>
              <w:t>lan each year to evaluate whether mo</w:t>
            </w:r>
            <w:r w:rsidR="00BC4356">
              <w:rPr>
                <w:rFonts w:ascii="Cambria" w:eastAsia="Times New Roman" w:hAnsi="Cambria" w:cs="Courier New"/>
                <w:sz w:val="23"/>
                <w:szCs w:val="23"/>
              </w:rPr>
              <w:t xml:space="preserve">re access </w:t>
            </w:r>
            <w:r w:rsidR="00BC4356" w:rsidRPr="00D95324">
              <w:rPr>
                <w:rFonts w:ascii="Cambria" w:eastAsia="Times New Roman" w:hAnsi="Cambria" w:cs="Courier New"/>
                <w:sz w:val="23"/>
                <w:szCs w:val="23"/>
              </w:rPr>
              <w:t>improvement</w:t>
            </w:r>
            <w:r w:rsidR="001953B8">
              <w:rPr>
                <w:rFonts w:ascii="Cambria" w:eastAsia="Times New Roman" w:hAnsi="Cambria" w:cs="Courier New"/>
                <w:sz w:val="23"/>
                <w:szCs w:val="23"/>
              </w:rPr>
              <w:t>s can be made</w:t>
            </w:r>
            <w:r w:rsidR="00BC4356" w:rsidRPr="00D95324">
              <w:rPr>
                <w:rFonts w:ascii="Cambria" w:eastAsia="Times New Roman" w:hAnsi="Cambria" w:cs="Courier New"/>
                <w:sz w:val="23"/>
                <w:szCs w:val="23"/>
              </w:rPr>
              <w:t>.</w:t>
            </w:r>
          </w:p>
          <w:p w:rsidR="00B00F11" w:rsidRPr="00B00F11" w:rsidRDefault="00B00F11" w:rsidP="00981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afterAutospacing="0"/>
              <w:rPr>
                <w:rFonts w:ascii="Cambria" w:eastAsia="Times New Roman" w:hAnsi="Cambria" w:cs="Courier New"/>
                <w:i/>
                <w:sz w:val="32"/>
                <w:szCs w:val="32"/>
                <w:u w:val="single"/>
              </w:rPr>
            </w:pPr>
            <w:r w:rsidRPr="00B00F11">
              <w:rPr>
                <w:rFonts w:ascii="Cambria" w:eastAsia="Times New Roman" w:hAnsi="Cambria" w:cs="Courier New"/>
                <w:b/>
                <w:i/>
                <w:sz w:val="28"/>
                <w:szCs w:val="28"/>
                <w:u w:val="single"/>
              </w:rPr>
              <w:t>Acknowledgements</w:t>
            </w:r>
            <w:r>
              <w:rPr>
                <w:rFonts w:ascii="Cambria" w:eastAsia="Times New Roman" w:hAnsi="Cambria" w:cs="Courier New"/>
                <w:b/>
                <w:i/>
                <w:sz w:val="28"/>
                <w:szCs w:val="28"/>
                <w:u w:val="single"/>
              </w:rPr>
              <w:t>:</w:t>
            </w:r>
          </w:p>
          <w:p w:rsidR="00BC4356" w:rsidRPr="009730AA" w:rsidRDefault="00B00F11" w:rsidP="00B8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afterAutospacing="0"/>
              <w:ind w:right="-126"/>
              <w:rPr>
                <w:rFonts w:ascii="Cambria" w:eastAsia="Times New Roman" w:hAnsi="Cambria" w:cs="Courier New"/>
                <w:i/>
                <w:sz w:val="23"/>
                <w:szCs w:val="23"/>
              </w:rPr>
            </w:pPr>
            <w:r w:rsidRPr="00B00F11">
              <w:rPr>
                <w:rFonts w:ascii="Cambria" w:eastAsia="Times New Roman" w:hAnsi="Cambria" w:cs="Courier New"/>
                <w:i/>
                <w:sz w:val="23"/>
                <w:szCs w:val="23"/>
              </w:rPr>
              <w:lastRenderedPageBreak/>
              <w:t>Many of the illustrations are from the U.S. Department of Justice and the U.S. Access Board or are based on illustrations produced by the U.S. Access Board and the U.S. Department of Justice.</w:t>
            </w:r>
            <w:r w:rsidR="00740061">
              <w:rPr>
                <w:rFonts w:ascii="Cambria" w:eastAsia="Times New Roman" w:hAnsi="Cambria" w:cs="Courier New"/>
                <w:i/>
                <w:sz w:val="23"/>
                <w:szCs w:val="23"/>
              </w:rPr>
              <w:t xml:space="preserve"> Other photographs come fr</w:t>
            </w:r>
            <w:r w:rsidR="007C6A10">
              <w:rPr>
                <w:rFonts w:ascii="Cambria" w:eastAsia="Times New Roman" w:hAnsi="Cambria" w:cs="Courier New"/>
                <w:i/>
                <w:sz w:val="23"/>
                <w:szCs w:val="23"/>
              </w:rPr>
              <w:t>om U.S. Access Board webinars and</w:t>
            </w:r>
            <w:r w:rsidR="00740061">
              <w:rPr>
                <w:rFonts w:ascii="Cambria" w:eastAsia="Times New Roman" w:hAnsi="Cambria" w:cs="Courier New"/>
                <w:i/>
                <w:sz w:val="23"/>
                <w:szCs w:val="23"/>
              </w:rPr>
              <w:t xml:space="preserve"> from actual physical accessibility reviews conducted at local Texas workforce centers.</w:t>
            </w:r>
          </w:p>
        </w:tc>
      </w:tr>
    </w:tbl>
    <w:p w:rsidR="00EA747B" w:rsidRDefault="00EA747B" w:rsidP="00BC4356">
      <w:pPr>
        <w:spacing w:after="0" w:afterAutospacing="0"/>
        <w:sectPr w:rsidR="00EA747B" w:rsidSect="00E61CFC">
          <w:headerReference w:type="default" r:id="rId27"/>
          <w:footerReference w:type="default" r:id="rId28"/>
          <w:pgSz w:w="15840" w:h="12240" w:orient="landscape" w:code="1"/>
          <w:pgMar w:top="1080" w:right="720" w:bottom="1296" w:left="1080" w:header="720" w:footer="360" w:gutter="0"/>
          <w:pgNumType w:start="1"/>
          <w:cols w:space="720"/>
          <w:docGrid w:linePitch="360"/>
        </w:sectPr>
      </w:pPr>
    </w:p>
    <w:tbl>
      <w:tblPr>
        <w:tblpPr w:leftFromText="180" w:rightFromText="180" w:vertAnchor="text" w:tblpX="-360" w:tblpY="1"/>
        <w:tblOverlap w:val="never"/>
        <w:tblW w:w="14400" w:type="dxa"/>
        <w:tblCellMar>
          <w:top w:w="86" w:type="dxa"/>
          <w:left w:w="72" w:type="dxa"/>
          <w:bottom w:w="29" w:type="dxa"/>
          <w:right w:w="72" w:type="dxa"/>
        </w:tblCellMar>
        <w:tblLook w:val="04A0" w:firstRow="1" w:lastRow="0" w:firstColumn="1" w:lastColumn="0" w:noHBand="0" w:noVBand="1"/>
      </w:tblPr>
      <w:tblGrid>
        <w:gridCol w:w="302"/>
        <w:gridCol w:w="93"/>
        <w:gridCol w:w="102"/>
        <w:gridCol w:w="285"/>
        <w:gridCol w:w="4962"/>
        <w:gridCol w:w="404"/>
        <w:gridCol w:w="1599"/>
        <w:gridCol w:w="125"/>
        <w:gridCol w:w="209"/>
        <w:gridCol w:w="190"/>
        <w:gridCol w:w="6129"/>
      </w:tblGrid>
      <w:tr w:rsidR="00DC6BB6" w:rsidRPr="00FC4FD0" w:rsidTr="00665B33">
        <w:tc>
          <w:tcPr>
            <w:tcW w:w="395" w:type="dxa"/>
            <w:gridSpan w:val="2"/>
            <w:tcBorders>
              <w:top w:val="single" w:sz="4" w:space="0" w:color="auto"/>
              <w:bottom w:val="single" w:sz="4" w:space="0" w:color="auto"/>
            </w:tcBorders>
          </w:tcPr>
          <w:p w:rsidR="00DC6BB6" w:rsidRPr="00FC4FD0" w:rsidRDefault="00DC6BB6" w:rsidP="007C6A10">
            <w:pPr>
              <w:contextualSpacing/>
              <w:rPr>
                <w:rFonts w:ascii="Calibri" w:hAnsi="Calibri" w:cs="Calibri"/>
                <w:b/>
                <w:sz w:val="30"/>
                <w:szCs w:val="30"/>
              </w:rPr>
            </w:pPr>
          </w:p>
        </w:tc>
        <w:tc>
          <w:tcPr>
            <w:tcW w:w="14005" w:type="dxa"/>
            <w:gridSpan w:val="9"/>
            <w:tcBorders>
              <w:top w:val="single" w:sz="4" w:space="0" w:color="auto"/>
              <w:bottom w:val="single" w:sz="4" w:space="0" w:color="auto"/>
            </w:tcBorders>
          </w:tcPr>
          <w:p w:rsidR="00DC6BB6" w:rsidRPr="00DF348D" w:rsidRDefault="00AA097C" w:rsidP="00436459">
            <w:pPr>
              <w:contextualSpacing/>
              <w:rPr>
                <w:rFonts w:ascii="Calibri" w:hAnsi="Calibri" w:cs="Calibri"/>
                <w:b/>
                <w:sz w:val="52"/>
                <w:szCs w:val="52"/>
              </w:rPr>
            </w:pPr>
            <w:r w:rsidRPr="00DF348D">
              <w:rPr>
                <w:rFonts w:ascii="Calibri" w:hAnsi="Calibri" w:cs="Calibri"/>
                <w:b/>
                <w:color w:val="000000"/>
                <w:sz w:val="52"/>
                <w:szCs w:val="52"/>
              </w:rPr>
              <w:t xml:space="preserve">ADA Checklist for </w:t>
            </w:r>
            <w:r w:rsidR="00D711F0">
              <w:rPr>
                <w:rFonts w:ascii="Calibri" w:hAnsi="Calibri" w:cs="Calibri"/>
                <w:b/>
                <w:color w:val="000000"/>
                <w:sz w:val="52"/>
                <w:szCs w:val="52"/>
              </w:rPr>
              <w:t xml:space="preserve">2012 </w:t>
            </w:r>
            <w:r w:rsidR="00302FC1" w:rsidRPr="00DF348D">
              <w:rPr>
                <w:rFonts w:ascii="Calibri" w:hAnsi="Calibri" w:cs="Calibri"/>
                <w:b/>
                <w:color w:val="000000"/>
                <w:sz w:val="52"/>
                <w:szCs w:val="52"/>
              </w:rPr>
              <w:t xml:space="preserve">Texas </w:t>
            </w:r>
            <w:r w:rsidR="00972286" w:rsidRPr="00DF348D">
              <w:rPr>
                <w:rFonts w:ascii="Calibri" w:hAnsi="Calibri" w:cs="Calibri"/>
                <w:b/>
                <w:color w:val="000000"/>
                <w:sz w:val="52"/>
                <w:szCs w:val="52"/>
              </w:rPr>
              <w:t>Accessibility</w:t>
            </w:r>
            <w:r w:rsidRPr="00DF348D">
              <w:rPr>
                <w:rFonts w:ascii="Calibri" w:hAnsi="Calibri" w:cs="Calibri"/>
                <w:b/>
                <w:color w:val="000000"/>
                <w:sz w:val="52"/>
                <w:szCs w:val="52"/>
              </w:rPr>
              <w:t xml:space="preserve"> Standards</w:t>
            </w:r>
            <w:r w:rsidR="00302FC1" w:rsidRPr="00DF348D">
              <w:rPr>
                <w:rFonts w:ascii="Calibri" w:hAnsi="Calibri" w:cs="Calibri"/>
                <w:b/>
                <w:color w:val="000000"/>
                <w:sz w:val="52"/>
                <w:szCs w:val="52"/>
              </w:rPr>
              <w:t xml:space="preserve"> (TAS)</w:t>
            </w:r>
          </w:p>
        </w:tc>
      </w:tr>
      <w:tr w:rsidR="00DC6BB6" w:rsidRPr="00FC4FD0" w:rsidTr="00665B33">
        <w:tc>
          <w:tcPr>
            <w:tcW w:w="395" w:type="dxa"/>
            <w:gridSpan w:val="2"/>
            <w:tcBorders>
              <w:top w:val="single" w:sz="4" w:space="0" w:color="auto"/>
            </w:tcBorders>
          </w:tcPr>
          <w:p w:rsidR="00DC6BB6" w:rsidRPr="00FC4FD0" w:rsidRDefault="00DC6BB6" w:rsidP="007C6A10">
            <w:pPr>
              <w:contextualSpacing/>
              <w:rPr>
                <w:rFonts w:ascii="Calibri" w:hAnsi="Calibri" w:cs="Calibri"/>
                <w:b/>
                <w:sz w:val="30"/>
                <w:szCs w:val="30"/>
              </w:rPr>
            </w:pPr>
          </w:p>
        </w:tc>
        <w:tc>
          <w:tcPr>
            <w:tcW w:w="14005" w:type="dxa"/>
            <w:gridSpan w:val="9"/>
            <w:tcBorders>
              <w:top w:val="single" w:sz="4" w:space="0" w:color="auto"/>
              <w:bottom w:val="single" w:sz="4" w:space="0" w:color="auto"/>
            </w:tcBorders>
            <w:shd w:val="clear" w:color="auto" w:fill="000066"/>
          </w:tcPr>
          <w:p w:rsidR="00DC6BB6" w:rsidRPr="00652D37" w:rsidRDefault="00DC6BB6" w:rsidP="007C6A10">
            <w:pPr>
              <w:ind w:right="182"/>
              <w:contextualSpacing/>
              <w:rPr>
                <w:rFonts w:ascii="Calibri" w:hAnsi="Calibri" w:cs="Calibri"/>
                <w:b/>
                <w:color w:val="FFFFFF"/>
                <w:sz w:val="68"/>
                <w:szCs w:val="68"/>
              </w:rPr>
            </w:pPr>
            <w:r w:rsidRPr="00652D37">
              <w:rPr>
                <w:rFonts w:ascii="Calibri" w:hAnsi="Calibri" w:cs="Calibri"/>
                <w:b/>
                <w:color w:val="FFFFFF"/>
                <w:sz w:val="68"/>
                <w:szCs w:val="68"/>
              </w:rPr>
              <w:t>Priority 1</w:t>
            </w:r>
            <w:r>
              <w:rPr>
                <w:rFonts w:ascii="Calibri" w:hAnsi="Calibri" w:cs="Calibri"/>
                <w:b/>
                <w:color w:val="FFFFFF"/>
                <w:sz w:val="68"/>
                <w:szCs w:val="68"/>
              </w:rPr>
              <w:t xml:space="preserve"> – </w:t>
            </w:r>
            <w:r w:rsidR="00321AEF">
              <w:rPr>
                <w:rFonts w:ascii="Calibri" w:hAnsi="Calibri" w:cs="Calibri"/>
                <w:b/>
                <w:color w:val="FFFFFF"/>
                <w:sz w:val="68"/>
                <w:szCs w:val="68"/>
              </w:rPr>
              <w:t xml:space="preserve">Accessible </w:t>
            </w:r>
            <w:r w:rsidRPr="00652D37">
              <w:rPr>
                <w:rFonts w:ascii="Calibri" w:hAnsi="Calibri" w:cs="Calibri"/>
                <w:b/>
                <w:color w:val="FFFFFF"/>
                <w:sz w:val="68"/>
                <w:szCs w:val="68"/>
              </w:rPr>
              <w:t xml:space="preserve">Approach </w:t>
            </w:r>
            <w:r w:rsidR="0030627A">
              <w:rPr>
                <w:rFonts w:ascii="Calibri" w:hAnsi="Calibri" w:cs="Calibri"/>
                <w:b/>
                <w:color w:val="FFFFFF"/>
                <w:sz w:val="68"/>
                <w:szCs w:val="68"/>
              </w:rPr>
              <w:t>and</w:t>
            </w:r>
            <w:r w:rsidRPr="00652D37">
              <w:rPr>
                <w:rFonts w:ascii="Calibri" w:hAnsi="Calibri" w:cs="Calibri"/>
                <w:b/>
                <w:color w:val="FFFFFF"/>
                <w:sz w:val="68"/>
                <w:szCs w:val="68"/>
              </w:rPr>
              <w:t xml:space="preserve"> Entrance</w:t>
            </w:r>
          </w:p>
        </w:tc>
      </w:tr>
      <w:tr w:rsidR="00DC6BB6" w:rsidRPr="00FC4FD0" w:rsidTr="00665B33">
        <w:trPr>
          <w:trHeight w:val="84"/>
        </w:trPr>
        <w:tc>
          <w:tcPr>
            <w:tcW w:w="782" w:type="dxa"/>
            <w:gridSpan w:val="4"/>
          </w:tcPr>
          <w:p w:rsidR="00DC6BB6" w:rsidRPr="00AA097C" w:rsidRDefault="00DC6BB6" w:rsidP="007C6A10">
            <w:pPr>
              <w:contextualSpacing/>
              <w:rPr>
                <w:rFonts w:ascii="Calibri" w:hAnsi="Calibri" w:cs="Calibri"/>
                <w:b/>
                <w:sz w:val="8"/>
                <w:szCs w:val="8"/>
              </w:rPr>
            </w:pPr>
          </w:p>
        </w:tc>
        <w:tc>
          <w:tcPr>
            <w:tcW w:w="5366" w:type="dxa"/>
            <w:gridSpan w:val="2"/>
            <w:tcBorders>
              <w:top w:val="single" w:sz="4" w:space="0" w:color="auto"/>
              <w:left w:val="nil"/>
            </w:tcBorders>
            <w:vAlign w:val="bottom"/>
          </w:tcPr>
          <w:p w:rsidR="00DC6BB6" w:rsidRPr="00AA097C" w:rsidRDefault="00DC6BB6" w:rsidP="007C6A10">
            <w:pPr>
              <w:contextualSpacing/>
              <w:rPr>
                <w:rFonts w:ascii="Calibri" w:hAnsi="Calibri" w:cs="Calibri"/>
                <w:b/>
                <w:sz w:val="8"/>
                <w:szCs w:val="8"/>
              </w:rPr>
            </w:pPr>
          </w:p>
        </w:tc>
        <w:tc>
          <w:tcPr>
            <w:tcW w:w="1599" w:type="dxa"/>
            <w:tcBorders>
              <w:top w:val="single" w:sz="4" w:space="0" w:color="auto"/>
            </w:tcBorders>
          </w:tcPr>
          <w:p w:rsidR="00DC6BB6" w:rsidRPr="00AA097C" w:rsidRDefault="00DC6BB6" w:rsidP="007C6A10">
            <w:pPr>
              <w:contextualSpacing/>
              <w:rPr>
                <w:rFonts w:ascii="Calibri" w:hAnsi="Calibri" w:cs="Calibri"/>
                <w:b/>
                <w:sz w:val="8"/>
                <w:szCs w:val="8"/>
              </w:rPr>
            </w:pPr>
          </w:p>
        </w:tc>
        <w:tc>
          <w:tcPr>
            <w:tcW w:w="524" w:type="dxa"/>
            <w:gridSpan w:val="3"/>
            <w:tcBorders>
              <w:top w:val="single" w:sz="4" w:space="0" w:color="auto"/>
            </w:tcBorders>
          </w:tcPr>
          <w:p w:rsidR="00DC6BB6" w:rsidRPr="00AA097C" w:rsidRDefault="00DC6BB6" w:rsidP="007C6A10">
            <w:pPr>
              <w:contextualSpacing/>
              <w:rPr>
                <w:rFonts w:ascii="Calibri" w:hAnsi="Calibri" w:cs="Calibri"/>
                <w:b/>
                <w:sz w:val="8"/>
                <w:szCs w:val="8"/>
              </w:rPr>
            </w:pPr>
          </w:p>
        </w:tc>
        <w:tc>
          <w:tcPr>
            <w:tcW w:w="6129" w:type="dxa"/>
            <w:tcBorders>
              <w:top w:val="single" w:sz="4" w:space="0" w:color="auto"/>
            </w:tcBorders>
          </w:tcPr>
          <w:p w:rsidR="00DC6BB6" w:rsidRPr="00AA097C" w:rsidRDefault="00DC6BB6" w:rsidP="007C6A10">
            <w:pPr>
              <w:contextualSpacing/>
              <w:rPr>
                <w:rFonts w:ascii="Calibri" w:hAnsi="Calibri" w:cs="Calibri"/>
                <w:b/>
                <w:sz w:val="8"/>
                <w:szCs w:val="8"/>
              </w:rPr>
            </w:pPr>
          </w:p>
        </w:tc>
      </w:tr>
      <w:tr w:rsidR="00DC6BB6" w:rsidRPr="00FC4FD0" w:rsidTr="00665B33">
        <w:trPr>
          <w:trHeight w:val="576"/>
        </w:trPr>
        <w:tc>
          <w:tcPr>
            <w:tcW w:w="7747" w:type="dxa"/>
            <w:gridSpan w:val="7"/>
            <w:vMerge w:val="restart"/>
            <w:vAlign w:val="center"/>
          </w:tcPr>
          <w:p w:rsidR="00DC6BB6" w:rsidRPr="00FC4FD0" w:rsidRDefault="000C5E85" w:rsidP="00314934">
            <w:pPr>
              <w:contextualSpacing/>
              <w:rPr>
                <w:rFonts w:ascii="Calibri" w:hAnsi="Calibri" w:cs="Calibri"/>
                <w:b/>
                <w:sz w:val="30"/>
                <w:szCs w:val="30"/>
              </w:rPr>
            </w:pPr>
            <w:r w:rsidRPr="00527685">
              <w:rPr>
                <w:rFonts w:ascii="Calibri" w:hAnsi="Calibri" w:cs="Calibri"/>
                <w:b/>
                <w:noProof/>
                <w:sz w:val="30"/>
                <w:szCs w:val="30"/>
              </w:rPr>
              <w:drawing>
                <wp:inline distT="0" distB="0" distL="0" distR="0">
                  <wp:extent cx="4826000" cy="3213100"/>
                  <wp:effectExtent l="0" t="0" r="0" b="0"/>
                  <wp:docPr id="3" name="Picture 16" descr="Shown in plan view, the minimum clear width of accessible routes is 36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own in plan view, the minimum clear width of accessible routes is 36 inch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6000" cy="3213100"/>
                          </a:xfrm>
                          <a:prstGeom prst="rect">
                            <a:avLst/>
                          </a:prstGeom>
                          <a:noFill/>
                          <a:ln>
                            <a:noFill/>
                          </a:ln>
                        </pic:spPr>
                      </pic:pic>
                    </a:graphicData>
                  </a:graphic>
                </wp:inline>
              </w:drawing>
            </w:r>
          </w:p>
        </w:tc>
        <w:tc>
          <w:tcPr>
            <w:tcW w:w="6653" w:type="dxa"/>
            <w:gridSpan w:val="4"/>
            <w:tcBorders>
              <w:bottom w:val="single" w:sz="4" w:space="0" w:color="auto"/>
            </w:tcBorders>
            <w:vAlign w:val="bottom"/>
          </w:tcPr>
          <w:p w:rsidR="00DC6BB6" w:rsidRPr="002135B9" w:rsidRDefault="00055FD1" w:rsidP="00545DAB">
            <w:pPr>
              <w:ind w:left="-68" w:right="468"/>
              <w:contextualSpacing/>
              <w:rPr>
                <w:rFonts w:ascii="Calibri" w:hAnsi="Calibri" w:cs="Calibri"/>
                <w:sz w:val="24"/>
                <w:szCs w:val="24"/>
              </w:rPr>
            </w:pPr>
            <w:r>
              <w:rPr>
                <w:rFonts w:ascii="Calibri" w:hAnsi="Calibri" w:cs="Calibri"/>
                <w:b/>
                <w:sz w:val="24"/>
                <w:szCs w:val="24"/>
              </w:rPr>
              <w:t xml:space="preserve">Name of </w:t>
            </w:r>
            <w:r w:rsidR="00545DAB">
              <w:rPr>
                <w:rFonts w:ascii="Calibri" w:hAnsi="Calibri" w:cs="Calibri"/>
                <w:b/>
                <w:sz w:val="24"/>
                <w:szCs w:val="24"/>
              </w:rPr>
              <w:t>Establishment</w:t>
            </w:r>
            <w:r w:rsidR="00DB3F58">
              <w:rPr>
                <w:rFonts w:ascii="Calibri" w:hAnsi="Calibri" w:cs="Calibri"/>
                <w:b/>
                <w:sz w:val="24"/>
                <w:szCs w:val="24"/>
              </w:rPr>
              <w:t>:</w:t>
            </w:r>
          </w:p>
        </w:tc>
      </w:tr>
      <w:tr w:rsidR="00DC6BB6" w:rsidRPr="00FC4FD0" w:rsidTr="00665B33">
        <w:trPr>
          <w:trHeight w:val="576"/>
        </w:trPr>
        <w:tc>
          <w:tcPr>
            <w:tcW w:w="7747" w:type="dxa"/>
            <w:gridSpan w:val="7"/>
            <w:vMerge/>
          </w:tcPr>
          <w:p w:rsidR="00DC6BB6" w:rsidRPr="00FC4FD0" w:rsidRDefault="00DC6BB6" w:rsidP="007C6A10">
            <w:pPr>
              <w:contextualSpacing/>
              <w:rPr>
                <w:rFonts w:ascii="Calibri" w:hAnsi="Calibri" w:cs="Calibri"/>
                <w:b/>
                <w:sz w:val="30"/>
                <w:szCs w:val="30"/>
              </w:rPr>
            </w:pPr>
          </w:p>
        </w:tc>
        <w:tc>
          <w:tcPr>
            <w:tcW w:w="6653" w:type="dxa"/>
            <w:gridSpan w:val="4"/>
            <w:tcBorders>
              <w:top w:val="single" w:sz="4" w:space="0" w:color="auto"/>
              <w:bottom w:val="single" w:sz="4" w:space="0" w:color="auto"/>
            </w:tcBorders>
            <w:vAlign w:val="bottom"/>
          </w:tcPr>
          <w:p w:rsidR="00DC6BB6" w:rsidRPr="002135B9" w:rsidRDefault="00631649" w:rsidP="007C6A10">
            <w:pPr>
              <w:ind w:left="-68" w:right="468"/>
              <w:contextualSpacing/>
              <w:rPr>
                <w:rFonts w:ascii="Calibri" w:hAnsi="Calibri" w:cs="Calibri"/>
                <w:sz w:val="24"/>
                <w:szCs w:val="24"/>
              </w:rPr>
            </w:pPr>
            <w:r>
              <w:rPr>
                <w:rFonts w:ascii="Calibri" w:hAnsi="Calibri" w:cs="Calibri"/>
                <w:b/>
                <w:sz w:val="24"/>
                <w:szCs w:val="24"/>
              </w:rPr>
              <w:t>Site</w:t>
            </w:r>
            <w:r w:rsidR="00E65F8E">
              <w:rPr>
                <w:rFonts w:ascii="Calibri" w:hAnsi="Calibri" w:cs="Calibri"/>
                <w:b/>
                <w:sz w:val="24"/>
                <w:szCs w:val="24"/>
              </w:rPr>
              <w:t>/Center</w:t>
            </w:r>
            <w:r>
              <w:rPr>
                <w:rFonts w:ascii="Calibri" w:hAnsi="Calibri" w:cs="Calibri"/>
                <w:b/>
                <w:sz w:val="24"/>
                <w:szCs w:val="24"/>
              </w:rPr>
              <w:t xml:space="preserve"> Name</w:t>
            </w:r>
            <w:r w:rsidR="00DB3F58">
              <w:rPr>
                <w:rFonts w:ascii="Calibri" w:hAnsi="Calibri" w:cs="Calibri"/>
                <w:b/>
                <w:sz w:val="24"/>
                <w:szCs w:val="24"/>
              </w:rPr>
              <w:t>:</w:t>
            </w:r>
            <w:r w:rsidR="00DC6BB6" w:rsidRPr="004A517F">
              <w:rPr>
                <w:rFonts w:ascii="Calibri" w:hAnsi="Calibri" w:cs="Calibri"/>
                <w:b/>
                <w:sz w:val="24"/>
                <w:szCs w:val="24"/>
              </w:rPr>
              <w:t xml:space="preserve"> </w:t>
            </w:r>
          </w:p>
        </w:tc>
      </w:tr>
      <w:tr w:rsidR="00DC6BB6" w:rsidRPr="00FC4FD0" w:rsidTr="00665B33">
        <w:trPr>
          <w:trHeight w:val="576"/>
        </w:trPr>
        <w:tc>
          <w:tcPr>
            <w:tcW w:w="7747" w:type="dxa"/>
            <w:gridSpan w:val="7"/>
            <w:vMerge/>
          </w:tcPr>
          <w:p w:rsidR="00DC6BB6" w:rsidRPr="00FC4FD0" w:rsidRDefault="00DC6BB6" w:rsidP="007C6A10">
            <w:pPr>
              <w:contextualSpacing/>
              <w:rPr>
                <w:rFonts w:ascii="Calibri" w:hAnsi="Calibri" w:cs="Calibri"/>
                <w:b/>
                <w:sz w:val="30"/>
                <w:szCs w:val="30"/>
              </w:rPr>
            </w:pPr>
          </w:p>
        </w:tc>
        <w:tc>
          <w:tcPr>
            <w:tcW w:w="6653" w:type="dxa"/>
            <w:gridSpan w:val="4"/>
            <w:tcBorders>
              <w:top w:val="single" w:sz="4" w:space="0" w:color="auto"/>
              <w:bottom w:val="single" w:sz="4" w:space="0" w:color="auto"/>
            </w:tcBorders>
            <w:vAlign w:val="bottom"/>
          </w:tcPr>
          <w:p w:rsidR="00DC6BB6" w:rsidRPr="002135B9" w:rsidRDefault="00631649" w:rsidP="00314934">
            <w:pPr>
              <w:ind w:left="-68" w:right="468"/>
              <w:contextualSpacing/>
              <w:rPr>
                <w:rFonts w:ascii="Calibri" w:hAnsi="Calibri" w:cs="Calibri"/>
                <w:sz w:val="24"/>
                <w:szCs w:val="24"/>
              </w:rPr>
            </w:pPr>
            <w:r>
              <w:rPr>
                <w:rFonts w:ascii="Calibri" w:hAnsi="Calibri" w:cs="Calibri"/>
                <w:b/>
                <w:sz w:val="24"/>
                <w:szCs w:val="24"/>
              </w:rPr>
              <w:t>Physical Address</w:t>
            </w:r>
            <w:r w:rsidR="00DB3F58">
              <w:rPr>
                <w:rFonts w:ascii="Calibri" w:hAnsi="Calibri" w:cs="Calibri"/>
                <w:b/>
                <w:sz w:val="24"/>
                <w:szCs w:val="24"/>
              </w:rPr>
              <w:t>:</w:t>
            </w:r>
            <w:r w:rsidR="00DC6BB6">
              <w:rPr>
                <w:rFonts w:ascii="Calibri" w:hAnsi="Calibri" w:cs="Calibri"/>
                <w:b/>
                <w:sz w:val="24"/>
                <w:szCs w:val="24"/>
              </w:rPr>
              <w:t xml:space="preserve"> </w:t>
            </w:r>
          </w:p>
        </w:tc>
      </w:tr>
      <w:tr w:rsidR="00DC6BB6" w:rsidRPr="00FC4FD0" w:rsidTr="00665B33">
        <w:trPr>
          <w:trHeight w:val="576"/>
        </w:trPr>
        <w:tc>
          <w:tcPr>
            <w:tcW w:w="7747" w:type="dxa"/>
            <w:gridSpan w:val="7"/>
            <w:vMerge/>
          </w:tcPr>
          <w:p w:rsidR="00DC6BB6" w:rsidRPr="00FC4FD0" w:rsidRDefault="00DC6BB6" w:rsidP="007C6A10">
            <w:pPr>
              <w:contextualSpacing/>
              <w:rPr>
                <w:rFonts w:ascii="Calibri" w:hAnsi="Calibri" w:cs="Calibri"/>
                <w:b/>
                <w:sz w:val="30"/>
                <w:szCs w:val="30"/>
              </w:rPr>
            </w:pPr>
          </w:p>
        </w:tc>
        <w:tc>
          <w:tcPr>
            <w:tcW w:w="6653" w:type="dxa"/>
            <w:gridSpan w:val="4"/>
            <w:tcBorders>
              <w:top w:val="single" w:sz="4" w:space="0" w:color="auto"/>
              <w:bottom w:val="single" w:sz="4" w:space="0" w:color="auto"/>
            </w:tcBorders>
            <w:vAlign w:val="bottom"/>
          </w:tcPr>
          <w:p w:rsidR="00DC6BB6" w:rsidRPr="002135B9" w:rsidRDefault="00DC6BB6" w:rsidP="007C6A10">
            <w:pPr>
              <w:ind w:left="-68" w:right="468"/>
              <w:contextualSpacing/>
              <w:rPr>
                <w:rFonts w:ascii="Calibri" w:hAnsi="Calibri" w:cs="Calibri"/>
                <w:sz w:val="24"/>
                <w:szCs w:val="24"/>
              </w:rPr>
            </w:pPr>
            <w:r w:rsidRPr="004A517F">
              <w:rPr>
                <w:rFonts w:ascii="Calibri" w:hAnsi="Calibri" w:cs="Calibri"/>
                <w:b/>
                <w:sz w:val="24"/>
                <w:szCs w:val="24"/>
              </w:rPr>
              <w:t>Date</w:t>
            </w:r>
            <w:r w:rsidR="00DB3F58">
              <w:rPr>
                <w:rFonts w:ascii="Calibri" w:hAnsi="Calibri" w:cs="Calibri"/>
                <w:b/>
                <w:sz w:val="24"/>
                <w:szCs w:val="24"/>
              </w:rPr>
              <w:t>:</w:t>
            </w:r>
            <w:r w:rsidRPr="004A517F">
              <w:rPr>
                <w:rFonts w:ascii="Calibri" w:hAnsi="Calibri" w:cs="Calibri"/>
                <w:b/>
                <w:sz w:val="24"/>
                <w:szCs w:val="24"/>
              </w:rPr>
              <w:t xml:space="preserve"> </w:t>
            </w:r>
          </w:p>
        </w:tc>
      </w:tr>
      <w:tr w:rsidR="00DC6BB6" w:rsidRPr="00FC4FD0" w:rsidTr="00665B33">
        <w:trPr>
          <w:trHeight w:val="576"/>
        </w:trPr>
        <w:tc>
          <w:tcPr>
            <w:tcW w:w="7747" w:type="dxa"/>
            <w:gridSpan w:val="7"/>
            <w:vMerge/>
          </w:tcPr>
          <w:p w:rsidR="00DC6BB6" w:rsidRPr="00FC4FD0" w:rsidRDefault="00DC6BB6" w:rsidP="007C6A10">
            <w:pPr>
              <w:contextualSpacing/>
              <w:rPr>
                <w:rFonts w:ascii="Calibri" w:hAnsi="Calibri" w:cs="Calibri"/>
                <w:b/>
                <w:sz w:val="30"/>
                <w:szCs w:val="30"/>
              </w:rPr>
            </w:pPr>
          </w:p>
        </w:tc>
        <w:tc>
          <w:tcPr>
            <w:tcW w:w="6653" w:type="dxa"/>
            <w:gridSpan w:val="4"/>
            <w:tcBorders>
              <w:top w:val="single" w:sz="4" w:space="0" w:color="auto"/>
              <w:bottom w:val="single" w:sz="4" w:space="0" w:color="auto"/>
            </w:tcBorders>
            <w:vAlign w:val="bottom"/>
          </w:tcPr>
          <w:p w:rsidR="00DC6BB6" w:rsidRPr="002135B9" w:rsidRDefault="00631649" w:rsidP="007C6A10">
            <w:pPr>
              <w:ind w:left="-68" w:right="468"/>
              <w:contextualSpacing/>
              <w:rPr>
                <w:rFonts w:ascii="Calibri" w:hAnsi="Calibri" w:cs="Calibri"/>
                <w:sz w:val="24"/>
                <w:szCs w:val="24"/>
              </w:rPr>
            </w:pPr>
            <w:r>
              <w:rPr>
                <w:rFonts w:ascii="Calibri" w:hAnsi="Calibri" w:cs="Calibri"/>
                <w:b/>
                <w:sz w:val="24"/>
                <w:szCs w:val="24"/>
              </w:rPr>
              <w:t>Reviewe</w:t>
            </w:r>
            <w:r w:rsidR="00DC6BB6" w:rsidRPr="004A517F">
              <w:rPr>
                <w:rFonts w:ascii="Calibri" w:hAnsi="Calibri" w:cs="Calibri"/>
                <w:b/>
                <w:sz w:val="24"/>
                <w:szCs w:val="24"/>
              </w:rPr>
              <w:t>r</w:t>
            </w:r>
            <w:r w:rsidR="00DB3F58">
              <w:rPr>
                <w:rFonts w:ascii="Calibri" w:hAnsi="Calibri" w:cs="Calibri"/>
                <w:b/>
                <w:sz w:val="24"/>
                <w:szCs w:val="24"/>
              </w:rPr>
              <w:t>:</w:t>
            </w:r>
            <w:r w:rsidR="00DC6BB6">
              <w:rPr>
                <w:rFonts w:ascii="Calibri" w:hAnsi="Calibri" w:cs="Calibri"/>
                <w:b/>
                <w:sz w:val="24"/>
                <w:szCs w:val="24"/>
              </w:rPr>
              <w:t xml:space="preserve"> </w:t>
            </w:r>
          </w:p>
        </w:tc>
      </w:tr>
      <w:tr w:rsidR="00DC6BB6" w:rsidRPr="00FC4FD0" w:rsidTr="00665B33">
        <w:trPr>
          <w:trHeight w:val="576"/>
        </w:trPr>
        <w:tc>
          <w:tcPr>
            <w:tcW w:w="7747" w:type="dxa"/>
            <w:gridSpan w:val="7"/>
            <w:vMerge/>
          </w:tcPr>
          <w:p w:rsidR="00DC6BB6" w:rsidRPr="00FC4FD0" w:rsidRDefault="00DC6BB6" w:rsidP="007C6A10">
            <w:pPr>
              <w:contextualSpacing/>
              <w:rPr>
                <w:rFonts w:ascii="Calibri" w:hAnsi="Calibri" w:cs="Calibri"/>
                <w:b/>
                <w:sz w:val="30"/>
                <w:szCs w:val="30"/>
              </w:rPr>
            </w:pPr>
          </w:p>
        </w:tc>
        <w:tc>
          <w:tcPr>
            <w:tcW w:w="6653" w:type="dxa"/>
            <w:gridSpan w:val="4"/>
            <w:tcBorders>
              <w:top w:val="single" w:sz="4" w:space="0" w:color="auto"/>
              <w:bottom w:val="single" w:sz="4" w:space="0" w:color="auto"/>
            </w:tcBorders>
            <w:vAlign w:val="bottom"/>
          </w:tcPr>
          <w:p w:rsidR="00DC6BB6" w:rsidRPr="002135B9" w:rsidRDefault="00DC6BB6" w:rsidP="007C6A10">
            <w:pPr>
              <w:ind w:left="-68" w:right="468"/>
              <w:contextualSpacing/>
              <w:rPr>
                <w:rFonts w:ascii="Calibri" w:hAnsi="Calibri" w:cs="Calibri"/>
                <w:sz w:val="24"/>
                <w:szCs w:val="24"/>
              </w:rPr>
            </w:pPr>
            <w:r>
              <w:rPr>
                <w:rFonts w:ascii="Calibri" w:hAnsi="Calibri" w:cs="Calibri"/>
                <w:b/>
                <w:sz w:val="24"/>
                <w:szCs w:val="24"/>
              </w:rPr>
              <w:t xml:space="preserve"> </w:t>
            </w:r>
          </w:p>
        </w:tc>
      </w:tr>
      <w:tr w:rsidR="00DC6BB6" w:rsidRPr="00FC4FD0" w:rsidTr="00665B33">
        <w:trPr>
          <w:trHeight w:val="576"/>
        </w:trPr>
        <w:tc>
          <w:tcPr>
            <w:tcW w:w="7747" w:type="dxa"/>
            <w:gridSpan w:val="7"/>
            <w:vMerge/>
          </w:tcPr>
          <w:p w:rsidR="00DC6BB6" w:rsidRPr="00FC4FD0" w:rsidRDefault="00DC6BB6" w:rsidP="007C6A10">
            <w:pPr>
              <w:contextualSpacing/>
              <w:rPr>
                <w:rFonts w:ascii="Calibri" w:hAnsi="Calibri" w:cs="Calibri"/>
                <w:b/>
                <w:sz w:val="30"/>
                <w:szCs w:val="30"/>
              </w:rPr>
            </w:pPr>
          </w:p>
        </w:tc>
        <w:tc>
          <w:tcPr>
            <w:tcW w:w="6653" w:type="dxa"/>
            <w:gridSpan w:val="4"/>
            <w:tcBorders>
              <w:top w:val="single" w:sz="4" w:space="0" w:color="auto"/>
              <w:left w:val="nil"/>
              <w:bottom w:val="single" w:sz="4" w:space="0" w:color="auto"/>
            </w:tcBorders>
            <w:vAlign w:val="bottom"/>
          </w:tcPr>
          <w:p w:rsidR="00DC6BB6" w:rsidRPr="002135B9" w:rsidRDefault="00DC6BB6" w:rsidP="007C6A10">
            <w:pPr>
              <w:ind w:left="-68" w:right="468"/>
              <w:contextualSpacing/>
              <w:rPr>
                <w:rFonts w:ascii="Calibri" w:hAnsi="Calibri" w:cs="Calibri"/>
                <w:sz w:val="24"/>
                <w:szCs w:val="24"/>
              </w:rPr>
            </w:pPr>
            <w:r w:rsidRPr="004A517F">
              <w:rPr>
                <w:rFonts w:ascii="Calibri" w:hAnsi="Calibri" w:cs="Calibri"/>
                <w:b/>
                <w:sz w:val="24"/>
                <w:szCs w:val="24"/>
              </w:rPr>
              <w:t>Contact Information</w:t>
            </w:r>
            <w:r w:rsidR="00DB3F58">
              <w:rPr>
                <w:rFonts w:ascii="Calibri" w:hAnsi="Calibri" w:cs="Calibri"/>
                <w:b/>
                <w:sz w:val="24"/>
                <w:szCs w:val="24"/>
              </w:rPr>
              <w:t>:</w:t>
            </w:r>
            <w:r>
              <w:rPr>
                <w:rFonts w:ascii="Calibri" w:hAnsi="Calibri" w:cs="Calibri"/>
                <w:b/>
                <w:sz w:val="24"/>
                <w:szCs w:val="24"/>
              </w:rPr>
              <w:t xml:space="preserve"> </w:t>
            </w:r>
          </w:p>
        </w:tc>
      </w:tr>
      <w:tr w:rsidR="00DC6BB6" w:rsidRPr="00FC4FD0" w:rsidTr="00665B33">
        <w:trPr>
          <w:trHeight w:val="576"/>
        </w:trPr>
        <w:tc>
          <w:tcPr>
            <w:tcW w:w="7747" w:type="dxa"/>
            <w:gridSpan w:val="7"/>
            <w:vMerge/>
          </w:tcPr>
          <w:p w:rsidR="00DC6BB6" w:rsidRPr="00FC4FD0" w:rsidRDefault="00DC6BB6" w:rsidP="007C6A10">
            <w:pPr>
              <w:contextualSpacing/>
              <w:rPr>
                <w:rFonts w:ascii="Calibri" w:hAnsi="Calibri" w:cs="Calibri"/>
                <w:b/>
                <w:sz w:val="30"/>
                <w:szCs w:val="30"/>
              </w:rPr>
            </w:pPr>
          </w:p>
        </w:tc>
        <w:tc>
          <w:tcPr>
            <w:tcW w:w="6653" w:type="dxa"/>
            <w:gridSpan w:val="4"/>
            <w:tcBorders>
              <w:top w:val="single" w:sz="4" w:space="0" w:color="auto"/>
              <w:left w:val="nil"/>
              <w:bottom w:val="single" w:sz="4" w:space="0" w:color="auto"/>
            </w:tcBorders>
            <w:vAlign w:val="bottom"/>
          </w:tcPr>
          <w:p w:rsidR="00DC6BB6" w:rsidRPr="002135B9" w:rsidRDefault="00DC6BB6" w:rsidP="007C6A10">
            <w:pPr>
              <w:ind w:left="-68" w:right="468"/>
              <w:contextualSpacing/>
              <w:rPr>
                <w:rFonts w:ascii="Calibri" w:hAnsi="Calibri" w:cs="Calibri"/>
                <w:sz w:val="24"/>
                <w:szCs w:val="24"/>
              </w:rPr>
            </w:pPr>
            <w:r>
              <w:rPr>
                <w:rFonts w:ascii="Calibri" w:hAnsi="Calibri" w:cs="Calibri"/>
                <w:b/>
                <w:sz w:val="24"/>
                <w:szCs w:val="24"/>
              </w:rPr>
              <w:t xml:space="preserve"> </w:t>
            </w:r>
          </w:p>
        </w:tc>
      </w:tr>
      <w:tr w:rsidR="00DC6BB6" w:rsidRPr="00FC4FD0" w:rsidTr="00665B33">
        <w:trPr>
          <w:trHeight w:val="288"/>
        </w:trPr>
        <w:tc>
          <w:tcPr>
            <w:tcW w:w="497" w:type="dxa"/>
            <w:gridSpan w:val="3"/>
          </w:tcPr>
          <w:p w:rsidR="00DC6BB6" w:rsidRPr="00FC4FD0" w:rsidRDefault="00DC6BB6" w:rsidP="007C6A10">
            <w:pPr>
              <w:ind w:right="-278"/>
              <w:contextualSpacing/>
              <w:rPr>
                <w:rFonts w:ascii="Calibri" w:hAnsi="Calibri" w:cs="Calibri"/>
                <w:b/>
                <w:sz w:val="30"/>
                <w:szCs w:val="30"/>
              </w:rPr>
            </w:pPr>
          </w:p>
        </w:tc>
        <w:tc>
          <w:tcPr>
            <w:tcW w:w="5247" w:type="dxa"/>
            <w:gridSpan w:val="2"/>
            <w:tcBorders>
              <w:left w:val="nil"/>
            </w:tcBorders>
          </w:tcPr>
          <w:p w:rsidR="00DC6BB6" w:rsidRPr="00FC4FD0" w:rsidRDefault="00DC6BB6" w:rsidP="007C6A10">
            <w:pPr>
              <w:ind w:right="-278"/>
              <w:contextualSpacing/>
              <w:rPr>
                <w:rFonts w:ascii="Calibri" w:hAnsi="Calibri" w:cs="Calibri"/>
                <w:b/>
                <w:sz w:val="30"/>
                <w:szCs w:val="30"/>
              </w:rPr>
            </w:pPr>
          </w:p>
        </w:tc>
        <w:tc>
          <w:tcPr>
            <w:tcW w:w="2128" w:type="dxa"/>
            <w:gridSpan w:val="3"/>
          </w:tcPr>
          <w:p w:rsidR="00DC6BB6" w:rsidRPr="00FC4FD0" w:rsidRDefault="00DC6BB6" w:rsidP="007C6A10">
            <w:pPr>
              <w:ind w:right="-278"/>
              <w:contextualSpacing/>
              <w:rPr>
                <w:rFonts w:ascii="Calibri" w:hAnsi="Calibri" w:cs="Calibri"/>
                <w:b/>
                <w:sz w:val="30"/>
                <w:szCs w:val="30"/>
              </w:rPr>
            </w:pPr>
          </w:p>
        </w:tc>
        <w:tc>
          <w:tcPr>
            <w:tcW w:w="209" w:type="dxa"/>
          </w:tcPr>
          <w:p w:rsidR="00DC6BB6" w:rsidRPr="00FC4FD0" w:rsidRDefault="00DC6BB6" w:rsidP="007C6A10">
            <w:pPr>
              <w:ind w:right="-278"/>
              <w:contextualSpacing/>
              <w:rPr>
                <w:rFonts w:ascii="Calibri" w:hAnsi="Calibri" w:cs="Calibri"/>
                <w:b/>
                <w:sz w:val="30"/>
                <w:szCs w:val="30"/>
              </w:rPr>
            </w:pPr>
          </w:p>
        </w:tc>
        <w:tc>
          <w:tcPr>
            <w:tcW w:w="6319" w:type="dxa"/>
            <w:gridSpan w:val="2"/>
          </w:tcPr>
          <w:p w:rsidR="00DC6BB6" w:rsidRPr="00FC4FD0" w:rsidRDefault="00DC6BB6" w:rsidP="007C6A10">
            <w:pPr>
              <w:ind w:right="-76"/>
              <w:contextualSpacing/>
              <w:rPr>
                <w:rFonts w:ascii="Calibri" w:hAnsi="Calibri" w:cs="Calibri"/>
                <w:b/>
                <w:sz w:val="30"/>
                <w:szCs w:val="30"/>
              </w:rPr>
            </w:pPr>
          </w:p>
        </w:tc>
      </w:tr>
      <w:tr w:rsidR="00DC6BB6" w:rsidRPr="00FC4FD0" w:rsidTr="00665B33">
        <w:trPr>
          <w:trHeight w:val="936"/>
        </w:trPr>
        <w:tc>
          <w:tcPr>
            <w:tcW w:w="302" w:type="dxa"/>
            <w:tcBorders>
              <w:bottom w:val="single" w:sz="4" w:space="0" w:color="auto"/>
            </w:tcBorders>
          </w:tcPr>
          <w:p w:rsidR="00DC6BB6" w:rsidRPr="00FC4FD0" w:rsidRDefault="00DC6BB6" w:rsidP="007C6A10">
            <w:pPr>
              <w:contextualSpacing/>
              <w:rPr>
                <w:rFonts w:ascii="Calibri" w:hAnsi="Calibri" w:cs="Calibri"/>
                <w:b/>
                <w:sz w:val="30"/>
                <w:szCs w:val="30"/>
              </w:rPr>
            </w:pPr>
          </w:p>
        </w:tc>
        <w:tc>
          <w:tcPr>
            <w:tcW w:w="14098" w:type="dxa"/>
            <w:gridSpan w:val="10"/>
            <w:tcBorders>
              <w:top w:val="single" w:sz="4" w:space="0" w:color="auto"/>
              <w:left w:val="nil"/>
              <w:bottom w:val="single" w:sz="4" w:space="0" w:color="auto"/>
            </w:tcBorders>
          </w:tcPr>
          <w:p w:rsidR="008358D7" w:rsidRPr="008358D7" w:rsidRDefault="008358D7" w:rsidP="007C6A10">
            <w:pPr>
              <w:spacing w:after="0" w:afterAutospacing="0"/>
              <w:contextualSpacing/>
              <w:rPr>
                <w:rFonts w:ascii="Calibri" w:hAnsi="Calibri" w:cs="Calibri"/>
                <w:b/>
                <w:color w:val="000066"/>
                <w:sz w:val="16"/>
                <w:szCs w:val="16"/>
              </w:rPr>
            </w:pPr>
          </w:p>
          <w:p w:rsidR="00DC6BB6" w:rsidRPr="009D65D8" w:rsidRDefault="00DC6BB6" w:rsidP="007C6A10">
            <w:pPr>
              <w:contextualSpacing/>
              <w:rPr>
                <w:rFonts w:ascii="Calibri" w:hAnsi="Calibri" w:cs="Calibri"/>
                <w:b/>
                <w:color w:val="000066"/>
                <w:sz w:val="30"/>
                <w:szCs w:val="30"/>
              </w:rPr>
            </w:pPr>
            <w:r w:rsidRPr="009D65D8">
              <w:rPr>
                <w:rFonts w:ascii="Calibri" w:hAnsi="Calibri" w:cs="Calibri"/>
                <w:b/>
                <w:color w:val="000066"/>
                <w:sz w:val="30"/>
                <w:szCs w:val="30"/>
              </w:rPr>
              <w:t>An accessible route from site arrival points and an accessible entrance should be provided for everyone.</w:t>
            </w:r>
          </w:p>
        </w:tc>
      </w:tr>
    </w:tbl>
    <w:p w:rsidR="00BE6C5B" w:rsidRPr="00BE6C5B" w:rsidRDefault="00BE6C5B" w:rsidP="00BE6C5B">
      <w:pPr>
        <w:spacing w:after="0" w:afterAutospacing="0"/>
        <w:rPr>
          <w:vanish/>
        </w:rPr>
      </w:pPr>
    </w:p>
    <w:tbl>
      <w:tblPr>
        <w:tblW w:w="14130" w:type="dxa"/>
        <w:tblInd w:w="-360" w:type="dxa"/>
        <w:tblLayout w:type="fixed"/>
        <w:tblCellMar>
          <w:left w:w="72" w:type="dxa"/>
          <w:right w:w="72" w:type="dxa"/>
        </w:tblCellMar>
        <w:tblLook w:val="04A0" w:firstRow="1" w:lastRow="0" w:firstColumn="1" w:lastColumn="0" w:noHBand="0" w:noVBand="1"/>
      </w:tblPr>
      <w:tblGrid>
        <w:gridCol w:w="14130"/>
      </w:tblGrid>
      <w:tr w:rsidR="00807057" w:rsidRPr="00FC4FD0" w:rsidTr="007C6A10">
        <w:trPr>
          <w:trHeight w:val="422"/>
        </w:trPr>
        <w:tc>
          <w:tcPr>
            <w:tcW w:w="14130" w:type="dxa"/>
            <w:tcBorders>
              <w:top w:val="single" w:sz="4" w:space="0" w:color="auto"/>
              <w:bottom w:val="single" w:sz="4" w:space="0" w:color="auto"/>
            </w:tcBorders>
            <w:shd w:val="clear" w:color="auto" w:fill="000066"/>
          </w:tcPr>
          <w:p w:rsidR="00807057" w:rsidRPr="00122C2B" w:rsidRDefault="00807057" w:rsidP="00F26196">
            <w:pPr>
              <w:contextualSpacing/>
              <w:rPr>
                <w:rFonts w:ascii="Calibri" w:hAnsi="Calibri" w:cs="Calibri"/>
                <w:b/>
                <w:color w:val="FFFFFF"/>
                <w:sz w:val="16"/>
                <w:szCs w:val="16"/>
              </w:rPr>
            </w:pPr>
          </w:p>
        </w:tc>
      </w:tr>
    </w:tbl>
    <w:p w:rsidR="00DC6BB6" w:rsidRDefault="00DC6BB6" w:rsidP="00DC6BB6">
      <w:pPr>
        <w:contextualSpacing/>
      </w:pPr>
    </w:p>
    <w:p w:rsidR="001A7C05" w:rsidRDefault="001A7C05" w:rsidP="00DC6BB6">
      <w:pPr>
        <w:contextualSpacing/>
      </w:pPr>
    </w:p>
    <w:p w:rsidR="001A7C05" w:rsidRDefault="001A7C05" w:rsidP="00DC6BB6">
      <w:pPr>
        <w:contextualSpacing/>
      </w:pPr>
    </w:p>
    <w:p w:rsidR="001A7C05" w:rsidRDefault="001A7C05" w:rsidP="00314934">
      <w:pPr>
        <w:contextualSpacing/>
      </w:pPr>
    </w:p>
    <w:tbl>
      <w:tblPr>
        <w:tblpPr w:leftFromText="180" w:rightFromText="180" w:vertAnchor="text" w:tblpX="-684" w:tblpY="1"/>
        <w:tblOverlap w:val="never"/>
        <w:tblW w:w="1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72" w:type="dxa"/>
          <w:bottom w:w="29" w:type="dxa"/>
          <w:right w:w="72" w:type="dxa"/>
        </w:tblCellMar>
        <w:tblLook w:val="04A0" w:firstRow="1" w:lastRow="0" w:firstColumn="1" w:lastColumn="0" w:noHBand="0" w:noVBand="1"/>
      </w:tblPr>
      <w:tblGrid>
        <w:gridCol w:w="972"/>
        <w:gridCol w:w="3060"/>
        <w:gridCol w:w="2520"/>
        <w:gridCol w:w="3150"/>
        <w:gridCol w:w="2250"/>
        <w:gridCol w:w="2983"/>
      </w:tblGrid>
      <w:tr w:rsidR="00DC6BB6" w:rsidRPr="005B0C73" w:rsidTr="00981EEA">
        <w:trPr>
          <w:trHeight w:val="144"/>
        </w:trPr>
        <w:tc>
          <w:tcPr>
            <w:tcW w:w="9702" w:type="dxa"/>
            <w:gridSpan w:val="4"/>
            <w:tcBorders>
              <w:left w:val="single" w:sz="4" w:space="0" w:color="auto"/>
              <w:bottom w:val="nil"/>
              <w:right w:val="nil"/>
            </w:tcBorders>
            <w:shd w:val="clear" w:color="auto" w:fill="000066"/>
            <w:vAlign w:val="center"/>
          </w:tcPr>
          <w:p w:rsidR="00DC6BB6" w:rsidRPr="005B0C73" w:rsidRDefault="00DC6BB6" w:rsidP="006E0B57">
            <w:pPr>
              <w:contextualSpacing/>
              <w:rPr>
                <w:rFonts w:ascii="Calibri" w:hAnsi="Calibri" w:cs="Calibri"/>
                <w:b/>
                <w:sz w:val="30"/>
                <w:szCs w:val="30"/>
              </w:rPr>
            </w:pPr>
            <w:r w:rsidRPr="005B0C73">
              <w:rPr>
                <w:rFonts w:ascii="Calibri" w:hAnsi="Calibri" w:cs="Calibri"/>
                <w:b/>
                <w:sz w:val="30"/>
                <w:szCs w:val="30"/>
              </w:rPr>
              <w:lastRenderedPageBreak/>
              <w:t xml:space="preserve">Priority </w:t>
            </w:r>
            <w:r>
              <w:rPr>
                <w:rFonts w:ascii="Calibri" w:hAnsi="Calibri" w:cs="Calibri"/>
                <w:b/>
                <w:sz w:val="30"/>
                <w:szCs w:val="30"/>
              </w:rPr>
              <w:t>1</w:t>
            </w:r>
            <w:r w:rsidRPr="005B0C73">
              <w:rPr>
                <w:rFonts w:ascii="Calibri" w:hAnsi="Calibri" w:cs="Calibri"/>
                <w:b/>
                <w:sz w:val="30"/>
                <w:szCs w:val="30"/>
              </w:rPr>
              <w:t xml:space="preserve"> </w:t>
            </w:r>
            <w:r>
              <w:rPr>
                <w:rFonts w:ascii="Calibri" w:hAnsi="Calibri" w:cs="Calibri"/>
                <w:b/>
                <w:sz w:val="30"/>
                <w:szCs w:val="30"/>
              </w:rPr>
              <w:t>–</w:t>
            </w:r>
            <w:r w:rsidRPr="005B0C73">
              <w:rPr>
                <w:rFonts w:ascii="Calibri" w:hAnsi="Calibri" w:cs="Calibri"/>
                <w:b/>
                <w:sz w:val="30"/>
                <w:szCs w:val="30"/>
              </w:rPr>
              <w:t xml:space="preserve"> </w:t>
            </w:r>
            <w:r w:rsidR="00321AEF">
              <w:rPr>
                <w:rFonts w:ascii="Calibri" w:hAnsi="Calibri" w:cs="Calibri"/>
                <w:b/>
                <w:sz w:val="30"/>
                <w:szCs w:val="30"/>
              </w:rPr>
              <w:t xml:space="preserve">Accessible Approach </w:t>
            </w:r>
            <w:r w:rsidR="0030627A">
              <w:rPr>
                <w:rFonts w:ascii="Calibri" w:hAnsi="Calibri" w:cs="Calibri"/>
                <w:b/>
                <w:sz w:val="30"/>
                <w:szCs w:val="30"/>
              </w:rPr>
              <w:t>and</w:t>
            </w:r>
            <w:r w:rsidR="00191AE4">
              <w:rPr>
                <w:rFonts w:ascii="Calibri" w:hAnsi="Calibri" w:cs="Calibri"/>
                <w:b/>
                <w:sz w:val="30"/>
                <w:szCs w:val="30"/>
              </w:rPr>
              <w:t xml:space="preserve"> </w:t>
            </w:r>
            <w:r>
              <w:rPr>
                <w:rFonts w:ascii="Calibri" w:hAnsi="Calibri" w:cs="Calibri"/>
                <w:b/>
                <w:sz w:val="30"/>
                <w:szCs w:val="30"/>
              </w:rPr>
              <w:t>Entrance</w:t>
            </w:r>
          </w:p>
        </w:tc>
        <w:tc>
          <w:tcPr>
            <w:tcW w:w="2250" w:type="dxa"/>
            <w:tcBorders>
              <w:left w:val="nil"/>
              <w:bottom w:val="nil"/>
              <w:right w:val="nil"/>
            </w:tcBorders>
            <w:shd w:val="clear" w:color="auto" w:fill="000066"/>
            <w:vAlign w:val="center"/>
          </w:tcPr>
          <w:p w:rsidR="00DC6BB6" w:rsidRPr="006E4617" w:rsidRDefault="00DC6BB6" w:rsidP="006E0B57">
            <w:pPr>
              <w:spacing w:after="0" w:afterAutospacing="0"/>
              <w:contextualSpacing/>
              <w:jc w:val="center"/>
              <w:rPr>
                <w:rFonts w:ascii="Calibri" w:hAnsi="Calibri" w:cs="Calibri"/>
                <w:b/>
                <w:sz w:val="24"/>
                <w:szCs w:val="24"/>
              </w:rPr>
            </w:pPr>
            <w:r w:rsidRPr="006E4617">
              <w:rPr>
                <w:rFonts w:ascii="Calibri" w:hAnsi="Calibri" w:cs="Calibri"/>
                <w:b/>
                <w:sz w:val="24"/>
                <w:szCs w:val="24"/>
              </w:rPr>
              <w:t>Comments</w:t>
            </w:r>
          </w:p>
        </w:tc>
        <w:tc>
          <w:tcPr>
            <w:tcW w:w="2983" w:type="dxa"/>
            <w:tcBorders>
              <w:left w:val="nil"/>
              <w:bottom w:val="nil"/>
              <w:right w:val="nil"/>
            </w:tcBorders>
            <w:shd w:val="clear" w:color="auto" w:fill="000066"/>
            <w:vAlign w:val="center"/>
          </w:tcPr>
          <w:p w:rsidR="00DC6BB6" w:rsidRPr="006E4617" w:rsidRDefault="00DC6BB6" w:rsidP="006E0B57">
            <w:pPr>
              <w:contextualSpacing/>
              <w:jc w:val="center"/>
              <w:rPr>
                <w:rFonts w:ascii="Calibri" w:hAnsi="Calibri" w:cs="Calibri"/>
                <w:b/>
                <w:sz w:val="24"/>
                <w:szCs w:val="24"/>
              </w:rPr>
            </w:pPr>
            <w:r w:rsidRPr="006E4617">
              <w:rPr>
                <w:rFonts w:ascii="Calibri" w:hAnsi="Calibri" w:cs="Calibri"/>
                <w:b/>
                <w:sz w:val="24"/>
                <w:szCs w:val="24"/>
              </w:rPr>
              <w:t>Possible Solutions</w:t>
            </w:r>
          </w:p>
        </w:tc>
      </w:tr>
      <w:tr w:rsidR="00DC6BB6" w:rsidRPr="007C62F8" w:rsidTr="00981EEA">
        <w:trPr>
          <w:trHeight w:val="2121"/>
        </w:trPr>
        <w:tc>
          <w:tcPr>
            <w:tcW w:w="972" w:type="dxa"/>
            <w:tcBorders>
              <w:top w:val="nil"/>
              <w:left w:val="nil"/>
              <w:bottom w:val="single" w:sz="12" w:space="0" w:color="auto"/>
              <w:right w:val="nil"/>
            </w:tcBorders>
          </w:tcPr>
          <w:p w:rsidR="00DC6BB6" w:rsidRDefault="00DC6BB6" w:rsidP="006E0B57">
            <w:pPr>
              <w:spacing w:after="0" w:afterAutospacing="0"/>
              <w:contextualSpacing/>
              <w:rPr>
                <w:rFonts w:ascii="Calibri" w:hAnsi="Calibri" w:cs="Calibri"/>
                <w:b/>
                <w:sz w:val="22"/>
              </w:rPr>
            </w:pPr>
            <w:r>
              <w:rPr>
                <w:rFonts w:ascii="Calibri" w:hAnsi="Calibri" w:cs="Calibri"/>
                <w:b/>
                <w:sz w:val="22"/>
              </w:rPr>
              <w:t>1</w:t>
            </w:r>
            <w:r w:rsidRPr="007C62F8">
              <w:rPr>
                <w:rFonts w:ascii="Calibri" w:hAnsi="Calibri" w:cs="Calibri"/>
                <w:b/>
                <w:sz w:val="22"/>
              </w:rPr>
              <w:t>.1</w:t>
            </w:r>
          </w:p>
          <w:p w:rsidR="00DC6BB6" w:rsidRDefault="003F40DE" w:rsidP="006E0B57">
            <w:pPr>
              <w:spacing w:after="0" w:afterAutospacing="0"/>
              <w:contextualSpacing/>
              <w:rPr>
                <w:rFonts w:ascii="Calibri" w:hAnsi="Calibri" w:cs="Calibri"/>
                <w:b/>
                <w:sz w:val="22"/>
              </w:rPr>
            </w:pPr>
            <w:r>
              <w:rPr>
                <w:rFonts w:ascii="Calibri" w:hAnsi="Calibri" w:cs="Calibri"/>
                <w:b/>
                <w:sz w:val="22"/>
              </w:rPr>
              <w:t>TAS 206.2.1</w:t>
            </w:r>
          </w:p>
          <w:p w:rsidR="005C2316" w:rsidRDefault="005C2316" w:rsidP="006E0B57">
            <w:pPr>
              <w:spacing w:after="0" w:afterAutospacing="0"/>
              <w:contextualSpacing/>
              <w:rPr>
                <w:rFonts w:ascii="Calibri" w:hAnsi="Calibri" w:cs="Calibri"/>
                <w:b/>
                <w:sz w:val="22"/>
              </w:rPr>
            </w:pPr>
            <w:r>
              <w:rPr>
                <w:rFonts w:ascii="Calibri" w:hAnsi="Calibri" w:cs="Calibri"/>
                <w:b/>
                <w:sz w:val="22"/>
              </w:rPr>
              <w:t>303</w:t>
            </w:r>
            <w:r w:rsidR="00496992">
              <w:rPr>
                <w:rFonts w:ascii="Calibri" w:hAnsi="Calibri" w:cs="Calibri"/>
                <w:b/>
                <w:sz w:val="22"/>
              </w:rPr>
              <w:t>.4</w:t>
            </w:r>
          </w:p>
          <w:p w:rsidR="00496992" w:rsidRDefault="005C2316" w:rsidP="006E0B57">
            <w:pPr>
              <w:spacing w:after="0" w:afterAutospacing="0"/>
              <w:contextualSpacing/>
              <w:rPr>
                <w:rFonts w:ascii="Calibri" w:hAnsi="Calibri" w:cs="Calibri"/>
                <w:b/>
                <w:sz w:val="22"/>
              </w:rPr>
            </w:pPr>
            <w:r>
              <w:rPr>
                <w:rFonts w:ascii="Calibri" w:hAnsi="Calibri" w:cs="Calibri"/>
                <w:b/>
                <w:sz w:val="22"/>
              </w:rPr>
              <w:t>402</w:t>
            </w:r>
          </w:p>
          <w:p w:rsidR="005C2316" w:rsidRDefault="003611DB" w:rsidP="006E0B57">
            <w:pPr>
              <w:spacing w:after="0" w:afterAutospacing="0"/>
              <w:contextualSpacing/>
              <w:rPr>
                <w:rFonts w:ascii="Calibri" w:hAnsi="Calibri" w:cs="Calibri"/>
                <w:b/>
                <w:sz w:val="22"/>
              </w:rPr>
            </w:pPr>
            <w:r>
              <w:rPr>
                <w:rFonts w:ascii="Calibri" w:hAnsi="Calibri" w:cs="Calibri"/>
                <w:b/>
                <w:sz w:val="22"/>
              </w:rPr>
              <w:t>403</w:t>
            </w:r>
          </w:p>
          <w:p w:rsidR="006E0B57" w:rsidRPr="007C62F8" w:rsidRDefault="006E0B57" w:rsidP="006E0B57">
            <w:pPr>
              <w:spacing w:after="0" w:afterAutospacing="0"/>
              <w:contextualSpacing/>
              <w:rPr>
                <w:rFonts w:ascii="Calibri" w:hAnsi="Calibri" w:cs="Calibri"/>
                <w:b/>
                <w:sz w:val="22"/>
              </w:rPr>
            </w:pPr>
            <w:r>
              <w:rPr>
                <w:rFonts w:ascii="Calibri" w:hAnsi="Calibri" w:cs="Calibri"/>
                <w:b/>
                <w:sz w:val="22"/>
              </w:rPr>
              <w:t>404</w:t>
            </w:r>
          </w:p>
        </w:tc>
        <w:tc>
          <w:tcPr>
            <w:tcW w:w="3060" w:type="dxa"/>
            <w:tcBorders>
              <w:top w:val="nil"/>
              <w:left w:val="nil"/>
              <w:bottom w:val="single" w:sz="12" w:space="0" w:color="auto"/>
              <w:right w:val="single" w:sz="4" w:space="0" w:color="7F7F7F"/>
            </w:tcBorders>
          </w:tcPr>
          <w:p w:rsidR="00DC6BB6" w:rsidRPr="007C62F8" w:rsidRDefault="00DC6BB6" w:rsidP="006E0B57">
            <w:pPr>
              <w:spacing w:after="0" w:afterAutospacing="0"/>
              <w:contextualSpacing/>
              <w:rPr>
                <w:rFonts w:ascii="Calibri" w:hAnsi="Calibri" w:cs="Calibri"/>
                <w:sz w:val="22"/>
              </w:rPr>
            </w:pPr>
            <w:r w:rsidRPr="00FD5F39">
              <w:rPr>
                <w:rFonts w:ascii="Calibri" w:hAnsi="Calibri" w:cs="Calibri"/>
                <w:sz w:val="22"/>
              </w:rPr>
              <w:t xml:space="preserve">Is there at least one </w:t>
            </w:r>
            <w:r w:rsidR="003F40DE">
              <w:rPr>
                <w:rFonts w:ascii="Calibri" w:hAnsi="Calibri" w:cs="Calibri"/>
                <w:sz w:val="22"/>
              </w:rPr>
              <w:t xml:space="preserve">accessible </w:t>
            </w:r>
            <w:r w:rsidRPr="00FD5F39">
              <w:rPr>
                <w:rFonts w:ascii="Calibri" w:hAnsi="Calibri" w:cs="Calibri"/>
                <w:sz w:val="22"/>
              </w:rPr>
              <w:t xml:space="preserve">route </w:t>
            </w:r>
            <w:r>
              <w:rPr>
                <w:rFonts w:ascii="Calibri" w:hAnsi="Calibri" w:cs="Calibri"/>
                <w:sz w:val="22"/>
              </w:rPr>
              <w:t xml:space="preserve">from site arrival points (parking, passenger loading zones, public </w:t>
            </w:r>
            <w:r w:rsidR="003F40DE">
              <w:rPr>
                <w:rFonts w:ascii="Calibri" w:hAnsi="Calibri" w:cs="Calibri"/>
                <w:sz w:val="22"/>
              </w:rPr>
              <w:t xml:space="preserve">streets and </w:t>
            </w:r>
            <w:r>
              <w:rPr>
                <w:rFonts w:ascii="Calibri" w:hAnsi="Calibri" w:cs="Calibri"/>
                <w:sz w:val="22"/>
              </w:rPr>
              <w:t>sidewalks</w:t>
            </w:r>
            <w:r w:rsidR="003F40DE">
              <w:rPr>
                <w:rFonts w:ascii="Calibri" w:hAnsi="Calibri" w:cs="Calibri"/>
                <w:sz w:val="22"/>
              </w:rPr>
              <w:t>,</w:t>
            </w:r>
            <w:r>
              <w:rPr>
                <w:rFonts w:ascii="Calibri" w:hAnsi="Calibri" w:cs="Calibri"/>
                <w:sz w:val="22"/>
              </w:rPr>
              <w:t xml:space="preserve"> and public transportation stops)</w:t>
            </w:r>
            <w:r w:rsidR="003611DB">
              <w:rPr>
                <w:rFonts w:ascii="Calibri" w:hAnsi="Calibri" w:cs="Calibri"/>
                <w:sz w:val="22"/>
              </w:rPr>
              <w:t xml:space="preserve"> to the </w:t>
            </w:r>
            <w:r w:rsidR="004F738F">
              <w:rPr>
                <w:rFonts w:ascii="Calibri" w:hAnsi="Calibri" w:cs="Calibri"/>
                <w:sz w:val="22"/>
              </w:rPr>
              <w:t xml:space="preserve">facility’s </w:t>
            </w:r>
            <w:r w:rsidR="003611DB">
              <w:rPr>
                <w:rFonts w:ascii="Calibri" w:hAnsi="Calibri" w:cs="Calibri"/>
                <w:sz w:val="22"/>
              </w:rPr>
              <w:t>accessible entrance?</w:t>
            </w:r>
            <w:r>
              <w:rPr>
                <w:rFonts w:ascii="Calibri" w:hAnsi="Calibri" w:cs="Calibri"/>
                <w:sz w:val="22"/>
              </w:rPr>
              <w:t xml:space="preserve"> </w:t>
            </w:r>
          </w:p>
        </w:tc>
        <w:tc>
          <w:tcPr>
            <w:tcW w:w="2520" w:type="dxa"/>
            <w:tcBorders>
              <w:top w:val="nil"/>
              <w:left w:val="single" w:sz="4" w:space="0" w:color="7F7F7F"/>
              <w:bottom w:val="single" w:sz="12" w:space="0" w:color="auto"/>
              <w:right w:val="single" w:sz="4" w:space="0" w:color="7F7F7F"/>
            </w:tcBorders>
          </w:tcPr>
          <w:p w:rsidR="004B7493" w:rsidRPr="00CB78A2" w:rsidRDefault="004B7493" w:rsidP="006E0B57">
            <w:pPr>
              <w:spacing w:after="0" w:afterAutospacing="0"/>
              <w:ind w:left="-72" w:right="-72"/>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DC6BB6" w:rsidP="006E0B57">
            <w:pPr>
              <w:spacing w:after="0" w:afterAutospacing="0"/>
              <w:ind w:left="64"/>
              <w:contextualSpacing/>
              <w:jc w:val="center"/>
              <w:rPr>
                <w:rFonts w:ascii="Calibri" w:hAnsi="Calibri" w:cs="Arial"/>
                <w:sz w:val="22"/>
              </w:rPr>
            </w:pPr>
          </w:p>
          <w:p w:rsidR="00DC6BB6" w:rsidRDefault="00DC6BB6" w:rsidP="006E0B57">
            <w:pPr>
              <w:spacing w:after="0" w:afterAutospacing="0"/>
              <w:ind w:left="64"/>
              <w:contextualSpacing/>
              <w:rPr>
                <w:rFonts w:ascii="Calibri" w:hAnsi="Calibri" w:cs="Arial"/>
                <w:sz w:val="22"/>
              </w:rPr>
            </w:pPr>
            <w:r>
              <w:rPr>
                <w:rFonts w:ascii="Calibri" w:hAnsi="Calibri" w:cs="Arial"/>
                <w:sz w:val="22"/>
              </w:rPr>
              <w:t xml:space="preserve">If yes, location of route: </w:t>
            </w:r>
          </w:p>
          <w:p w:rsidR="00DC6BB6" w:rsidRDefault="00DC6BB6" w:rsidP="006E0B57">
            <w:pPr>
              <w:spacing w:after="0" w:afterAutospacing="0"/>
              <w:ind w:left="64"/>
              <w:contextualSpacing/>
              <w:rPr>
                <w:rFonts w:ascii="Calibri" w:hAnsi="Calibri" w:cs="Arial"/>
                <w:sz w:val="22"/>
              </w:rPr>
            </w:pPr>
          </w:p>
          <w:p w:rsidR="00DC6BB6" w:rsidRPr="006A6F14" w:rsidRDefault="00DC6BB6" w:rsidP="006E0B57">
            <w:pPr>
              <w:spacing w:after="0" w:afterAutospacing="0"/>
              <w:ind w:left="64"/>
              <w:contextualSpacing/>
              <w:rPr>
                <w:rFonts w:ascii="Calibri" w:hAnsi="Calibri" w:cs="Arial"/>
                <w:sz w:val="22"/>
              </w:rPr>
            </w:pPr>
          </w:p>
        </w:tc>
        <w:tc>
          <w:tcPr>
            <w:tcW w:w="3150" w:type="dxa"/>
            <w:tcBorders>
              <w:top w:val="nil"/>
              <w:left w:val="single" w:sz="4" w:space="0" w:color="7F7F7F"/>
              <w:bottom w:val="single" w:sz="12" w:space="0" w:color="auto"/>
              <w:right w:val="single" w:sz="4" w:space="0" w:color="7F7F7F"/>
            </w:tcBorders>
          </w:tcPr>
          <w:p w:rsidR="00DC6BB6" w:rsidRPr="004938F4" w:rsidRDefault="000C5E85" w:rsidP="006E0B57">
            <w:pPr>
              <w:spacing w:after="0" w:afterAutospacing="0"/>
              <w:contextualSpacing/>
              <w:rPr>
                <w:rFonts w:cs="Arial"/>
                <w:color w:val="660066"/>
                <w:sz w:val="22"/>
              </w:rPr>
            </w:pPr>
            <w:r w:rsidRPr="00AD2CEF">
              <w:rPr>
                <w:rFonts w:cs="Arial"/>
                <w:noProof/>
                <w:color w:val="660066"/>
                <w:sz w:val="22"/>
              </w:rPr>
              <w:drawing>
                <wp:inline distT="0" distB="0" distL="0" distR="0">
                  <wp:extent cx="1892300" cy="1314450"/>
                  <wp:effectExtent l="0" t="0" r="0" b="0"/>
                  <wp:docPr id="6" name="Picture 6" descr="Diagram showing accessible routes from parking spot and public transportation stop to the facility's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2300" cy="1314450"/>
                          </a:xfrm>
                          <a:prstGeom prst="rect">
                            <a:avLst/>
                          </a:prstGeom>
                          <a:noFill/>
                          <a:ln>
                            <a:noFill/>
                          </a:ln>
                        </pic:spPr>
                      </pic:pic>
                    </a:graphicData>
                  </a:graphic>
                </wp:inline>
              </w:drawing>
            </w:r>
          </w:p>
        </w:tc>
        <w:tc>
          <w:tcPr>
            <w:tcW w:w="2250" w:type="dxa"/>
            <w:tcBorders>
              <w:top w:val="nil"/>
              <w:left w:val="single" w:sz="4" w:space="0" w:color="7F7F7F"/>
              <w:bottom w:val="single" w:sz="12" w:space="0" w:color="auto"/>
              <w:right w:val="single" w:sz="4" w:space="0" w:color="7F7F7F"/>
            </w:tcBorders>
          </w:tcPr>
          <w:p w:rsidR="00DC6BB6" w:rsidRDefault="00DC6BB6" w:rsidP="006E0B57">
            <w:pPr>
              <w:spacing w:after="0" w:afterAutospacing="0"/>
              <w:contextualSpacing/>
              <w:rPr>
                <w:rFonts w:ascii="Calibri" w:hAnsi="Calibri" w:cs="Calibri"/>
                <w:sz w:val="22"/>
              </w:rPr>
            </w:pPr>
          </w:p>
          <w:p w:rsidR="00DC6BB6" w:rsidRDefault="00DC6BB6" w:rsidP="006E0B57">
            <w:pPr>
              <w:spacing w:after="0" w:afterAutospacing="0"/>
              <w:contextualSpacing/>
              <w:rPr>
                <w:rFonts w:ascii="Calibri" w:hAnsi="Calibri" w:cs="Calibri"/>
                <w:sz w:val="22"/>
              </w:rPr>
            </w:pPr>
          </w:p>
          <w:p w:rsidR="00DC6BB6" w:rsidRDefault="00DC6BB6" w:rsidP="006E0B57">
            <w:pPr>
              <w:spacing w:after="0" w:afterAutospacing="0"/>
              <w:contextualSpacing/>
              <w:rPr>
                <w:rFonts w:ascii="Calibri" w:hAnsi="Calibri" w:cs="Calibri"/>
                <w:sz w:val="22"/>
              </w:rPr>
            </w:pPr>
          </w:p>
          <w:p w:rsidR="00DC6BB6" w:rsidRDefault="00DC6BB6" w:rsidP="006E0B57">
            <w:pPr>
              <w:spacing w:after="0" w:afterAutospacing="0"/>
              <w:contextualSpacing/>
              <w:rPr>
                <w:rFonts w:ascii="Calibri" w:hAnsi="Calibri" w:cs="Calibri"/>
                <w:sz w:val="22"/>
              </w:rPr>
            </w:pPr>
          </w:p>
          <w:p w:rsidR="00DC6BB6" w:rsidRDefault="00DC6BB6" w:rsidP="006E0B57">
            <w:pPr>
              <w:spacing w:after="0" w:afterAutospacing="0"/>
              <w:contextualSpacing/>
              <w:rPr>
                <w:rFonts w:ascii="Calibri" w:hAnsi="Calibri" w:cs="Calibri"/>
                <w:sz w:val="22"/>
              </w:rPr>
            </w:pPr>
          </w:p>
          <w:p w:rsidR="00191AE4" w:rsidRDefault="00191AE4" w:rsidP="006E0B57">
            <w:pPr>
              <w:spacing w:after="0" w:afterAutospacing="0"/>
              <w:contextualSpacing/>
              <w:rPr>
                <w:rFonts w:ascii="Calibri" w:hAnsi="Calibri" w:cs="Calibri"/>
                <w:sz w:val="22"/>
              </w:rPr>
            </w:pPr>
          </w:p>
          <w:p w:rsidR="00FC6F6B" w:rsidRDefault="00FC6F6B" w:rsidP="006E0B57">
            <w:pPr>
              <w:spacing w:after="0" w:afterAutospacing="0"/>
              <w:contextualSpacing/>
              <w:rPr>
                <w:rFonts w:ascii="Calibri" w:hAnsi="Calibri" w:cs="Calibri"/>
                <w:sz w:val="22"/>
              </w:rPr>
            </w:pPr>
          </w:p>
          <w:p w:rsidR="00DC6BB6" w:rsidRPr="007C62F8" w:rsidRDefault="00DC6BB6" w:rsidP="006E0B57">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983" w:type="dxa"/>
            <w:tcBorders>
              <w:top w:val="nil"/>
              <w:left w:val="single" w:sz="4" w:space="0" w:color="7F7F7F"/>
              <w:bottom w:val="single" w:sz="12" w:space="0" w:color="auto"/>
              <w:right w:val="single" w:sz="4" w:space="0" w:color="auto"/>
            </w:tcBorders>
          </w:tcPr>
          <w:p w:rsidR="00DC6BB6" w:rsidRDefault="00DC6BB6" w:rsidP="006E0B57">
            <w:pPr>
              <w:spacing w:after="0" w:afterAutospacing="0"/>
              <w:ind w:left="154" w:hanging="154"/>
              <w:contextualSpacing/>
              <w:rPr>
                <w:rFonts w:ascii="Calibri" w:hAnsi="Calibri" w:cs="Calibri"/>
                <w:sz w:val="22"/>
              </w:rPr>
            </w:pPr>
            <w:r>
              <w:rPr>
                <w:rFonts w:ascii="Calibri" w:hAnsi="Calibri" w:cs="Calibri"/>
                <w:sz w:val="22"/>
              </w:rPr>
              <w:t>• Add a ramp</w:t>
            </w:r>
          </w:p>
          <w:p w:rsidR="00DC6BB6" w:rsidRDefault="00DC6BB6" w:rsidP="006E0B57">
            <w:pPr>
              <w:spacing w:after="0" w:afterAutospacing="0"/>
              <w:ind w:left="199" w:right="-72" w:hanging="199"/>
              <w:rPr>
                <w:rFonts w:ascii="Calibri" w:hAnsi="Calibri" w:cs="Calibri"/>
                <w:sz w:val="22"/>
              </w:rPr>
            </w:pPr>
            <w:r>
              <w:rPr>
                <w:rFonts w:ascii="Calibri" w:hAnsi="Calibri" w:cs="Calibri"/>
                <w:sz w:val="22"/>
              </w:rPr>
              <w:t xml:space="preserve">• Regrade to 1:20 </w:t>
            </w:r>
            <w:r w:rsidRPr="00903845">
              <w:rPr>
                <w:rFonts w:ascii="Calibri" w:hAnsi="Calibri" w:cs="Calibri"/>
                <w:sz w:val="22"/>
              </w:rPr>
              <w:t>maximum slope</w:t>
            </w:r>
          </w:p>
          <w:p w:rsidR="00DC6BB6" w:rsidRPr="007C62F8" w:rsidRDefault="00DC6BB6" w:rsidP="006E0B57">
            <w:pPr>
              <w:spacing w:after="0" w:afterAutospacing="0"/>
              <w:ind w:left="154" w:hanging="154"/>
              <w:contextualSpacing/>
              <w:rPr>
                <w:rFonts w:ascii="Calibri" w:hAnsi="Calibri" w:cs="Calibri"/>
                <w:sz w:val="22"/>
              </w:rPr>
            </w:pPr>
            <w:r>
              <w:rPr>
                <w:rFonts w:ascii="Calibri" w:hAnsi="Calibri" w:cs="Calibri"/>
                <w:sz w:val="22"/>
              </w:rPr>
              <w:t>• Add a lift if site constraints prevent other solutions</w:t>
            </w:r>
          </w:p>
        </w:tc>
      </w:tr>
      <w:tr w:rsidR="00966A1D" w:rsidRPr="007C62F8" w:rsidTr="00981EEA">
        <w:trPr>
          <w:trHeight w:val="3228"/>
        </w:trPr>
        <w:tc>
          <w:tcPr>
            <w:tcW w:w="972" w:type="dxa"/>
            <w:tcBorders>
              <w:top w:val="nil"/>
              <w:left w:val="nil"/>
              <w:bottom w:val="single" w:sz="12" w:space="0" w:color="auto"/>
              <w:right w:val="nil"/>
            </w:tcBorders>
          </w:tcPr>
          <w:p w:rsidR="00966A1D" w:rsidRDefault="00966A1D" w:rsidP="006E0B57">
            <w:pPr>
              <w:spacing w:after="0" w:afterAutospacing="0"/>
              <w:contextualSpacing/>
              <w:rPr>
                <w:rFonts w:ascii="Calibri" w:hAnsi="Calibri" w:cs="Calibri"/>
                <w:b/>
                <w:sz w:val="22"/>
              </w:rPr>
            </w:pPr>
            <w:r>
              <w:rPr>
                <w:rFonts w:ascii="Calibri" w:hAnsi="Calibri" w:cs="Calibri"/>
                <w:b/>
                <w:sz w:val="22"/>
              </w:rPr>
              <w:t>1.2</w:t>
            </w:r>
          </w:p>
          <w:p w:rsidR="00496992" w:rsidRDefault="003611DB" w:rsidP="006E0B57">
            <w:pPr>
              <w:spacing w:after="0" w:afterAutospacing="0"/>
              <w:contextualSpacing/>
              <w:rPr>
                <w:rFonts w:ascii="Calibri" w:hAnsi="Calibri" w:cs="Calibri"/>
                <w:b/>
                <w:sz w:val="22"/>
              </w:rPr>
            </w:pPr>
            <w:r>
              <w:rPr>
                <w:rFonts w:ascii="Calibri" w:hAnsi="Calibri" w:cs="Calibri"/>
                <w:b/>
                <w:sz w:val="22"/>
              </w:rPr>
              <w:t xml:space="preserve">TAS </w:t>
            </w:r>
            <w:r w:rsidR="00496992">
              <w:rPr>
                <w:rFonts w:ascii="Calibri" w:hAnsi="Calibri" w:cs="Calibri"/>
                <w:b/>
                <w:sz w:val="22"/>
              </w:rPr>
              <w:t>303.4 402</w:t>
            </w:r>
          </w:p>
          <w:p w:rsidR="00966A1D" w:rsidRDefault="00000A24" w:rsidP="006E0B57">
            <w:pPr>
              <w:spacing w:after="0" w:afterAutospacing="0"/>
              <w:contextualSpacing/>
              <w:rPr>
                <w:rFonts w:ascii="Calibri" w:hAnsi="Calibri" w:cs="Calibri"/>
                <w:b/>
                <w:sz w:val="22"/>
              </w:rPr>
            </w:pPr>
            <w:r>
              <w:rPr>
                <w:rFonts w:ascii="Calibri" w:hAnsi="Calibri" w:cs="Calibri"/>
                <w:b/>
                <w:sz w:val="22"/>
              </w:rPr>
              <w:t>403</w:t>
            </w:r>
          </w:p>
          <w:p w:rsidR="006E0B57" w:rsidRDefault="006E0B57" w:rsidP="006E0B57">
            <w:pPr>
              <w:spacing w:after="0" w:afterAutospacing="0"/>
              <w:contextualSpacing/>
              <w:rPr>
                <w:rFonts w:ascii="Calibri" w:hAnsi="Calibri" w:cs="Calibri"/>
                <w:b/>
                <w:sz w:val="22"/>
              </w:rPr>
            </w:pPr>
            <w:r>
              <w:rPr>
                <w:rFonts w:ascii="Calibri" w:hAnsi="Calibri" w:cs="Calibri"/>
                <w:b/>
                <w:sz w:val="22"/>
              </w:rPr>
              <w:t>404</w:t>
            </w:r>
          </w:p>
        </w:tc>
        <w:tc>
          <w:tcPr>
            <w:tcW w:w="3060" w:type="dxa"/>
            <w:tcBorders>
              <w:top w:val="nil"/>
              <w:left w:val="nil"/>
              <w:bottom w:val="single" w:sz="12" w:space="0" w:color="auto"/>
              <w:right w:val="single" w:sz="4" w:space="0" w:color="7F7F7F"/>
            </w:tcBorders>
          </w:tcPr>
          <w:p w:rsidR="00000A24" w:rsidRDefault="00000A24" w:rsidP="006E0B57">
            <w:pPr>
              <w:spacing w:after="0" w:afterAutospacing="0"/>
              <w:contextualSpacing/>
              <w:rPr>
                <w:rFonts w:ascii="Calibri" w:hAnsi="Calibri" w:cs="Calibri"/>
                <w:sz w:val="22"/>
              </w:rPr>
            </w:pPr>
            <w:r>
              <w:rPr>
                <w:rFonts w:ascii="Calibri" w:hAnsi="Calibri" w:cs="Calibri"/>
                <w:sz w:val="22"/>
              </w:rPr>
              <w:t>Is there an accessible route to the accessible entrance with a</w:t>
            </w:r>
            <w:r w:rsidR="003611DB">
              <w:rPr>
                <w:rFonts w:ascii="Calibri" w:hAnsi="Calibri" w:cs="Calibri"/>
                <w:sz w:val="22"/>
              </w:rPr>
              <w:t xml:space="preserve"> </w:t>
            </w:r>
            <w:r>
              <w:rPr>
                <w:rFonts w:ascii="Calibri" w:hAnsi="Calibri" w:cs="Calibri"/>
                <w:sz w:val="22"/>
              </w:rPr>
              <w:t>walking surface that does not include a change in level (i.e., stairs, steps or escalators)</w:t>
            </w:r>
          </w:p>
          <w:p w:rsidR="00000A24" w:rsidRPr="004F738F" w:rsidRDefault="00000A24" w:rsidP="006E0B57">
            <w:pPr>
              <w:spacing w:after="0" w:afterAutospacing="0"/>
              <w:contextualSpacing/>
              <w:rPr>
                <w:rFonts w:ascii="Calibri" w:hAnsi="Calibri" w:cs="Calibri"/>
                <w:i/>
                <w:sz w:val="16"/>
                <w:szCs w:val="16"/>
              </w:rPr>
            </w:pPr>
            <w:r w:rsidRPr="004F738F">
              <w:rPr>
                <w:rFonts w:ascii="Calibri" w:hAnsi="Calibri" w:cs="Calibri"/>
                <w:i/>
                <w:sz w:val="16"/>
                <w:szCs w:val="16"/>
              </w:rPr>
              <w:t>or</w:t>
            </w:r>
          </w:p>
          <w:p w:rsidR="00966A1D" w:rsidRDefault="00000A24" w:rsidP="006E0B57">
            <w:pPr>
              <w:spacing w:after="0" w:afterAutospacing="0"/>
              <w:contextualSpacing/>
              <w:rPr>
                <w:rFonts w:ascii="Calibri" w:hAnsi="Calibri" w:cs="Calibri"/>
                <w:sz w:val="22"/>
              </w:rPr>
            </w:pPr>
            <w:r>
              <w:rPr>
                <w:rFonts w:ascii="Calibri" w:hAnsi="Calibri" w:cs="Calibri"/>
                <w:sz w:val="22"/>
              </w:rPr>
              <w:t xml:space="preserve">are any changes in level greater than </w:t>
            </w:r>
            <w:r w:rsidR="006B51C8">
              <w:rPr>
                <w:rFonts w:ascii="Calibri" w:hAnsi="Calibri" w:cs="Calibri"/>
                <w:sz w:val="22"/>
              </w:rPr>
              <w:t>1/4” to 1/2”</w:t>
            </w:r>
            <w:r>
              <w:rPr>
                <w:rFonts w:ascii="Calibri" w:hAnsi="Calibri" w:cs="Calibri"/>
                <w:sz w:val="22"/>
              </w:rPr>
              <w:t xml:space="preserve"> beveled</w:t>
            </w:r>
          </w:p>
          <w:p w:rsidR="00000A24" w:rsidRPr="004F738F" w:rsidRDefault="00000A24" w:rsidP="006E0B57">
            <w:pPr>
              <w:spacing w:after="0" w:afterAutospacing="0"/>
              <w:contextualSpacing/>
              <w:rPr>
                <w:rFonts w:ascii="Calibri" w:hAnsi="Calibri" w:cs="Calibri"/>
                <w:i/>
                <w:sz w:val="16"/>
                <w:szCs w:val="16"/>
              </w:rPr>
            </w:pPr>
            <w:r w:rsidRPr="004F738F">
              <w:rPr>
                <w:rFonts w:ascii="Calibri" w:hAnsi="Calibri" w:cs="Calibri"/>
                <w:i/>
                <w:sz w:val="16"/>
                <w:szCs w:val="16"/>
              </w:rPr>
              <w:t>or</w:t>
            </w:r>
          </w:p>
          <w:p w:rsidR="00000A24" w:rsidRPr="00000A24" w:rsidRDefault="00000A24" w:rsidP="006E0B57">
            <w:pPr>
              <w:spacing w:after="0" w:afterAutospacing="0"/>
              <w:contextualSpacing/>
              <w:rPr>
                <w:rFonts w:ascii="Calibri" w:hAnsi="Calibri" w:cs="Calibri"/>
                <w:sz w:val="22"/>
              </w:rPr>
            </w:pPr>
            <w:r>
              <w:rPr>
                <w:rFonts w:ascii="Calibri" w:hAnsi="Calibri" w:cs="Calibri"/>
                <w:sz w:val="22"/>
              </w:rPr>
              <w:t>are any change</w:t>
            </w:r>
            <w:r w:rsidR="006B51C8">
              <w:rPr>
                <w:rFonts w:ascii="Calibri" w:hAnsi="Calibri" w:cs="Calibri"/>
                <w:sz w:val="22"/>
              </w:rPr>
              <w:t>s in level greater than 1/2”</w:t>
            </w:r>
            <w:r>
              <w:rPr>
                <w:rFonts w:ascii="Calibri" w:hAnsi="Calibri" w:cs="Calibri"/>
                <w:sz w:val="22"/>
              </w:rPr>
              <w:t xml:space="preserve"> ramped?</w:t>
            </w:r>
          </w:p>
        </w:tc>
        <w:tc>
          <w:tcPr>
            <w:tcW w:w="2520" w:type="dxa"/>
            <w:tcBorders>
              <w:top w:val="nil"/>
              <w:left w:val="single" w:sz="4" w:space="0" w:color="7F7F7F"/>
              <w:bottom w:val="single" w:sz="12" w:space="0" w:color="auto"/>
              <w:right w:val="single" w:sz="4" w:space="0" w:color="7F7F7F"/>
            </w:tcBorders>
          </w:tcPr>
          <w:p w:rsidR="004B7493" w:rsidRPr="00CB78A2" w:rsidRDefault="004B7493" w:rsidP="006E0B57">
            <w:pPr>
              <w:spacing w:after="0" w:afterAutospacing="0"/>
              <w:ind w:left="-72" w:right="-72"/>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000A24" w:rsidRDefault="00000A24" w:rsidP="006E0B57">
            <w:pPr>
              <w:spacing w:after="0" w:afterAutospacing="0"/>
              <w:ind w:left="64"/>
              <w:contextualSpacing/>
              <w:rPr>
                <w:rFonts w:ascii="Calibri" w:hAnsi="Calibri" w:cs="Arial"/>
                <w:sz w:val="22"/>
              </w:rPr>
            </w:pPr>
            <w:r>
              <w:rPr>
                <w:rFonts w:ascii="Calibri" w:hAnsi="Calibri" w:cs="Arial"/>
                <w:sz w:val="22"/>
              </w:rPr>
              <w:t xml:space="preserve">If yes, location on route: </w:t>
            </w:r>
          </w:p>
          <w:p w:rsidR="0093264E" w:rsidRDefault="0093264E" w:rsidP="0093264E">
            <w:pPr>
              <w:spacing w:after="0" w:afterAutospacing="0"/>
              <w:ind w:left="-72" w:right="-72"/>
              <w:contextualSpacing/>
              <w:jc w:val="center"/>
              <w:rPr>
                <w:rFonts w:asciiTheme="minorHAnsi" w:hAnsiTheme="minorHAnsi"/>
                <w:sz w:val="16"/>
                <w:szCs w:val="16"/>
              </w:rPr>
            </w:pPr>
          </w:p>
          <w:p w:rsidR="0093264E" w:rsidRDefault="0093264E" w:rsidP="0093264E">
            <w:pPr>
              <w:spacing w:after="0" w:afterAutospacing="0"/>
              <w:ind w:left="-72" w:right="-72"/>
              <w:contextualSpacing/>
              <w:jc w:val="center"/>
              <w:rPr>
                <w:rFonts w:asciiTheme="minorHAnsi" w:hAnsiTheme="minorHAnsi"/>
                <w:sz w:val="16"/>
                <w:szCs w:val="16"/>
              </w:rPr>
            </w:pPr>
          </w:p>
          <w:p w:rsidR="0093264E" w:rsidRDefault="0093264E" w:rsidP="0093264E">
            <w:pPr>
              <w:spacing w:after="0" w:afterAutospacing="0"/>
              <w:ind w:left="-72" w:right="-72"/>
              <w:contextualSpacing/>
              <w:jc w:val="center"/>
              <w:rPr>
                <w:rFonts w:asciiTheme="minorHAnsi" w:hAnsiTheme="minorHAnsi"/>
                <w:sz w:val="16"/>
                <w:szCs w:val="16"/>
              </w:rPr>
            </w:pPr>
          </w:p>
          <w:p w:rsidR="0093264E" w:rsidRPr="0093264E" w:rsidRDefault="0093264E" w:rsidP="0093264E">
            <w:pPr>
              <w:spacing w:after="0" w:afterAutospacing="0"/>
              <w:ind w:left="-72" w:right="-72"/>
              <w:contextualSpacing/>
              <w:jc w:val="center"/>
              <w:rPr>
                <w:rFonts w:asciiTheme="minorHAnsi" w:hAnsiTheme="minorHAnsi"/>
                <w:sz w:val="16"/>
                <w:szCs w:val="16"/>
              </w:rPr>
            </w:pPr>
          </w:p>
          <w:p w:rsidR="0093264E" w:rsidRPr="00CB78A2" w:rsidRDefault="0093264E" w:rsidP="0093264E">
            <w:pPr>
              <w:spacing w:after="0" w:afterAutospacing="0"/>
              <w:ind w:left="-72" w:right="-72"/>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966A1D" w:rsidRPr="0093264E" w:rsidRDefault="00966A1D" w:rsidP="006E0B57">
            <w:pPr>
              <w:spacing w:after="0" w:afterAutospacing="0"/>
              <w:ind w:left="37"/>
              <w:contextualSpacing/>
              <w:jc w:val="center"/>
              <w:rPr>
                <w:rFonts w:asciiTheme="minorHAnsi" w:hAnsiTheme="minorHAnsi"/>
                <w:sz w:val="24"/>
                <w:szCs w:val="24"/>
              </w:rPr>
            </w:pPr>
          </w:p>
          <w:p w:rsidR="0093264E" w:rsidRPr="00CB78A2" w:rsidRDefault="0093264E" w:rsidP="0093264E">
            <w:pPr>
              <w:spacing w:after="0" w:afterAutospacing="0"/>
              <w:ind w:left="-72" w:right="-72"/>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93264E" w:rsidRPr="0093264E" w:rsidRDefault="0093264E" w:rsidP="006E0B57">
            <w:pPr>
              <w:spacing w:after="0" w:afterAutospacing="0"/>
              <w:ind w:left="37"/>
              <w:contextualSpacing/>
              <w:jc w:val="center"/>
              <w:rPr>
                <w:rFonts w:asciiTheme="minorHAnsi" w:hAnsiTheme="minorHAnsi"/>
                <w:sz w:val="16"/>
                <w:szCs w:val="16"/>
              </w:rPr>
            </w:pPr>
          </w:p>
        </w:tc>
        <w:tc>
          <w:tcPr>
            <w:tcW w:w="3150" w:type="dxa"/>
            <w:tcBorders>
              <w:top w:val="nil"/>
              <w:left w:val="single" w:sz="4" w:space="0" w:color="7F7F7F"/>
              <w:bottom w:val="single" w:sz="12" w:space="0" w:color="auto"/>
              <w:right w:val="single" w:sz="4" w:space="0" w:color="7F7F7F"/>
            </w:tcBorders>
          </w:tcPr>
          <w:p w:rsidR="00000A24" w:rsidRDefault="000C5E85" w:rsidP="006E0B57">
            <w:pPr>
              <w:spacing w:after="0" w:afterAutospacing="0"/>
              <w:contextualSpacing/>
            </w:pPr>
            <w:r w:rsidRPr="00000A24">
              <w:rPr>
                <w:noProof/>
              </w:rPr>
              <w:drawing>
                <wp:inline distT="0" distB="0" distL="0" distR="0">
                  <wp:extent cx="1916674" cy="951230"/>
                  <wp:effectExtent l="0" t="0" r="7620" b="1270"/>
                  <wp:docPr id="7" name="Picture 7" descr="diagram showing beveled edge of 1/2&quot;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9421" cy="957556"/>
                          </a:xfrm>
                          <a:prstGeom prst="rect">
                            <a:avLst/>
                          </a:prstGeom>
                          <a:noFill/>
                          <a:ln>
                            <a:noFill/>
                          </a:ln>
                        </pic:spPr>
                      </pic:pic>
                    </a:graphicData>
                  </a:graphic>
                </wp:inline>
              </w:drawing>
            </w:r>
          </w:p>
          <w:p w:rsidR="00000A24" w:rsidRPr="00000A24" w:rsidRDefault="00000A24" w:rsidP="006E0B57">
            <w:pPr>
              <w:spacing w:after="0" w:afterAutospacing="0"/>
              <w:contextualSpacing/>
              <w:rPr>
                <w:rFonts w:ascii="Calibri" w:hAnsi="Calibri"/>
                <w:sz w:val="16"/>
                <w:szCs w:val="16"/>
              </w:rPr>
            </w:pPr>
            <w:r w:rsidRPr="00172BBD">
              <w:rPr>
                <w:rFonts w:ascii="Calibri" w:hAnsi="Calibri"/>
                <w:sz w:val="16"/>
                <w:szCs w:val="16"/>
              </w:rPr>
              <w:t xml:space="preserve">1/2” max height,              </w:t>
            </w:r>
            <w:r w:rsidRPr="00000A24">
              <w:rPr>
                <w:rFonts w:ascii="Calibri" w:hAnsi="Calibri"/>
                <w:sz w:val="16"/>
                <w:szCs w:val="16"/>
              </w:rPr>
              <w:t>1/4” max high</w:t>
            </w:r>
          </w:p>
          <w:p w:rsidR="00000A24" w:rsidRPr="00172BBD" w:rsidRDefault="004F738F" w:rsidP="006E0B57">
            <w:pPr>
              <w:spacing w:after="0" w:afterAutospacing="0"/>
              <w:contextualSpacing/>
              <w:rPr>
                <w:rFonts w:ascii="Calibri" w:hAnsi="Calibri"/>
                <w:sz w:val="16"/>
                <w:szCs w:val="16"/>
              </w:rPr>
            </w:pPr>
            <w:r w:rsidRPr="004F738F">
              <w:rPr>
                <w:rFonts w:ascii="Calibri" w:hAnsi="Calibri"/>
                <w:sz w:val="16"/>
                <w:szCs w:val="16"/>
              </w:rPr>
              <w:t>1:2 max beveled edge</w:t>
            </w:r>
            <w:r>
              <w:rPr>
                <w:rFonts w:ascii="Calibri" w:hAnsi="Calibri"/>
                <w:sz w:val="16"/>
                <w:szCs w:val="16"/>
              </w:rPr>
              <w:t xml:space="preserve">  </w:t>
            </w:r>
            <w:r w:rsidRPr="004F738F">
              <w:rPr>
                <w:rFonts w:ascii="Calibri" w:hAnsi="Calibri"/>
                <w:sz w:val="16"/>
                <w:szCs w:val="16"/>
              </w:rPr>
              <w:t>vertical edge permitted</w:t>
            </w:r>
            <w:r>
              <w:rPr>
                <w:rFonts w:ascii="Calibri" w:hAnsi="Calibri"/>
                <w:sz w:val="16"/>
                <w:szCs w:val="16"/>
              </w:rPr>
              <w:t xml:space="preserve">                                 </w:t>
            </w:r>
          </w:p>
          <w:p w:rsidR="00000A24" w:rsidRDefault="000C5E85" w:rsidP="006E0B57">
            <w:pPr>
              <w:spacing w:after="0" w:afterAutospacing="0"/>
              <w:contextualSpacing/>
            </w:pPr>
            <w:r w:rsidRPr="00000A24">
              <w:rPr>
                <w:noProof/>
              </w:rPr>
              <w:drawing>
                <wp:inline distT="0" distB="0" distL="0" distR="0">
                  <wp:extent cx="1873250" cy="796739"/>
                  <wp:effectExtent l="0" t="0" r="0" b="3810"/>
                  <wp:docPr id="8" name="Picture 8" descr="diagram showring edge with 1/4&quot;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8614" cy="803274"/>
                          </a:xfrm>
                          <a:prstGeom prst="rect">
                            <a:avLst/>
                          </a:prstGeom>
                          <a:noFill/>
                          <a:ln>
                            <a:noFill/>
                          </a:ln>
                        </pic:spPr>
                      </pic:pic>
                    </a:graphicData>
                  </a:graphic>
                </wp:inline>
              </w:drawing>
            </w:r>
          </w:p>
        </w:tc>
        <w:tc>
          <w:tcPr>
            <w:tcW w:w="2250" w:type="dxa"/>
            <w:tcBorders>
              <w:top w:val="nil"/>
              <w:left w:val="single" w:sz="4" w:space="0" w:color="7F7F7F"/>
              <w:bottom w:val="single" w:sz="12" w:space="0" w:color="auto"/>
              <w:right w:val="single" w:sz="4" w:space="0" w:color="7F7F7F"/>
            </w:tcBorders>
          </w:tcPr>
          <w:p w:rsidR="004F738F" w:rsidRDefault="004F738F" w:rsidP="006E0B57">
            <w:pPr>
              <w:spacing w:after="0" w:afterAutospacing="0"/>
              <w:contextualSpacing/>
              <w:rPr>
                <w:rFonts w:ascii="Calibri" w:hAnsi="Calibri" w:cs="Calibri"/>
                <w:sz w:val="22"/>
              </w:rPr>
            </w:pPr>
          </w:p>
          <w:p w:rsidR="004F738F" w:rsidRDefault="004F738F" w:rsidP="006E0B57">
            <w:pPr>
              <w:spacing w:after="0" w:afterAutospacing="0"/>
              <w:contextualSpacing/>
              <w:rPr>
                <w:rFonts w:ascii="Calibri" w:hAnsi="Calibri" w:cs="Calibri"/>
                <w:sz w:val="22"/>
              </w:rPr>
            </w:pPr>
          </w:p>
          <w:p w:rsidR="004F738F" w:rsidRDefault="004F738F" w:rsidP="006E0B57">
            <w:pPr>
              <w:spacing w:after="0" w:afterAutospacing="0"/>
              <w:contextualSpacing/>
              <w:rPr>
                <w:rFonts w:ascii="Calibri" w:hAnsi="Calibri" w:cs="Calibri"/>
                <w:sz w:val="22"/>
              </w:rPr>
            </w:pPr>
          </w:p>
          <w:p w:rsidR="004F738F" w:rsidRDefault="004F738F" w:rsidP="006E0B57">
            <w:pPr>
              <w:spacing w:after="0" w:afterAutospacing="0"/>
              <w:contextualSpacing/>
              <w:rPr>
                <w:rFonts w:ascii="Calibri" w:hAnsi="Calibri" w:cs="Calibri"/>
                <w:sz w:val="22"/>
              </w:rPr>
            </w:pPr>
          </w:p>
          <w:p w:rsidR="004F738F" w:rsidRDefault="004F738F" w:rsidP="006E0B57">
            <w:pPr>
              <w:spacing w:after="0" w:afterAutospacing="0"/>
              <w:contextualSpacing/>
              <w:rPr>
                <w:rFonts w:ascii="Calibri" w:hAnsi="Calibri" w:cs="Calibri"/>
                <w:sz w:val="22"/>
              </w:rPr>
            </w:pPr>
          </w:p>
          <w:p w:rsidR="004F738F" w:rsidRDefault="004F738F" w:rsidP="006E0B57">
            <w:pPr>
              <w:spacing w:after="0" w:afterAutospacing="0"/>
              <w:contextualSpacing/>
              <w:rPr>
                <w:rFonts w:ascii="Calibri" w:hAnsi="Calibri" w:cs="Calibri"/>
                <w:sz w:val="22"/>
              </w:rPr>
            </w:pPr>
          </w:p>
          <w:p w:rsidR="004F738F" w:rsidRDefault="004F738F" w:rsidP="006E0B57">
            <w:pPr>
              <w:spacing w:after="0" w:afterAutospacing="0"/>
              <w:contextualSpacing/>
              <w:rPr>
                <w:rFonts w:ascii="Calibri" w:hAnsi="Calibri" w:cs="Calibri"/>
                <w:sz w:val="22"/>
              </w:rPr>
            </w:pPr>
          </w:p>
          <w:p w:rsidR="004F738F" w:rsidRDefault="004F738F" w:rsidP="006E0B57">
            <w:pPr>
              <w:spacing w:after="0" w:afterAutospacing="0"/>
              <w:contextualSpacing/>
              <w:rPr>
                <w:rFonts w:ascii="Calibri" w:hAnsi="Calibri" w:cs="Calibri"/>
                <w:sz w:val="22"/>
              </w:rPr>
            </w:pPr>
          </w:p>
          <w:p w:rsidR="004F738F" w:rsidRDefault="004F738F" w:rsidP="006E0B57">
            <w:pPr>
              <w:spacing w:after="0" w:afterAutospacing="0"/>
              <w:contextualSpacing/>
              <w:rPr>
                <w:rFonts w:ascii="Calibri" w:hAnsi="Calibri" w:cs="Calibri"/>
                <w:sz w:val="22"/>
              </w:rPr>
            </w:pPr>
          </w:p>
          <w:p w:rsidR="00FC6F6B" w:rsidRDefault="00FC6F6B" w:rsidP="006E0B57">
            <w:pPr>
              <w:spacing w:after="0" w:afterAutospacing="0"/>
              <w:contextualSpacing/>
              <w:rPr>
                <w:rFonts w:ascii="Calibri" w:hAnsi="Calibri" w:cs="Calibri"/>
                <w:sz w:val="22"/>
              </w:rPr>
            </w:pPr>
          </w:p>
          <w:p w:rsidR="00FC6F6B" w:rsidRDefault="00FC6F6B" w:rsidP="006E0B57">
            <w:pPr>
              <w:spacing w:after="0" w:afterAutospacing="0"/>
              <w:contextualSpacing/>
              <w:rPr>
                <w:rFonts w:ascii="Calibri" w:hAnsi="Calibri" w:cs="Calibri"/>
                <w:sz w:val="22"/>
              </w:rPr>
            </w:pPr>
          </w:p>
          <w:p w:rsidR="00966A1D" w:rsidRDefault="004F738F" w:rsidP="006E0B57">
            <w:pPr>
              <w:spacing w:after="0" w:afterAutospacing="0"/>
              <w:contextualSpacing/>
              <w:rPr>
                <w:rFonts w:ascii="Calibri" w:hAnsi="Calibri" w:cs="Calibri"/>
                <w:sz w:val="22"/>
              </w:rPr>
            </w:pPr>
            <w:r>
              <w:rPr>
                <w:rFonts w:ascii="Calibri" w:hAnsi="Calibri" w:cs="Calibri"/>
                <w:sz w:val="22"/>
              </w:rPr>
              <w:t>Photo #:</w:t>
            </w:r>
          </w:p>
        </w:tc>
        <w:tc>
          <w:tcPr>
            <w:tcW w:w="2983" w:type="dxa"/>
            <w:tcBorders>
              <w:top w:val="nil"/>
              <w:left w:val="single" w:sz="4" w:space="0" w:color="7F7F7F"/>
              <w:bottom w:val="single" w:sz="12" w:space="0" w:color="auto"/>
              <w:right w:val="single" w:sz="4" w:space="0" w:color="auto"/>
            </w:tcBorders>
          </w:tcPr>
          <w:p w:rsidR="00966A1D" w:rsidRDefault="004F738F" w:rsidP="00FD6F47">
            <w:pPr>
              <w:numPr>
                <w:ilvl w:val="0"/>
                <w:numId w:val="5"/>
              </w:numPr>
              <w:spacing w:after="0" w:afterAutospacing="0"/>
              <w:ind w:left="142" w:hanging="142"/>
              <w:contextualSpacing/>
              <w:rPr>
                <w:rFonts w:ascii="Calibri" w:hAnsi="Calibri" w:cs="Calibri"/>
                <w:sz w:val="22"/>
              </w:rPr>
            </w:pPr>
            <w:r>
              <w:rPr>
                <w:rFonts w:ascii="Calibri" w:hAnsi="Calibri" w:cs="Calibri"/>
                <w:sz w:val="22"/>
              </w:rPr>
              <w:t>Create accessible route</w:t>
            </w:r>
          </w:p>
          <w:p w:rsidR="004F738F" w:rsidRDefault="004F738F" w:rsidP="00FD6F47">
            <w:pPr>
              <w:numPr>
                <w:ilvl w:val="0"/>
                <w:numId w:val="5"/>
              </w:numPr>
              <w:spacing w:after="0" w:afterAutospacing="0"/>
              <w:ind w:left="142" w:hanging="142"/>
              <w:contextualSpacing/>
              <w:rPr>
                <w:rFonts w:ascii="Calibri" w:hAnsi="Calibri" w:cs="Calibri"/>
                <w:sz w:val="22"/>
              </w:rPr>
            </w:pPr>
            <w:r>
              <w:rPr>
                <w:rFonts w:ascii="Calibri" w:hAnsi="Calibri" w:cs="Calibri"/>
                <w:sz w:val="22"/>
              </w:rPr>
              <w:t xml:space="preserve">Repair/adjust level changes in walking surface </w:t>
            </w:r>
          </w:p>
        </w:tc>
      </w:tr>
      <w:tr w:rsidR="002A2C48" w:rsidRPr="007C62F8" w:rsidTr="00981EEA">
        <w:trPr>
          <w:trHeight w:val="3543"/>
        </w:trPr>
        <w:tc>
          <w:tcPr>
            <w:tcW w:w="972" w:type="dxa"/>
            <w:tcBorders>
              <w:top w:val="nil"/>
              <w:left w:val="nil"/>
              <w:bottom w:val="single" w:sz="12" w:space="0" w:color="auto"/>
              <w:right w:val="nil"/>
            </w:tcBorders>
          </w:tcPr>
          <w:p w:rsidR="002A2C48" w:rsidRDefault="004F738F" w:rsidP="006E0B57">
            <w:pPr>
              <w:spacing w:after="0" w:afterAutospacing="0"/>
              <w:contextualSpacing/>
              <w:rPr>
                <w:rFonts w:ascii="Calibri" w:hAnsi="Calibri" w:cs="Calibri"/>
                <w:b/>
                <w:sz w:val="22"/>
              </w:rPr>
            </w:pPr>
            <w:r>
              <w:rPr>
                <w:rFonts w:ascii="Calibri" w:hAnsi="Calibri" w:cs="Calibri"/>
                <w:b/>
                <w:sz w:val="22"/>
              </w:rPr>
              <w:t>1.3</w:t>
            </w:r>
          </w:p>
          <w:p w:rsidR="002A2C48" w:rsidRDefault="002A2C48" w:rsidP="006E0B57">
            <w:pPr>
              <w:spacing w:after="0" w:afterAutospacing="0"/>
              <w:contextualSpacing/>
              <w:rPr>
                <w:rFonts w:ascii="Calibri" w:hAnsi="Calibri" w:cs="Calibri"/>
                <w:b/>
                <w:sz w:val="22"/>
              </w:rPr>
            </w:pPr>
            <w:r>
              <w:rPr>
                <w:rFonts w:ascii="Calibri" w:hAnsi="Calibri" w:cs="Calibri"/>
                <w:b/>
                <w:sz w:val="22"/>
              </w:rPr>
              <w:t>TAS 206.4.1</w:t>
            </w:r>
          </w:p>
          <w:p w:rsidR="006E0B57" w:rsidRDefault="006E0B57" w:rsidP="006E0B57">
            <w:pPr>
              <w:spacing w:after="0" w:afterAutospacing="0"/>
              <w:contextualSpacing/>
              <w:rPr>
                <w:rFonts w:ascii="Calibri" w:hAnsi="Calibri" w:cs="Calibri"/>
                <w:b/>
                <w:sz w:val="22"/>
              </w:rPr>
            </w:pPr>
            <w:r>
              <w:rPr>
                <w:rFonts w:ascii="Calibri" w:hAnsi="Calibri" w:cs="Calibri"/>
                <w:b/>
                <w:sz w:val="22"/>
              </w:rPr>
              <w:t>404</w:t>
            </w:r>
          </w:p>
        </w:tc>
        <w:tc>
          <w:tcPr>
            <w:tcW w:w="3060" w:type="dxa"/>
            <w:tcBorders>
              <w:top w:val="nil"/>
              <w:left w:val="nil"/>
              <w:bottom w:val="single" w:sz="12" w:space="0" w:color="auto"/>
              <w:right w:val="single" w:sz="4" w:space="0" w:color="7F7F7F"/>
            </w:tcBorders>
          </w:tcPr>
          <w:p w:rsidR="002A2C48" w:rsidRDefault="002A2C48" w:rsidP="006E0B57">
            <w:pPr>
              <w:spacing w:after="0" w:afterAutospacing="0"/>
              <w:contextualSpacing/>
              <w:rPr>
                <w:rFonts w:ascii="Calibri" w:hAnsi="Calibri" w:cs="Calibri"/>
                <w:sz w:val="22"/>
              </w:rPr>
            </w:pPr>
            <w:r>
              <w:rPr>
                <w:rFonts w:ascii="Calibri" w:hAnsi="Calibri" w:cs="Calibri"/>
                <w:sz w:val="22"/>
              </w:rPr>
              <w:t>Are 60% of all public entrances accessible?*</w:t>
            </w:r>
          </w:p>
          <w:p w:rsidR="00FC6F6B" w:rsidRDefault="00FC6F6B" w:rsidP="006E0B57">
            <w:pPr>
              <w:spacing w:after="0" w:afterAutospacing="0"/>
              <w:contextualSpacing/>
              <w:rPr>
                <w:rFonts w:ascii="Calibri" w:hAnsi="Calibri" w:cs="Calibri"/>
                <w:sz w:val="22"/>
              </w:rPr>
            </w:pPr>
          </w:p>
          <w:p w:rsidR="00AF52C5" w:rsidRPr="00B21854" w:rsidRDefault="00AF52C5" w:rsidP="006E0B57">
            <w:pPr>
              <w:spacing w:after="0" w:afterAutospacing="0"/>
              <w:contextualSpacing/>
              <w:rPr>
                <w:rFonts w:ascii="Calibri" w:hAnsi="Calibri" w:cs="Calibri"/>
                <w:sz w:val="4"/>
                <w:szCs w:val="4"/>
              </w:rPr>
            </w:pPr>
          </w:p>
          <w:p w:rsidR="00AF52C5" w:rsidRDefault="00AF52C5" w:rsidP="006E0B57">
            <w:pPr>
              <w:spacing w:after="0" w:afterAutospacing="0"/>
              <w:contextualSpacing/>
              <w:rPr>
                <w:rFonts w:ascii="Calibri" w:hAnsi="Calibri" w:cs="Calibri"/>
                <w:sz w:val="18"/>
                <w:szCs w:val="18"/>
              </w:rPr>
            </w:pPr>
            <w:r w:rsidRPr="00B21854">
              <w:rPr>
                <w:rFonts w:ascii="Calibri" w:hAnsi="Calibri" w:cs="Calibri"/>
                <w:sz w:val="18"/>
                <w:szCs w:val="18"/>
                <w:u w:val="single"/>
              </w:rPr>
              <w:t>Definitions</w:t>
            </w:r>
            <w:r w:rsidRPr="00AF52C5">
              <w:rPr>
                <w:rFonts w:ascii="Calibri" w:hAnsi="Calibri" w:cs="Calibri"/>
                <w:sz w:val="18"/>
                <w:szCs w:val="18"/>
              </w:rPr>
              <w:t>:</w:t>
            </w:r>
          </w:p>
          <w:p w:rsidR="00FC6F6B" w:rsidRPr="00FC6F6B" w:rsidRDefault="00FC6F6B" w:rsidP="006E0B57">
            <w:pPr>
              <w:spacing w:after="0" w:afterAutospacing="0"/>
              <w:contextualSpacing/>
              <w:rPr>
                <w:rFonts w:ascii="Calibri" w:hAnsi="Calibri" w:cs="Calibri"/>
                <w:sz w:val="12"/>
                <w:szCs w:val="12"/>
              </w:rPr>
            </w:pPr>
          </w:p>
          <w:p w:rsidR="00AF52C5" w:rsidRPr="00AF52C5" w:rsidRDefault="00AF52C5" w:rsidP="006E0B57">
            <w:pPr>
              <w:spacing w:after="0" w:afterAutospacing="0"/>
              <w:contextualSpacing/>
              <w:rPr>
                <w:rFonts w:ascii="Calibri" w:hAnsi="Calibri" w:cs="Calibri"/>
                <w:sz w:val="18"/>
                <w:szCs w:val="18"/>
              </w:rPr>
            </w:pPr>
            <w:r w:rsidRPr="00B21854">
              <w:rPr>
                <w:rFonts w:ascii="Calibri" w:hAnsi="Calibri" w:cs="Calibri"/>
                <w:i/>
                <w:sz w:val="18"/>
                <w:szCs w:val="18"/>
              </w:rPr>
              <w:t xml:space="preserve">Public </w:t>
            </w:r>
            <w:r w:rsidR="009F4CC2" w:rsidRPr="00B21854">
              <w:rPr>
                <w:rFonts w:ascii="Calibri" w:hAnsi="Calibri" w:cs="Calibri"/>
                <w:i/>
                <w:sz w:val="18"/>
                <w:szCs w:val="18"/>
              </w:rPr>
              <w:t>Entrance</w:t>
            </w:r>
            <w:r w:rsidR="009F4CC2">
              <w:rPr>
                <w:rFonts w:ascii="Calibri" w:hAnsi="Calibri" w:cs="Calibri"/>
                <w:sz w:val="18"/>
                <w:szCs w:val="18"/>
              </w:rPr>
              <w:t xml:space="preserve"> – n</w:t>
            </w:r>
            <w:r w:rsidRPr="00AF52C5">
              <w:rPr>
                <w:rFonts w:ascii="Calibri" w:hAnsi="Calibri" w:cs="Calibri"/>
                <w:sz w:val="18"/>
                <w:szCs w:val="18"/>
              </w:rPr>
              <w:t>ot a service or a restricted entrance.</w:t>
            </w:r>
          </w:p>
          <w:p w:rsidR="00AF52C5" w:rsidRPr="00FC6F6B" w:rsidRDefault="00AF52C5" w:rsidP="006E0B57">
            <w:pPr>
              <w:spacing w:after="0" w:afterAutospacing="0"/>
              <w:contextualSpacing/>
              <w:rPr>
                <w:rFonts w:ascii="Calibri" w:hAnsi="Calibri" w:cs="Calibri"/>
                <w:sz w:val="16"/>
                <w:szCs w:val="16"/>
              </w:rPr>
            </w:pPr>
          </w:p>
          <w:p w:rsidR="00AF52C5" w:rsidRDefault="009F4CC2" w:rsidP="006E0B57">
            <w:pPr>
              <w:spacing w:after="0" w:afterAutospacing="0" w:line="220" w:lineRule="exact"/>
              <w:contextualSpacing/>
              <w:rPr>
                <w:rFonts w:ascii="Calibri" w:hAnsi="Calibri" w:cs="Calibri"/>
                <w:sz w:val="22"/>
              </w:rPr>
            </w:pPr>
            <w:r w:rsidRPr="00B21854">
              <w:rPr>
                <w:rFonts w:ascii="Calibri" w:hAnsi="Calibri" w:cs="Calibri"/>
                <w:i/>
                <w:sz w:val="18"/>
                <w:szCs w:val="18"/>
              </w:rPr>
              <w:t>Restricted Entrance</w:t>
            </w:r>
            <w:r>
              <w:rPr>
                <w:rFonts w:ascii="Calibri" w:hAnsi="Calibri" w:cs="Calibri"/>
                <w:sz w:val="18"/>
                <w:szCs w:val="18"/>
              </w:rPr>
              <w:t xml:space="preserve"> – C</w:t>
            </w:r>
            <w:r w:rsidR="00AF52C5" w:rsidRPr="00AF52C5">
              <w:rPr>
                <w:rFonts w:ascii="Calibri" w:hAnsi="Calibri" w:cs="Calibri"/>
                <w:sz w:val="18"/>
                <w:szCs w:val="18"/>
              </w:rPr>
              <w:t>ommon use on a controlled ba</w:t>
            </w:r>
            <w:r w:rsidR="00AF52C5">
              <w:rPr>
                <w:rFonts w:ascii="Calibri" w:hAnsi="Calibri" w:cs="Calibri"/>
                <w:sz w:val="18"/>
                <w:szCs w:val="18"/>
              </w:rPr>
              <w:t xml:space="preserve">sis but not </w:t>
            </w:r>
            <w:r w:rsidR="00FC6F6B">
              <w:rPr>
                <w:rFonts w:ascii="Calibri" w:hAnsi="Calibri" w:cs="Calibri"/>
                <w:sz w:val="18"/>
                <w:szCs w:val="18"/>
              </w:rPr>
              <w:t xml:space="preserve">a public use </w:t>
            </w:r>
            <w:r w:rsidR="00B21854">
              <w:rPr>
                <w:rFonts w:ascii="Calibri" w:hAnsi="Calibri" w:cs="Calibri"/>
                <w:sz w:val="18"/>
                <w:szCs w:val="18"/>
              </w:rPr>
              <w:t>and/</w:t>
            </w:r>
            <w:r>
              <w:rPr>
                <w:rFonts w:ascii="Calibri" w:hAnsi="Calibri" w:cs="Calibri"/>
                <w:sz w:val="18"/>
                <w:szCs w:val="18"/>
              </w:rPr>
              <w:t xml:space="preserve">or </w:t>
            </w:r>
            <w:r w:rsidR="00AF52C5" w:rsidRPr="00AF52C5">
              <w:rPr>
                <w:rFonts w:ascii="Calibri" w:hAnsi="Calibri" w:cs="Calibri"/>
                <w:sz w:val="18"/>
                <w:szCs w:val="18"/>
              </w:rPr>
              <w:t>service entrance</w:t>
            </w:r>
            <w:r w:rsidR="00AF52C5">
              <w:rPr>
                <w:rFonts w:ascii="Calibri" w:hAnsi="Calibri" w:cs="Calibri"/>
                <w:sz w:val="22"/>
              </w:rPr>
              <w:t>.</w:t>
            </w:r>
          </w:p>
          <w:p w:rsidR="00FC6F6B" w:rsidRPr="00FC6F6B" w:rsidRDefault="00FC6F6B" w:rsidP="006E0B57">
            <w:pPr>
              <w:spacing w:after="0" w:afterAutospacing="0"/>
              <w:contextualSpacing/>
              <w:rPr>
                <w:rFonts w:ascii="Calibri" w:hAnsi="Calibri" w:cs="Calibri"/>
                <w:sz w:val="16"/>
                <w:szCs w:val="16"/>
              </w:rPr>
            </w:pPr>
          </w:p>
          <w:p w:rsidR="00AF52C5" w:rsidRPr="00B21854" w:rsidRDefault="00AF52C5" w:rsidP="006E0B57">
            <w:pPr>
              <w:spacing w:after="0" w:afterAutospacing="0"/>
              <w:contextualSpacing/>
              <w:rPr>
                <w:rFonts w:ascii="Calibri" w:hAnsi="Calibri" w:cs="Calibri"/>
                <w:sz w:val="4"/>
                <w:szCs w:val="4"/>
              </w:rPr>
            </w:pPr>
          </w:p>
          <w:p w:rsidR="00AF52C5" w:rsidRPr="00AF52C5" w:rsidRDefault="009F4CC2" w:rsidP="006E0B57">
            <w:pPr>
              <w:spacing w:after="0" w:afterAutospacing="0"/>
              <w:contextualSpacing/>
              <w:rPr>
                <w:rFonts w:ascii="Calibri" w:hAnsi="Calibri" w:cs="Calibri"/>
                <w:sz w:val="18"/>
                <w:szCs w:val="18"/>
              </w:rPr>
            </w:pPr>
            <w:r w:rsidRPr="00B21854">
              <w:rPr>
                <w:rFonts w:ascii="Calibri" w:hAnsi="Calibri" w:cs="Calibri"/>
                <w:i/>
                <w:sz w:val="18"/>
                <w:szCs w:val="18"/>
              </w:rPr>
              <w:t xml:space="preserve">Service Entrance </w:t>
            </w:r>
            <w:r>
              <w:rPr>
                <w:rFonts w:ascii="Calibri" w:hAnsi="Calibri" w:cs="Calibri"/>
                <w:sz w:val="18"/>
                <w:szCs w:val="18"/>
              </w:rPr>
              <w:t>– I</w:t>
            </w:r>
            <w:r w:rsidR="00AF52C5">
              <w:rPr>
                <w:rFonts w:ascii="Calibri" w:hAnsi="Calibri" w:cs="Calibri"/>
                <w:sz w:val="18"/>
                <w:szCs w:val="18"/>
              </w:rPr>
              <w:t>ntended primarily for delivery of goods or services.</w:t>
            </w:r>
          </w:p>
        </w:tc>
        <w:tc>
          <w:tcPr>
            <w:tcW w:w="2520" w:type="dxa"/>
            <w:tcBorders>
              <w:top w:val="nil"/>
              <w:left w:val="single" w:sz="4" w:space="0" w:color="7F7F7F"/>
              <w:bottom w:val="single" w:sz="12" w:space="0" w:color="auto"/>
              <w:right w:val="single" w:sz="4" w:space="0" w:color="7F7F7F"/>
            </w:tcBorders>
          </w:tcPr>
          <w:p w:rsidR="004B7493" w:rsidRPr="00CB78A2" w:rsidRDefault="004B7493" w:rsidP="006E0B57">
            <w:pPr>
              <w:spacing w:after="0" w:afterAutospacing="0"/>
              <w:ind w:left="-72" w:right="-72"/>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AF52C5" w:rsidRDefault="00AF52C5" w:rsidP="006E0B57">
            <w:pPr>
              <w:spacing w:after="0" w:afterAutospacing="0"/>
              <w:ind w:left="64"/>
              <w:contextualSpacing/>
              <w:rPr>
                <w:rFonts w:ascii="Calibri" w:hAnsi="Calibri" w:cs="Arial"/>
                <w:sz w:val="22"/>
              </w:rPr>
            </w:pPr>
          </w:p>
          <w:p w:rsidR="00AF52C5" w:rsidRDefault="002A0244" w:rsidP="002A0244">
            <w:pPr>
              <w:spacing w:after="0" w:afterAutospacing="0"/>
              <w:ind w:left="64"/>
              <w:contextualSpacing/>
              <w:rPr>
                <w:rFonts w:ascii="Calibri" w:hAnsi="Calibri" w:cs="Arial"/>
                <w:sz w:val="22"/>
              </w:rPr>
            </w:pPr>
            <w:r>
              <w:rPr>
                <w:rFonts w:ascii="Calibri" w:hAnsi="Calibri" w:cs="Arial"/>
                <w:sz w:val="22"/>
              </w:rPr>
              <w:t>Total #</w:t>
            </w:r>
            <w:r w:rsidR="00AF52C5">
              <w:rPr>
                <w:rFonts w:ascii="Calibri" w:hAnsi="Calibri" w:cs="Arial"/>
                <w:sz w:val="22"/>
              </w:rPr>
              <w:t xml:space="preserve"> public entrances:</w:t>
            </w:r>
          </w:p>
          <w:p w:rsidR="002A2C48" w:rsidRPr="0065578C" w:rsidRDefault="002A2C48" w:rsidP="006E0B57">
            <w:pPr>
              <w:spacing w:after="0" w:afterAutospacing="0"/>
              <w:ind w:left="37"/>
              <w:contextualSpacing/>
              <w:rPr>
                <w:rFonts w:ascii="Calibri" w:hAnsi="Calibri"/>
                <w:sz w:val="22"/>
              </w:rPr>
            </w:pPr>
          </w:p>
        </w:tc>
        <w:tc>
          <w:tcPr>
            <w:tcW w:w="3150" w:type="dxa"/>
            <w:tcBorders>
              <w:top w:val="nil"/>
              <w:left w:val="single" w:sz="4" w:space="0" w:color="7F7F7F"/>
              <w:bottom w:val="single" w:sz="12" w:space="0" w:color="auto"/>
              <w:right w:val="single" w:sz="4" w:space="0" w:color="7F7F7F"/>
            </w:tcBorders>
          </w:tcPr>
          <w:p w:rsidR="002A2C48" w:rsidRPr="00172BBD" w:rsidRDefault="000C5E85" w:rsidP="006E0B57">
            <w:pPr>
              <w:spacing w:after="0" w:afterAutospacing="0"/>
              <w:contextualSpacing/>
              <w:rPr>
                <w:rFonts w:ascii="Calibri" w:hAnsi="Calibri" w:cs="Arial"/>
                <w:color w:val="660066"/>
                <w:sz w:val="2"/>
                <w:szCs w:val="2"/>
              </w:rPr>
            </w:pPr>
            <w:r w:rsidRPr="0089238E">
              <w:rPr>
                <w:noProof/>
              </w:rPr>
              <w:drawing>
                <wp:inline distT="0" distB="0" distL="0" distR="0">
                  <wp:extent cx="1898650" cy="2139950"/>
                  <wp:effectExtent l="0" t="0" r="6350" b="0"/>
                  <wp:docPr id="9" name="Picture 1" descr="Buildings with connecting elevated walkway, separate tenancies, and parking garage.  Notes:  At least 60% of public entrances in addition to the other types of entrances required to comply. At least one entrance serving each direct access from parking structures.  At least one entrance from each elevated walkway or pedestrian tunnel.  At least one entrance to each tenancy in a facility.   Additional requirements apply to transit facilities and to entrances for inmates and detainees in judicial, detention, and correctional fac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ildings with connecting elevated walkway, separate tenancies, and parking garage.  Notes:  At least 60% of public entrances in addition to the other types of entrances required to comply. At least one entrance serving each direct access from parking structures.  At least one entrance from each elevated walkway or pedestrian tunnel.  At least one entrance to each tenancy in a facility.   Additional requirements apply to transit facilities and to entrances for inmates and detainees in judicial, detention, and correctional facilitie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8650" cy="2139950"/>
                          </a:xfrm>
                          <a:prstGeom prst="rect">
                            <a:avLst/>
                          </a:prstGeom>
                          <a:noFill/>
                          <a:ln>
                            <a:noFill/>
                          </a:ln>
                        </pic:spPr>
                      </pic:pic>
                    </a:graphicData>
                  </a:graphic>
                </wp:inline>
              </w:drawing>
            </w:r>
          </w:p>
        </w:tc>
        <w:tc>
          <w:tcPr>
            <w:tcW w:w="2250" w:type="dxa"/>
            <w:tcBorders>
              <w:top w:val="nil"/>
              <w:left w:val="single" w:sz="4" w:space="0" w:color="7F7F7F"/>
              <w:bottom w:val="single" w:sz="12" w:space="0" w:color="auto"/>
              <w:right w:val="single" w:sz="4" w:space="0" w:color="7F7F7F"/>
            </w:tcBorders>
          </w:tcPr>
          <w:p w:rsidR="002A2C48" w:rsidRDefault="002A2C48" w:rsidP="006E0B57">
            <w:pPr>
              <w:spacing w:after="0" w:afterAutospacing="0"/>
              <w:contextualSpacing/>
              <w:rPr>
                <w:rFonts w:ascii="Calibri" w:hAnsi="Calibri" w:cs="Calibri"/>
                <w:sz w:val="22"/>
              </w:rPr>
            </w:pPr>
          </w:p>
          <w:p w:rsidR="00191AE4" w:rsidRDefault="00191AE4" w:rsidP="006E0B57">
            <w:pPr>
              <w:spacing w:after="0" w:afterAutospacing="0"/>
              <w:contextualSpacing/>
              <w:rPr>
                <w:rFonts w:ascii="Calibri" w:hAnsi="Calibri" w:cs="Calibri"/>
                <w:sz w:val="22"/>
              </w:rPr>
            </w:pPr>
          </w:p>
          <w:p w:rsidR="00191AE4" w:rsidRDefault="00191AE4" w:rsidP="006E0B57">
            <w:pPr>
              <w:spacing w:after="0" w:afterAutospacing="0"/>
              <w:contextualSpacing/>
              <w:rPr>
                <w:rFonts w:ascii="Calibri" w:hAnsi="Calibri" w:cs="Calibri"/>
                <w:sz w:val="22"/>
              </w:rPr>
            </w:pPr>
          </w:p>
          <w:p w:rsidR="00191AE4" w:rsidRDefault="00191AE4" w:rsidP="006E0B57">
            <w:pPr>
              <w:spacing w:after="0" w:afterAutospacing="0"/>
              <w:contextualSpacing/>
              <w:rPr>
                <w:rFonts w:ascii="Calibri" w:hAnsi="Calibri" w:cs="Calibri"/>
                <w:sz w:val="22"/>
              </w:rPr>
            </w:pPr>
          </w:p>
          <w:p w:rsidR="00191AE4" w:rsidRDefault="00191AE4" w:rsidP="006E0B57">
            <w:pPr>
              <w:spacing w:after="0" w:afterAutospacing="0"/>
              <w:contextualSpacing/>
              <w:rPr>
                <w:rFonts w:ascii="Calibri" w:hAnsi="Calibri" w:cs="Calibri"/>
                <w:sz w:val="22"/>
              </w:rPr>
            </w:pPr>
          </w:p>
          <w:p w:rsidR="00191AE4" w:rsidRDefault="00191AE4" w:rsidP="006E0B57">
            <w:pPr>
              <w:spacing w:after="0" w:afterAutospacing="0"/>
              <w:contextualSpacing/>
              <w:rPr>
                <w:rFonts w:ascii="Calibri" w:hAnsi="Calibri" w:cs="Calibri"/>
                <w:sz w:val="22"/>
              </w:rPr>
            </w:pPr>
          </w:p>
          <w:p w:rsidR="00191AE4" w:rsidRDefault="00191AE4" w:rsidP="006E0B57">
            <w:pPr>
              <w:spacing w:after="0" w:afterAutospacing="0"/>
              <w:contextualSpacing/>
              <w:rPr>
                <w:rFonts w:ascii="Calibri" w:hAnsi="Calibri" w:cs="Calibri"/>
                <w:sz w:val="22"/>
              </w:rPr>
            </w:pPr>
          </w:p>
          <w:p w:rsidR="00191AE4" w:rsidRDefault="00191AE4" w:rsidP="006E0B57">
            <w:pPr>
              <w:spacing w:after="0" w:afterAutospacing="0"/>
              <w:contextualSpacing/>
              <w:rPr>
                <w:rFonts w:ascii="Calibri" w:hAnsi="Calibri" w:cs="Calibri"/>
                <w:sz w:val="22"/>
              </w:rPr>
            </w:pPr>
          </w:p>
          <w:p w:rsidR="00FC6F6B" w:rsidRDefault="00FC6F6B" w:rsidP="006E0B57">
            <w:pPr>
              <w:spacing w:after="0" w:afterAutospacing="0"/>
              <w:contextualSpacing/>
              <w:rPr>
                <w:rFonts w:ascii="Calibri" w:hAnsi="Calibri" w:cs="Calibri"/>
                <w:sz w:val="22"/>
              </w:rPr>
            </w:pPr>
          </w:p>
          <w:p w:rsidR="00FC6F6B" w:rsidRDefault="00FC6F6B" w:rsidP="006E0B57">
            <w:pPr>
              <w:spacing w:after="0" w:afterAutospacing="0"/>
              <w:contextualSpacing/>
              <w:rPr>
                <w:rFonts w:ascii="Calibri" w:hAnsi="Calibri" w:cs="Calibri"/>
                <w:sz w:val="22"/>
              </w:rPr>
            </w:pPr>
          </w:p>
          <w:p w:rsidR="00FC6F6B" w:rsidRDefault="00FC6F6B" w:rsidP="006E0B57">
            <w:pPr>
              <w:spacing w:after="0" w:afterAutospacing="0"/>
              <w:contextualSpacing/>
              <w:rPr>
                <w:rFonts w:ascii="Calibri" w:hAnsi="Calibri" w:cs="Calibri"/>
                <w:sz w:val="22"/>
              </w:rPr>
            </w:pPr>
          </w:p>
          <w:p w:rsidR="00FC6F6B" w:rsidRDefault="00FC6F6B" w:rsidP="006E0B57">
            <w:pPr>
              <w:spacing w:after="0" w:afterAutospacing="0"/>
              <w:contextualSpacing/>
              <w:rPr>
                <w:rFonts w:ascii="Calibri" w:hAnsi="Calibri" w:cs="Calibri"/>
                <w:sz w:val="22"/>
              </w:rPr>
            </w:pPr>
          </w:p>
          <w:p w:rsidR="00191AE4" w:rsidRDefault="00FC6F6B" w:rsidP="006E0B57">
            <w:pPr>
              <w:spacing w:after="0" w:afterAutospacing="0"/>
              <w:contextualSpacing/>
              <w:rPr>
                <w:rFonts w:ascii="Calibri" w:hAnsi="Calibri" w:cs="Calibri"/>
                <w:sz w:val="22"/>
              </w:rPr>
            </w:pPr>
            <w:r>
              <w:rPr>
                <w:rFonts w:ascii="Calibri" w:hAnsi="Calibri" w:cs="Calibri"/>
                <w:sz w:val="22"/>
              </w:rPr>
              <w:t>P</w:t>
            </w:r>
            <w:r w:rsidR="00191AE4">
              <w:rPr>
                <w:rFonts w:ascii="Calibri" w:hAnsi="Calibri" w:cs="Calibri"/>
                <w:sz w:val="22"/>
              </w:rPr>
              <w:t>hoto #:</w:t>
            </w:r>
          </w:p>
        </w:tc>
        <w:tc>
          <w:tcPr>
            <w:tcW w:w="2983" w:type="dxa"/>
            <w:tcBorders>
              <w:top w:val="nil"/>
              <w:left w:val="single" w:sz="4" w:space="0" w:color="7F7F7F"/>
              <w:bottom w:val="single" w:sz="12" w:space="0" w:color="auto"/>
              <w:right w:val="single" w:sz="4" w:space="0" w:color="auto"/>
            </w:tcBorders>
          </w:tcPr>
          <w:p w:rsidR="002A2C48" w:rsidRDefault="002A2C48" w:rsidP="006E0B57">
            <w:pPr>
              <w:spacing w:after="0" w:afterAutospacing="0"/>
              <w:ind w:left="142" w:hanging="142"/>
              <w:contextualSpacing/>
              <w:rPr>
                <w:rFonts w:ascii="Calibri" w:hAnsi="Calibri" w:cs="Calibri"/>
                <w:sz w:val="22"/>
              </w:rPr>
            </w:pPr>
            <w:r>
              <w:rPr>
                <w:rFonts w:ascii="Calibri" w:hAnsi="Calibri" w:cs="Calibri"/>
                <w:sz w:val="22"/>
              </w:rPr>
              <w:t>*</w:t>
            </w:r>
            <w:r w:rsidRPr="00250DD2">
              <w:rPr>
                <w:rFonts w:ascii="Calibri" w:hAnsi="Calibri" w:cs="Calibri"/>
                <w:sz w:val="22"/>
              </w:rPr>
              <w:t>If const</w:t>
            </w:r>
            <w:r>
              <w:rPr>
                <w:rFonts w:ascii="Calibri" w:hAnsi="Calibri" w:cs="Calibri"/>
                <w:sz w:val="22"/>
              </w:rPr>
              <w:t xml:space="preserve">ructed before 3/15/2012, entrances are compliant </w:t>
            </w:r>
            <w:r w:rsidR="00AF52C5">
              <w:rPr>
                <w:rFonts w:ascii="Calibri" w:hAnsi="Calibri" w:cs="Calibri"/>
                <w:sz w:val="22"/>
              </w:rPr>
              <w:t xml:space="preserve">if </w:t>
            </w:r>
            <w:r>
              <w:rPr>
                <w:rFonts w:ascii="Calibri" w:hAnsi="Calibri" w:cs="Calibri"/>
                <w:sz w:val="22"/>
              </w:rPr>
              <w:t>50% of entrances are</w:t>
            </w:r>
            <w:r w:rsidRPr="00250DD2">
              <w:rPr>
                <w:rFonts w:ascii="Calibri" w:hAnsi="Calibri" w:cs="Calibri"/>
                <w:sz w:val="22"/>
              </w:rPr>
              <w:t xml:space="preserve"> accessible</w:t>
            </w:r>
          </w:p>
        </w:tc>
      </w:tr>
      <w:tr w:rsidR="00DC6BB6" w:rsidRPr="005B0C73" w:rsidTr="00981EEA">
        <w:trPr>
          <w:trHeight w:val="270"/>
        </w:trPr>
        <w:tc>
          <w:tcPr>
            <w:tcW w:w="14935" w:type="dxa"/>
            <w:gridSpan w:val="6"/>
            <w:tcBorders>
              <w:top w:val="single" w:sz="12" w:space="0" w:color="auto"/>
              <w:left w:val="nil"/>
              <w:bottom w:val="nil"/>
              <w:right w:val="single" w:sz="4" w:space="0" w:color="auto"/>
            </w:tcBorders>
            <w:shd w:val="clear" w:color="auto" w:fill="D9D9D9"/>
          </w:tcPr>
          <w:p w:rsidR="00DC6BB6" w:rsidRPr="00616F32" w:rsidRDefault="00191AE4" w:rsidP="006E0B57">
            <w:pPr>
              <w:contextualSpacing/>
              <w:rPr>
                <w:rFonts w:ascii="Calibri" w:hAnsi="Calibri" w:cs="Calibri"/>
                <w:b/>
                <w:sz w:val="25"/>
                <w:szCs w:val="25"/>
              </w:rPr>
            </w:pPr>
            <w:r>
              <w:rPr>
                <w:rFonts w:ascii="Calibri" w:hAnsi="Calibri" w:cs="Calibri"/>
                <w:b/>
                <w:sz w:val="25"/>
                <w:szCs w:val="25"/>
              </w:rPr>
              <w:lastRenderedPageBreak/>
              <w:t>PARKING</w:t>
            </w:r>
            <w:r w:rsidR="00DC6BB6">
              <w:rPr>
                <w:rFonts w:ascii="Calibri" w:hAnsi="Calibri" w:cs="Calibri"/>
                <w:b/>
                <w:sz w:val="25"/>
                <w:szCs w:val="25"/>
              </w:rPr>
              <w:t xml:space="preserve"> </w:t>
            </w:r>
            <w:r>
              <w:rPr>
                <w:rFonts w:ascii="Calibri" w:hAnsi="Calibri" w:cs="Calibri"/>
                <w:i/>
                <w:szCs w:val="20"/>
              </w:rPr>
              <w:t>(2012</w:t>
            </w:r>
            <w:r w:rsidR="00DC6BB6" w:rsidRPr="006B4304">
              <w:rPr>
                <w:rFonts w:ascii="Calibri" w:hAnsi="Calibri" w:cs="Calibri"/>
                <w:i/>
                <w:szCs w:val="20"/>
              </w:rPr>
              <w:t xml:space="preserve"> Standards – </w:t>
            </w:r>
            <w:r>
              <w:rPr>
                <w:rFonts w:ascii="Calibri" w:hAnsi="Calibri" w:cs="Calibri"/>
                <w:i/>
                <w:szCs w:val="20"/>
              </w:rPr>
              <w:t xml:space="preserve">TAS </w:t>
            </w:r>
            <w:r w:rsidR="00CD1A99">
              <w:rPr>
                <w:rFonts w:ascii="Calibri" w:hAnsi="Calibri" w:cs="Calibri"/>
                <w:i/>
                <w:szCs w:val="20"/>
              </w:rPr>
              <w:t>Chapters 2 (</w:t>
            </w:r>
            <w:r w:rsidR="00DC6BB6">
              <w:rPr>
                <w:rFonts w:ascii="Calibri" w:hAnsi="Calibri" w:cs="Calibri"/>
                <w:i/>
                <w:szCs w:val="20"/>
              </w:rPr>
              <w:t>208</w:t>
            </w:r>
            <w:r w:rsidR="00CD1A99">
              <w:rPr>
                <w:rFonts w:ascii="Calibri" w:hAnsi="Calibri" w:cs="Calibri"/>
                <w:i/>
                <w:szCs w:val="20"/>
              </w:rPr>
              <w:t xml:space="preserve">) </w:t>
            </w:r>
            <w:r w:rsidR="00004696">
              <w:rPr>
                <w:rFonts w:ascii="Calibri" w:hAnsi="Calibri" w:cs="Calibri"/>
                <w:i/>
                <w:szCs w:val="20"/>
              </w:rPr>
              <w:t xml:space="preserve">and </w:t>
            </w:r>
            <w:r w:rsidR="00CD1A99">
              <w:rPr>
                <w:rFonts w:ascii="Calibri" w:hAnsi="Calibri" w:cs="Calibri"/>
                <w:i/>
                <w:szCs w:val="20"/>
              </w:rPr>
              <w:t>5 (</w:t>
            </w:r>
            <w:r w:rsidR="00DC6BB6">
              <w:rPr>
                <w:rFonts w:ascii="Calibri" w:hAnsi="Calibri" w:cs="Calibri"/>
                <w:i/>
                <w:szCs w:val="20"/>
              </w:rPr>
              <w:t>502</w:t>
            </w:r>
            <w:r w:rsidR="000E4D54">
              <w:rPr>
                <w:rFonts w:ascii="Calibri" w:hAnsi="Calibri" w:cs="Calibri"/>
                <w:i/>
                <w:szCs w:val="20"/>
              </w:rPr>
              <w:t>)</w:t>
            </w:r>
            <w:r w:rsidR="00DC6BB6" w:rsidRPr="006B4304">
              <w:rPr>
                <w:rFonts w:ascii="Calibri" w:hAnsi="Calibri" w:cs="Calibri"/>
                <w:i/>
                <w:szCs w:val="20"/>
              </w:rPr>
              <w:t>)</w:t>
            </w:r>
            <w:r w:rsidR="00DC6BB6">
              <w:rPr>
                <w:rFonts w:ascii="Calibri" w:hAnsi="Calibri" w:cs="Calibri"/>
                <w:szCs w:val="20"/>
              </w:rPr>
              <w:t xml:space="preserve"> </w:t>
            </w:r>
            <w:r w:rsidR="00DC6BB6" w:rsidRPr="00BB0F00">
              <w:rPr>
                <w:rFonts w:ascii="Calibri" w:hAnsi="Calibri"/>
                <w:b/>
              </w:rPr>
              <w:t>Note: Accessible parking spaces should be identified by size, access aisle and signage.</w:t>
            </w:r>
          </w:p>
        </w:tc>
      </w:tr>
      <w:tr w:rsidR="00DC6BB6" w:rsidRPr="00682B0F" w:rsidTr="00981EEA">
        <w:trPr>
          <w:trHeight w:val="1807"/>
        </w:trPr>
        <w:tc>
          <w:tcPr>
            <w:tcW w:w="972" w:type="dxa"/>
            <w:tcBorders>
              <w:top w:val="nil"/>
              <w:left w:val="nil"/>
              <w:bottom w:val="single" w:sz="12" w:space="0" w:color="auto"/>
              <w:right w:val="nil"/>
            </w:tcBorders>
          </w:tcPr>
          <w:p w:rsidR="00DC6BB6" w:rsidRDefault="00DC6BB6" w:rsidP="006E0B57">
            <w:pPr>
              <w:spacing w:after="0" w:afterAutospacing="0"/>
              <w:contextualSpacing/>
              <w:rPr>
                <w:rFonts w:ascii="Calibri" w:hAnsi="Calibri" w:cs="Calibri"/>
                <w:b/>
                <w:sz w:val="22"/>
              </w:rPr>
            </w:pPr>
            <w:r>
              <w:rPr>
                <w:rFonts w:ascii="Calibri" w:hAnsi="Calibri" w:cs="Calibri"/>
                <w:b/>
                <w:sz w:val="22"/>
              </w:rPr>
              <w:t>1</w:t>
            </w:r>
            <w:r w:rsidRPr="00682B0F">
              <w:rPr>
                <w:rFonts w:ascii="Calibri" w:hAnsi="Calibri" w:cs="Calibri"/>
                <w:b/>
                <w:sz w:val="22"/>
              </w:rPr>
              <w:t>.</w:t>
            </w:r>
            <w:r w:rsidR="00D25130">
              <w:rPr>
                <w:rFonts w:ascii="Calibri" w:hAnsi="Calibri" w:cs="Calibri"/>
                <w:b/>
                <w:sz w:val="22"/>
              </w:rPr>
              <w:t>4</w:t>
            </w:r>
          </w:p>
          <w:p w:rsidR="003F40DE" w:rsidRPr="00682B0F" w:rsidRDefault="003F40DE" w:rsidP="006E0B57">
            <w:pPr>
              <w:spacing w:after="0" w:afterAutospacing="0"/>
              <w:contextualSpacing/>
              <w:rPr>
                <w:rFonts w:ascii="Calibri" w:hAnsi="Calibri" w:cs="Calibri"/>
                <w:b/>
                <w:sz w:val="22"/>
              </w:rPr>
            </w:pPr>
            <w:r>
              <w:rPr>
                <w:rFonts w:ascii="Calibri" w:hAnsi="Calibri" w:cs="Calibri"/>
                <w:b/>
                <w:sz w:val="22"/>
              </w:rPr>
              <w:t>TAS 208.2</w:t>
            </w:r>
          </w:p>
        </w:tc>
        <w:tc>
          <w:tcPr>
            <w:tcW w:w="3060" w:type="dxa"/>
            <w:tcBorders>
              <w:top w:val="nil"/>
              <w:left w:val="nil"/>
              <w:bottom w:val="single" w:sz="12" w:space="0" w:color="auto"/>
              <w:right w:val="single" w:sz="4" w:space="0" w:color="7F7F7F"/>
            </w:tcBorders>
          </w:tcPr>
          <w:p w:rsidR="00DC6BB6" w:rsidRPr="00682B0F" w:rsidRDefault="00DC6BB6" w:rsidP="006E0B57">
            <w:pPr>
              <w:spacing w:after="0" w:afterAutospacing="0"/>
              <w:contextualSpacing/>
              <w:rPr>
                <w:rFonts w:ascii="Calibri" w:hAnsi="Calibri" w:cs="Calibri"/>
                <w:sz w:val="22"/>
              </w:rPr>
            </w:pPr>
            <w:r w:rsidRPr="00616F32">
              <w:rPr>
                <w:rFonts w:ascii="Calibri" w:hAnsi="Calibri" w:cs="Calibri"/>
                <w:sz w:val="22"/>
              </w:rPr>
              <w:t>If parking is provided for the public, are an adequate number of accessible spaces provided</w:t>
            </w:r>
            <w:r w:rsidR="005039DC">
              <w:rPr>
                <w:rFonts w:ascii="Calibri" w:hAnsi="Calibri" w:cs="Calibri"/>
                <w:sz w:val="22"/>
              </w:rPr>
              <w:t xml:space="preserve"> for the designated workforce center location</w:t>
            </w:r>
            <w:r w:rsidRPr="00616F32">
              <w:rPr>
                <w:rFonts w:ascii="Calibri" w:hAnsi="Calibri" w:cs="Calibri"/>
                <w:sz w:val="22"/>
              </w:rPr>
              <w:t>?</w:t>
            </w:r>
          </w:p>
        </w:tc>
        <w:tc>
          <w:tcPr>
            <w:tcW w:w="2520" w:type="dxa"/>
            <w:tcBorders>
              <w:top w:val="nil"/>
              <w:left w:val="single" w:sz="4" w:space="0" w:color="7F7F7F"/>
              <w:bottom w:val="single" w:sz="12" w:space="0" w:color="auto"/>
              <w:right w:val="single" w:sz="4" w:space="0" w:color="7F7F7F"/>
            </w:tcBorders>
          </w:tcPr>
          <w:p w:rsidR="004B7493" w:rsidRPr="00CB78A2" w:rsidRDefault="004B7493" w:rsidP="006E0B57">
            <w:pPr>
              <w:spacing w:after="0" w:afterAutospacing="0"/>
              <w:ind w:left="-72" w:right="-72"/>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4B7493" w:rsidRDefault="004B7493" w:rsidP="006E0B57">
            <w:pPr>
              <w:ind w:left="37"/>
              <w:rPr>
                <w:rFonts w:ascii="Calibri" w:hAnsi="Calibri" w:cs="Arial"/>
                <w:sz w:val="22"/>
              </w:rPr>
            </w:pPr>
          </w:p>
          <w:p w:rsidR="00DC6BB6" w:rsidRDefault="00DC6BB6" w:rsidP="00EC2FC8">
            <w:pPr>
              <w:spacing w:after="0" w:afterAutospacing="0"/>
              <w:ind w:left="43"/>
              <w:rPr>
                <w:rFonts w:ascii="Calibri" w:hAnsi="Calibri" w:cs="Arial"/>
                <w:sz w:val="22"/>
              </w:rPr>
            </w:pPr>
            <w:r>
              <w:rPr>
                <w:rFonts w:ascii="Calibri" w:hAnsi="Calibri" w:cs="Arial"/>
                <w:sz w:val="22"/>
              </w:rPr>
              <w:t>T</w:t>
            </w:r>
            <w:r w:rsidRPr="00250DD2">
              <w:rPr>
                <w:rFonts w:ascii="Calibri" w:hAnsi="Calibri" w:cs="Arial"/>
                <w:sz w:val="22"/>
              </w:rPr>
              <w:t>otal #:</w:t>
            </w:r>
          </w:p>
          <w:p w:rsidR="00EC2FC8" w:rsidRPr="00EC2FC8" w:rsidRDefault="00EC2FC8" w:rsidP="00EC2FC8">
            <w:pPr>
              <w:spacing w:after="0" w:afterAutospacing="0"/>
              <w:ind w:left="43"/>
              <w:contextualSpacing/>
              <w:rPr>
                <w:rFonts w:ascii="Calibri" w:hAnsi="Calibri" w:cs="Arial"/>
                <w:sz w:val="16"/>
                <w:szCs w:val="16"/>
              </w:rPr>
            </w:pPr>
          </w:p>
          <w:p w:rsidR="00DC6BB6" w:rsidRPr="00BA3D58" w:rsidRDefault="00DC6BB6" w:rsidP="006E0B57">
            <w:pPr>
              <w:ind w:left="43"/>
              <w:contextualSpacing/>
              <w:rPr>
                <w:rFonts w:ascii="Calibri" w:hAnsi="Calibri" w:cs="Arial"/>
                <w:sz w:val="22"/>
              </w:rPr>
            </w:pPr>
            <w:r>
              <w:rPr>
                <w:rFonts w:ascii="Calibri" w:hAnsi="Calibri" w:cs="Arial"/>
                <w:sz w:val="22"/>
              </w:rPr>
              <w:t>Accessible</w:t>
            </w:r>
            <w:r w:rsidRPr="00250DD2">
              <w:rPr>
                <w:rFonts w:ascii="Calibri" w:hAnsi="Calibri" w:cs="Arial"/>
                <w:sz w:val="22"/>
              </w:rPr>
              <w:t xml:space="preserve"> #:</w:t>
            </w:r>
          </w:p>
        </w:tc>
        <w:tc>
          <w:tcPr>
            <w:tcW w:w="3150" w:type="dxa"/>
            <w:tcBorders>
              <w:top w:val="nil"/>
              <w:left w:val="single" w:sz="4" w:space="0" w:color="7F7F7F"/>
              <w:bottom w:val="single" w:sz="12" w:space="0" w:color="auto"/>
              <w:right w:val="single" w:sz="4" w:space="0" w:color="7F7F7F"/>
            </w:tcBorders>
          </w:tcPr>
          <w:tbl>
            <w:tblPr>
              <w:tblW w:w="3158" w:type="dxa"/>
              <w:tblBorders>
                <w:insideH w:val="single" w:sz="4" w:space="0" w:color="auto"/>
                <w:insideV w:val="single" w:sz="4" w:space="0" w:color="auto"/>
              </w:tblBorders>
              <w:tblLayout w:type="fixed"/>
              <w:tblLook w:val="04A0" w:firstRow="1" w:lastRow="0" w:firstColumn="1" w:lastColumn="0" w:noHBand="0" w:noVBand="1"/>
            </w:tblPr>
            <w:tblGrid>
              <w:gridCol w:w="1578"/>
              <w:gridCol w:w="1580"/>
            </w:tblGrid>
            <w:tr w:rsidR="00DC6BB6" w:rsidTr="00EC2FC8">
              <w:trPr>
                <w:trHeight w:val="364"/>
              </w:trPr>
              <w:tc>
                <w:tcPr>
                  <w:tcW w:w="2498" w:type="pct"/>
                  <w:vAlign w:val="center"/>
                </w:tcPr>
                <w:p w:rsidR="00DC6BB6" w:rsidRPr="00527685" w:rsidRDefault="00DC6BB6" w:rsidP="00545DAB">
                  <w:pPr>
                    <w:framePr w:hSpace="180" w:wrap="around" w:vAnchor="text" w:hAnchor="text" w:x="-684" w:y="1"/>
                    <w:contextualSpacing/>
                    <w:suppressOverlap/>
                    <w:jc w:val="center"/>
                    <w:rPr>
                      <w:b/>
                    </w:rPr>
                  </w:pPr>
                  <w:r w:rsidRPr="00527685">
                    <w:rPr>
                      <w:b/>
                    </w:rPr>
                    <w:t>Total Spaces</w:t>
                  </w:r>
                </w:p>
              </w:tc>
              <w:tc>
                <w:tcPr>
                  <w:tcW w:w="2502" w:type="pct"/>
                  <w:vAlign w:val="center"/>
                </w:tcPr>
                <w:p w:rsidR="00DC6BB6" w:rsidRPr="00527685" w:rsidRDefault="00DC6BB6" w:rsidP="00545DAB">
                  <w:pPr>
                    <w:framePr w:hSpace="180" w:wrap="around" w:vAnchor="text" w:hAnchor="text" w:x="-684" w:y="1"/>
                    <w:contextualSpacing/>
                    <w:suppressOverlap/>
                    <w:jc w:val="center"/>
                    <w:rPr>
                      <w:b/>
                    </w:rPr>
                  </w:pPr>
                  <w:r w:rsidRPr="00527685">
                    <w:rPr>
                      <w:b/>
                    </w:rPr>
                    <w:t>Accessible</w:t>
                  </w:r>
                  <w:r>
                    <w:rPr>
                      <w:b/>
                    </w:rPr>
                    <w:t xml:space="preserve"> </w:t>
                  </w:r>
                  <w:r w:rsidRPr="00527685">
                    <w:rPr>
                      <w:b/>
                    </w:rPr>
                    <w:t>Spaces</w:t>
                  </w:r>
                </w:p>
              </w:tc>
            </w:tr>
            <w:tr w:rsidR="00DC6BB6" w:rsidTr="00EC2FC8">
              <w:trPr>
                <w:trHeight w:val="269"/>
              </w:trPr>
              <w:tc>
                <w:tcPr>
                  <w:tcW w:w="2498" w:type="pct"/>
                  <w:vAlign w:val="center"/>
                </w:tcPr>
                <w:p w:rsidR="00DC6BB6" w:rsidRDefault="00DC6BB6" w:rsidP="00545DAB">
                  <w:pPr>
                    <w:framePr w:hSpace="180" w:wrap="around" w:vAnchor="text" w:hAnchor="text" w:x="-684" w:y="1"/>
                    <w:contextualSpacing/>
                    <w:suppressOverlap/>
                    <w:jc w:val="center"/>
                  </w:pPr>
                  <w:r>
                    <w:t>1 - 25</w:t>
                  </w:r>
                </w:p>
              </w:tc>
              <w:tc>
                <w:tcPr>
                  <w:tcW w:w="2502" w:type="pct"/>
                  <w:vAlign w:val="center"/>
                </w:tcPr>
                <w:p w:rsidR="00DC6BB6" w:rsidRDefault="00DC6BB6" w:rsidP="00545DAB">
                  <w:pPr>
                    <w:framePr w:hSpace="180" w:wrap="around" w:vAnchor="text" w:hAnchor="text" w:x="-684" w:y="1"/>
                    <w:contextualSpacing/>
                    <w:suppressOverlap/>
                    <w:jc w:val="center"/>
                  </w:pPr>
                  <w:r>
                    <w:t>1</w:t>
                  </w:r>
                </w:p>
              </w:tc>
            </w:tr>
            <w:tr w:rsidR="00DC6BB6" w:rsidTr="00EC2FC8">
              <w:trPr>
                <w:trHeight w:val="269"/>
              </w:trPr>
              <w:tc>
                <w:tcPr>
                  <w:tcW w:w="2498" w:type="pct"/>
                  <w:vAlign w:val="center"/>
                </w:tcPr>
                <w:p w:rsidR="00DC6BB6" w:rsidRDefault="00DC6BB6" w:rsidP="00545DAB">
                  <w:pPr>
                    <w:framePr w:hSpace="180" w:wrap="around" w:vAnchor="text" w:hAnchor="text" w:x="-684" w:y="1"/>
                    <w:contextualSpacing/>
                    <w:suppressOverlap/>
                    <w:jc w:val="center"/>
                  </w:pPr>
                  <w:r>
                    <w:t>26 - 50</w:t>
                  </w:r>
                </w:p>
              </w:tc>
              <w:tc>
                <w:tcPr>
                  <w:tcW w:w="2502" w:type="pct"/>
                  <w:vAlign w:val="center"/>
                </w:tcPr>
                <w:p w:rsidR="00DC6BB6" w:rsidRDefault="00DC6BB6" w:rsidP="00545DAB">
                  <w:pPr>
                    <w:framePr w:hSpace="180" w:wrap="around" w:vAnchor="text" w:hAnchor="text" w:x="-684" w:y="1"/>
                    <w:contextualSpacing/>
                    <w:suppressOverlap/>
                    <w:jc w:val="center"/>
                  </w:pPr>
                  <w:r>
                    <w:t>2</w:t>
                  </w:r>
                </w:p>
              </w:tc>
            </w:tr>
            <w:tr w:rsidR="00DC6BB6" w:rsidTr="00EC2FC8">
              <w:trPr>
                <w:trHeight w:val="269"/>
              </w:trPr>
              <w:tc>
                <w:tcPr>
                  <w:tcW w:w="2498" w:type="pct"/>
                  <w:vAlign w:val="center"/>
                </w:tcPr>
                <w:p w:rsidR="00DC6BB6" w:rsidRDefault="00DC6BB6" w:rsidP="00545DAB">
                  <w:pPr>
                    <w:framePr w:hSpace="180" w:wrap="around" w:vAnchor="text" w:hAnchor="text" w:x="-684" w:y="1"/>
                    <w:contextualSpacing/>
                    <w:suppressOverlap/>
                    <w:jc w:val="center"/>
                  </w:pPr>
                  <w:r>
                    <w:t>51 - 75</w:t>
                  </w:r>
                </w:p>
              </w:tc>
              <w:tc>
                <w:tcPr>
                  <w:tcW w:w="2502" w:type="pct"/>
                  <w:vAlign w:val="center"/>
                </w:tcPr>
                <w:p w:rsidR="00DC6BB6" w:rsidRDefault="00DC6BB6" w:rsidP="00545DAB">
                  <w:pPr>
                    <w:framePr w:hSpace="180" w:wrap="around" w:vAnchor="text" w:hAnchor="text" w:x="-684" w:y="1"/>
                    <w:contextualSpacing/>
                    <w:suppressOverlap/>
                    <w:jc w:val="center"/>
                  </w:pPr>
                  <w:r>
                    <w:t>3</w:t>
                  </w:r>
                </w:p>
              </w:tc>
            </w:tr>
            <w:tr w:rsidR="00DC6BB6" w:rsidTr="00EC2FC8">
              <w:trPr>
                <w:trHeight w:val="269"/>
              </w:trPr>
              <w:tc>
                <w:tcPr>
                  <w:tcW w:w="2498" w:type="pct"/>
                  <w:vAlign w:val="center"/>
                </w:tcPr>
                <w:p w:rsidR="00DC6BB6" w:rsidRDefault="00DC6BB6" w:rsidP="00545DAB">
                  <w:pPr>
                    <w:framePr w:hSpace="180" w:wrap="around" w:vAnchor="text" w:hAnchor="text" w:x="-684" w:y="1"/>
                    <w:contextualSpacing/>
                    <w:suppressOverlap/>
                    <w:jc w:val="center"/>
                  </w:pPr>
                  <w:r>
                    <w:t>76 - 100</w:t>
                  </w:r>
                </w:p>
              </w:tc>
              <w:tc>
                <w:tcPr>
                  <w:tcW w:w="2502" w:type="pct"/>
                  <w:vAlign w:val="center"/>
                </w:tcPr>
                <w:p w:rsidR="00DC6BB6" w:rsidRDefault="00DC6BB6" w:rsidP="00545DAB">
                  <w:pPr>
                    <w:framePr w:hSpace="180" w:wrap="around" w:vAnchor="text" w:hAnchor="text" w:x="-684" w:y="1"/>
                    <w:contextualSpacing/>
                    <w:suppressOverlap/>
                    <w:jc w:val="center"/>
                  </w:pPr>
                  <w:r>
                    <w:t>4</w:t>
                  </w:r>
                </w:p>
              </w:tc>
            </w:tr>
            <w:tr w:rsidR="00DC6BB6" w:rsidTr="00EC2FC8">
              <w:trPr>
                <w:trHeight w:val="413"/>
              </w:trPr>
              <w:tc>
                <w:tcPr>
                  <w:tcW w:w="5000" w:type="pct"/>
                  <w:gridSpan w:val="2"/>
                  <w:vAlign w:val="center"/>
                </w:tcPr>
                <w:p w:rsidR="00DC6BB6" w:rsidRDefault="00DC6BB6" w:rsidP="00545DAB">
                  <w:pPr>
                    <w:framePr w:hSpace="180" w:wrap="around" w:vAnchor="text" w:hAnchor="text" w:x="-684" w:y="1"/>
                    <w:contextualSpacing/>
                    <w:suppressOverlap/>
                  </w:pPr>
                  <w:r w:rsidRPr="00527685">
                    <w:rPr>
                      <w:rFonts w:ascii="Calibri" w:hAnsi="Calibri"/>
                      <w:sz w:val="22"/>
                    </w:rPr>
                    <w:t>100+ see 2010 Standards 208.2</w:t>
                  </w:r>
                </w:p>
              </w:tc>
            </w:tr>
          </w:tbl>
          <w:p w:rsidR="00DC6BB6" w:rsidRPr="00682B0F" w:rsidRDefault="00DC6BB6" w:rsidP="006E0B57">
            <w:pPr>
              <w:spacing w:after="0" w:afterAutospacing="0"/>
              <w:contextualSpacing/>
              <w:rPr>
                <w:sz w:val="22"/>
              </w:rPr>
            </w:pPr>
          </w:p>
        </w:tc>
        <w:tc>
          <w:tcPr>
            <w:tcW w:w="2250" w:type="dxa"/>
            <w:tcBorders>
              <w:top w:val="nil"/>
              <w:left w:val="single" w:sz="4" w:space="0" w:color="7F7F7F"/>
              <w:bottom w:val="single" w:sz="12" w:space="0" w:color="auto"/>
              <w:right w:val="single" w:sz="4" w:space="0" w:color="7F7F7F"/>
            </w:tcBorders>
          </w:tcPr>
          <w:p w:rsidR="00DC6BB6" w:rsidRPr="00B052DA" w:rsidRDefault="00DC6BB6" w:rsidP="006E0B57">
            <w:pPr>
              <w:spacing w:after="0" w:afterAutospacing="0"/>
              <w:contextualSpacing/>
              <w:rPr>
                <w:rFonts w:ascii="Calibri" w:hAnsi="Calibri" w:cs="Calibri"/>
                <w:sz w:val="16"/>
                <w:szCs w:val="16"/>
              </w:rPr>
            </w:pPr>
          </w:p>
          <w:p w:rsidR="00DC6BB6" w:rsidRPr="00B052DA" w:rsidRDefault="00DC6BB6" w:rsidP="006E0B57">
            <w:pPr>
              <w:spacing w:after="0" w:afterAutospacing="0"/>
              <w:contextualSpacing/>
              <w:rPr>
                <w:rFonts w:ascii="Calibri" w:hAnsi="Calibri" w:cs="Calibri"/>
                <w:sz w:val="16"/>
                <w:szCs w:val="16"/>
              </w:rPr>
            </w:pPr>
          </w:p>
          <w:p w:rsidR="00DC6BB6" w:rsidRPr="00E96482" w:rsidRDefault="00DC6BB6" w:rsidP="006E0B57">
            <w:pPr>
              <w:spacing w:after="0" w:afterAutospacing="0"/>
              <w:contextualSpacing/>
              <w:rPr>
                <w:rFonts w:ascii="Calibri" w:hAnsi="Calibri" w:cs="Calibri"/>
                <w:sz w:val="16"/>
                <w:szCs w:val="16"/>
              </w:rPr>
            </w:pPr>
          </w:p>
          <w:p w:rsidR="00DC6BB6" w:rsidRPr="00E96482" w:rsidRDefault="00DC6BB6" w:rsidP="006E0B57">
            <w:pPr>
              <w:spacing w:after="0" w:afterAutospacing="0"/>
              <w:contextualSpacing/>
              <w:rPr>
                <w:rFonts w:ascii="Calibri" w:hAnsi="Calibri" w:cs="Calibri"/>
                <w:sz w:val="16"/>
                <w:szCs w:val="16"/>
              </w:rPr>
            </w:pPr>
          </w:p>
          <w:p w:rsidR="00DC6BB6" w:rsidRPr="00E96482" w:rsidRDefault="00DC6BB6" w:rsidP="006E0B57">
            <w:pPr>
              <w:spacing w:after="0" w:afterAutospacing="0"/>
              <w:contextualSpacing/>
              <w:rPr>
                <w:rFonts w:ascii="Calibri" w:hAnsi="Calibri" w:cs="Calibri"/>
                <w:sz w:val="16"/>
                <w:szCs w:val="16"/>
              </w:rPr>
            </w:pPr>
          </w:p>
          <w:p w:rsidR="00B052DA" w:rsidRPr="00E96482" w:rsidRDefault="00B052DA" w:rsidP="006E0B57">
            <w:pPr>
              <w:spacing w:after="0" w:afterAutospacing="0"/>
              <w:contextualSpacing/>
              <w:rPr>
                <w:rFonts w:ascii="Calibri" w:hAnsi="Calibri" w:cs="Calibri"/>
                <w:sz w:val="16"/>
                <w:szCs w:val="16"/>
              </w:rPr>
            </w:pPr>
          </w:p>
          <w:p w:rsidR="00E96482" w:rsidRPr="00E96482" w:rsidRDefault="00E96482" w:rsidP="006E0B57">
            <w:pPr>
              <w:spacing w:after="0" w:afterAutospacing="0"/>
              <w:contextualSpacing/>
              <w:rPr>
                <w:rFonts w:ascii="Calibri" w:hAnsi="Calibri" w:cs="Calibri"/>
                <w:sz w:val="16"/>
                <w:szCs w:val="16"/>
              </w:rPr>
            </w:pPr>
          </w:p>
          <w:p w:rsidR="00EC2FC8" w:rsidRDefault="00EC2FC8" w:rsidP="006E0B57">
            <w:pPr>
              <w:spacing w:after="0" w:afterAutospacing="0"/>
              <w:contextualSpacing/>
              <w:rPr>
                <w:rFonts w:ascii="Calibri" w:hAnsi="Calibri" w:cs="Calibri"/>
                <w:sz w:val="22"/>
              </w:rPr>
            </w:pPr>
          </w:p>
          <w:p w:rsidR="00DC6BB6" w:rsidRPr="00682B0F" w:rsidRDefault="00DC6BB6" w:rsidP="006E0B57">
            <w:pPr>
              <w:spacing w:after="0" w:afterAutospacing="0"/>
              <w:contextualSpacing/>
              <w:rPr>
                <w:rFonts w:ascii="Calibri" w:hAnsi="Calibri" w:cs="Calibri"/>
                <w:sz w:val="22"/>
              </w:rPr>
            </w:pPr>
            <w:r>
              <w:rPr>
                <w:rFonts w:ascii="Calibri" w:hAnsi="Calibri" w:cs="Calibri"/>
                <w:sz w:val="22"/>
              </w:rPr>
              <w:t>P</w:t>
            </w:r>
            <w:r w:rsidRPr="00682B0F">
              <w:rPr>
                <w:rFonts w:ascii="Calibri" w:hAnsi="Calibri" w:cs="Calibri"/>
                <w:sz w:val="22"/>
              </w:rPr>
              <w:t xml:space="preserve">hoto #: </w:t>
            </w:r>
          </w:p>
        </w:tc>
        <w:tc>
          <w:tcPr>
            <w:tcW w:w="2983" w:type="dxa"/>
            <w:tcBorders>
              <w:top w:val="nil"/>
              <w:left w:val="single" w:sz="4" w:space="0" w:color="7F7F7F"/>
              <w:bottom w:val="single" w:sz="12" w:space="0" w:color="auto"/>
              <w:right w:val="single" w:sz="4" w:space="0" w:color="auto"/>
            </w:tcBorders>
          </w:tcPr>
          <w:p w:rsidR="00DC6BB6" w:rsidRPr="00682B0F" w:rsidRDefault="00DC6BB6" w:rsidP="006E0B57">
            <w:pPr>
              <w:spacing w:after="0" w:afterAutospacing="0"/>
              <w:ind w:left="199" w:hanging="199"/>
              <w:contextualSpacing/>
              <w:rPr>
                <w:rFonts w:ascii="Calibri" w:hAnsi="Calibri" w:cs="Calibri"/>
                <w:sz w:val="22"/>
              </w:rPr>
            </w:pPr>
            <w:r>
              <w:rPr>
                <w:rFonts w:ascii="Calibri" w:hAnsi="Calibri" w:cs="Calibri"/>
                <w:sz w:val="22"/>
              </w:rPr>
              <w:t xml:space="preserve">• </w:t>
            </w:r>
            <w:r w:rsidRPr="00250DD2">
              <w:rPr>
                <w:rFonts w:ascii="Calibri" w:hAnsi="Calibri" w:cs="Calibri"/>
                <w:sz w:val="22"/>
              </w:rPr>
              <w:t xml:space="preserve">Reconfigure by repainting </w:t>
            </w:r>
            <w:r>
              <w:rPr>
                <w:rFonts w:ascii="Calibri" w:hAnsi="Calibri" w:cs="Calibri"/>
                <w:sz w:val="22"/>
              </w:rPr>
              <w:t>lines</w:t>
            </w:r>
          </w:p>
          <w:p w:rsidR="00DC6BB6" w:rsidRDefault="00DC6BB6" w:rsidP="006E0B57">
            <w:pPr>
              <w:spacing w:after="0" w:afterAutospacing="0"/>
              <w:contextualSpacing/>
              <w:rPr>
                <w:rFonts w:ascii="Calibri" w:hAnsi="Calibri" w:cs="Calibri"/>
                <w:sz w:val="22"/>
              </w:rPr>
            </w:pPr>
          </w:p>
          <w:p w:rsidR="00DC6BB6" w:rsidRDefault="00DC6BB6" w:rsidP="006E0B57">
            <w:pPr>
              <w:spacing w:after="0" w:afterAutospacing="0"/>
              <w:contextualSpacing/>
              <w:rPr>
                <w:rFonts w:ascii="Calibri" w:hAnsi="Calibri" w:cs="Calibri"/>
                <w:sz w:val="22"/>
              </w:rPr>
            </w:pPr>
          </w:p>
          <w:p w:rsidR="00DC6BB6" w:rsidRDefault="00DC6BB6" w:rsidP="006E0B57">
            <w:pPr>
              <w:spacing w:after="0" w:afterAutospacing="0"/>
              <w:ind w:left="154" w:hanging="154"/>
              <w:contextualSpacing/>
              <w:rPr>
                <w:rFonts w:ascii="Calibri" w:hAnsi="Calibri" w:cs="Calibri"/>
                <w:sz w:val="22"/>
              </w:rPr>
            </w:pPr>
          </w:p>
          <w:p w:rsidR="00DC6BB6" w:rsidRPr="00682B0F" w:rsidRDefault="00DC6BB6" w:rsidP="006E0B57">
            <w:pPr>
              <w:spacing w:after="0" w:afterAutospacing="0"/>
              <w:contextualSpacing/>
              <w:rPr>
                <w:rFonts w:ascii="Calibri" w:hAnsi="Calibri" w:cs="Calibri"/>
                <w:sz w:val="22"/>
              </w:rPr>
            </w:pPr>
          </w:p>
        </w:tc>
      </w:tr>
      <w:tr w:rsidR="00B21854" w:rsidRPr="00682B0F" w:rsidTr="00981EEA">
        <w:trPr>
          <w:trHeight w:val="1762"/>
        </w:trPr>
        <w:tc>
          <w:tcPr>
            <w:tcW w:w="972" w:type="dxa"/>
            <w:tcBorders>
              <w:top w:val="nil"/>
              <w:left w:val="nil"/>
              <w:bottom w:val="single" w:sz="12" w:space="0" w:color="auto"/>
              <w:right w:val="nil"/>
            </w:tcBorders>
          </w:tcPr>
          <w:p w:rsidR="00B21854" w:rsidRDefault="00D25130" w:rsidP="006E0B57">
            <w:pPr>
              <w:spacing w:after="0" w:afterAutospacing="0"/>
              <w:contextualSpacing/>
              <w:rPr>
                <w:rFonts w:ascii="Calibri" w:hAnsi="Calibri" w:cs="Calibri"/>
                <w:b/>
                <w:sz w:val="22"/>
              </w:rPr>
            </w:pPr>
            <w:r>
              <w:rPr>
                <w:rFonts w:ascii="Calibri" w:hAnsi="Calibri" w:cs="Calibri"/>
                <w:b/>
                <w:sz w:val="22"/>
              </w:rPr>
              <w:t>1.5</w:t>
            </w:r>
          </w:p>
          <w:p w:rsidR="00B21854" w:rsidRDefault="005B6427" w:rsidP="006E0B57">
            <w:pPr>
              <w:spacing w:after="0" w:afterAutospacing="0"/>
              <w:contextualSpacing/>
              <w:rPr>
                <w:rFonts w:ascii="Calibri" w:hAnsi="Calibri" w:cs="Calibri"/>
                <w:b/>
                <w:sz w:val="22"/>
              </w:rPr>
            </w:pPr>
            <w:r>
              <w:rPr>
                <w:rFonts w:ascii="Calibri" w:hAnsi="Calibri" w:cs="Calibri"/>
                <w:b/>
                <w:sz w:val="22"/>
              </w:rPr>
              <w:t>TAS 502.6</w:t>
            </w:r>
          </w:p>
        </w:tc>
        <w:tc>
          <w:tcPr>
            <w:tcW w:w="3060" w:type="dxa"/>
            <w:tcBorders>
              <w:top w:val="nil"/>
              <w:left w:val="nil"/>
              <w:bottom w:val="single" w:sz="12" w:space="0" w:color="auto"/>
              <w:right w:val="single" w:sz="4" w:space="0" w:color="7F7F7F"/>
            </w:tcBorders>
          </w:tcPr>
          <w:p w:rsidR="00B21854" w:rsidRPr="0093264E" w:rsidRDefault="00B21854" w:rsidP="00FD6F47">
            <w:pPr>
              <w:pStyle w:val="ListParagraph"/>
              <w:numPr>
                <w:ilvl w:val="0"/>
                <w:numId w:val="11"/>
              </w:numPr>
              <w:spacing w:after="0" w:afterAutospacing="0"/>
              <w:ind w:left="211" w:right="-85" w:hanging="211"/>
              <w:rPr>
                <w:rFonts w:ascii="Calibri" w:hAnsi="Calibri" w:cs="Calibri"/>
                <w:sz w:val="22"/>
              </w:rPr>
            </w:pPr>
            <w:r w:rsidRPr="0093264E">
              <w:rPr>
                <w:rFonts w:ascii="Calibri" w:hAnsi="Calibri" w:cs="Calibri"/>
                <w:sz w:val="22"/>
              </w:rPr>
              <w:t xml:space="preserve">Are accessible spaces </w:t>
            </w:r>
            <w:r w:rsidR="0093264E">
              <w:rPr>
                <w:rFonts w:ascii="Calibri" w:hAnsi="Calibri" w:cs="Calibri"/>
                <w:sz w:val="22"/>
              </w:rPr>
              <w:t>marked</w:t>
            </w:r>
            <w:r w:rsidR="005B6427" w:rsidRPr="0093264E">
              <w:rPr>
                <w:rFonts w:ascii="Calibri" w:hAnsi="Calibri" w:cs="Calibri"/>
                <w:sz w:val="22"/>
              </w:rPr>
              <w:t xml:space="preserve"> </w:t>
            </w:r>
            <w:r w:rsidR="0093264E">
              <w:rPr>
                <w:rFonts w:ascii="Calibri" w:hAnsi="Calibri" w:cs="Calibri"/>
                <w:sz w:val="22"/>
              </w:rPr>
              <w:t xml:space="preserve">with a </w:t>
            </w:r>
            <w:r w:rsidRPr="0093264E">
              <w:rPr>
                <w:rFonts w:ascii="Calibri" w:hAnsi="Calibri" w:cs="Calibri"/>
                <w:sz w:val="22"/>
              </w:rPr>
              <w:t xml:space="preserve">sign containing </w:t>
            </w:r>
            <w:r w:rsidR="0093264E">
              <w:rPr>
                <w:rFonts w:ascii="Calibri" w:hAnsi="Calibri" w:cs="Calibri"/>
                <w:sz w:val="22"/>
              </w:rPr>
              <w:t xml:space="preserve">the </w:t>
            </w:r>
            <w:r w:rsidRPr="0093264E">
              <w:rPr>
                <w:rFonts w:ascii="Calibri" w:hAnsi="Calibri" w:cs="Calibri"/>
                <w:sz w:val="22"/>
              </w:rPr>
              <w:t>Int</w:t>
            </w:r>
            <w:r w:rsidR="005B6427" w:rsidRPr="0093264E">
              <w:rPr>
                <w:rFonts w:ascii="Calibri" w:hAnsi="Calibri" w:cs="Calibri"/>
                <w:sz w:val="22"/>
              </w:rPr>
              <w:t>er</w:t>
            </w:r>
            <w:r w:rsidR="0093264E">
              <w:rPr>
                <w:rFonts w:ascii="Calibri" w:hAnsi="Calibri" w:cs="Calibri"/>
                <w:sz w:val="22"/>
              </w:rPr>
              <w:t>nationa</w:t>
            </w:r>
            <w:r w:rsidRPr="0093264E">
              <w:rPr>
                <w:rFonts w:ascii="Calibri" w:hAnsi="Calibri" w:cs="Calibri"/>
                <w:sz w:val="22"/>
              </w:rPr>
              <w:t>l Symbol of Accessibility?</w:t>
            </w:r>
          </w:p>
          <w:p w:rsidR="00B21854" w:rsidRPr="0093264E" w:rsidRDefault="00B21854" w:rsidP="006E0B57">
            <w:pPr>
              <w:spacing w:after="0" w:afterAutospacing="0"/>
              <w:contextualSpacing/>
              <w:rPr>
                <w:rFonts w:ascii="Calibri" w:hAnsi="Calibri" w:cs="Calibri"/>
                <w:sz w:val="8"/>
                <w:szCs w:val="8"/>
              </w:rPr>
            </w:pPr>
          </w:p>
          <w:p w:rsidR="00B21854" w:rsidRPr="0093264E" w:rsidRDefault="00B21854" w:rsidP="00FD6F47">
            <w:pPr>
              <w:pStyle w:val="ListParagraph"/>
              <w:numPr>
                <w:ilvl w:val="0"/>
                <w:numId w:val="11"/>
              </w:numPr>
              <w:spacing w:after="0" w:afterAutospacing="0"/>
              <w:ind w:left="211" w:hanging="211"/>
              <w:rPr>
                <w:rFonts w:ascii="Calibri" w:hAnsi="Calibri" w:cs="Calibri"/>
                <w:sz w:val="22"/>
              </w:rPr>
            </w:pPr>
            <w:r w:rsidRPr="0093264E">
              <w:rPr>
                <w:rFonts w:ascii="Calibri" w:hAnsi="Calibri" w:cs="Calibri"/>
                <w:sz w:val="22"/>
              </w:rPr>
              <w:t xml:space="preserve">Is the bottom of the sign at least </w:t>
            </w:r>
            <w:r w:rsidR="00EF2FF2" w:rsidRPr="0093264E">
              <w:rPr>
                <w:rFonts w:ascii="Calibri" w:hAnsi="Calibri" w:cs="Calibri"/>
                <w:sz w:val="22"/>
              </w:rPr>
              <w:t>60”</w:t>
            </w:r>
            <w:r w:rsidRPr="0093264E">
              <w:rPr>
                <w:rFonts w:ascii="Calibri" w:hAnsi="Calibri" w:cs="Calibri"/>
                <w:sz w:val="22"/>
              </w:rPr>
              <w:t xml:space="preserve"> above the ground?</w:t>
            </w:r>
          </w:p>
        </w:tc>
        <w:tc>
          <w:tcPr>
            <w:tcW w:w="2520" w:type="dxa"/>
            <w:tcBorders>
              <w:top w:val="nil"/>
              <w:left w:val="single" w:sz="4" w:space="0" w:color="7F7F7F"/>
              <w:bottom w:val="single" w:sz="12" w:space="0" w:color="auto"/>
              <w:right w:val="single" w:sz="4" w:space="0" w:color="7F7F7F"/>
            </w:tcBorders>
          </w:tcPr>
          <w:p w:rsidR="004B7493" w:rsidRPr="00CB78A2" w:rsidRDefault="004B7493" w:rsidP="006E0B57">
            <w:pPr>
              <w:spacing w:after="0" w:afterAutospacing="0"/>
              <w:ind w:left="-72" w:right="-72"/>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5B6427" w:rsidRDefault="005B6427" w:rsidP="005B6427">
            <w:pPr>
              <w:spacing w:after="0" w:afterAutospacing="0"/>
              <w:ind w:right="-72"/>
              <w:contextualSpacing/>
              <w:rPr>
                <w:rFonts w:ascii="Calibri" w:hAnsi="Calibri"/>
                <w:sz w:val="16"/>
                <w:szCs w:val="16"/>
              </w:rPr>
            </w:pPr>
          </w:p>
          <w:p w:rsidR="0093264E" w:rsidRDefault="0093264E" w:rsidP="005B6427">
            <w:pPr>
              <w:spacing w:after="0" w:afterAutospacing="0"/>
              <w:ind w:right="-72"/>
              <w:contextualSpacing/>
              <w:rPr>
                <w:rFonts w:ascii="Calibri" w:hAnsi="Calibri"/>
                <w:sz w:val="16"/>
                <w:szCs w:val="16"/>
              </w:rPr>
            </w:pPr>
          </w:p>
          <w:p w:rsidR="0093264E" w:rsidRPr="0093264E" w:rsidRDefault="0093264E" w:rsidP="005B6427">
            <w:pPr>
              <w:spacing w:after="0" w:afterAutospacing="0"/>
              <w:ind w:right="-72"/>
              <w:contextualSpacing/>
              <w:rPr>
                <w:rFonts w:ascii="Calibri" w:hAnsi="Calibri"/>
                <w:sz w:val="16"/>
                <w:szCs w:val="16"/>
              </w:rPr>
            </w:pPr>
          </w:p>
          <w:p w:rsidR="004B7493" w:rsidRPr="00CB78A2" w:rsidRDefault="004B7493" w:rsidP="005B6427">
            <w:pPr>
              <w:spacing w:after="0" w:afterAutospacing="0"/>
              <w:ind w:right="-72"/>
              <w:contextualSpacing/>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B21854" w:rsidRPr="00EF2FF2" w:rsidRDefault="00B21854" w:rsidP="003A6254">
            <w:pPr>
              <w:spacing w:after="0" w:afterAutospacing="0"/>
              <w:ind w:left="37"/>
              <w:contextualSpacing/>
              <w:rPr>
                <w:rFonts w:cs="Arial"/>
                <w:sz w:val="24"/>
                <w:szCs w:val="24"/>
              </w:rPr>
            </w:pPr>
            <w:r>
              <w:rPr>
                <w:rFonts w:ascii="Calibri" w:hAnsi="Calibri"/>
                <w:sz w:val="22"/>
              </w:rPr>
              <w:t>Measurement:</w:t>
            </w:r>
          </w:p>
        </w:tc>
        <w:tc>
          <w:tcPr>
            <w:tcW w:w="3150" w:type="dxa"/>
            <w:tcBorders>
              <w:top w:val="nil"/>
              <w:left w:val="single" w:sz="4" w:space="0" w:color="7F7F7F"/>
              <w:bottom w:val="single" w:sz="12" w:space="0" w:color="auto"/>
              <w:right w:val="single" w:sz="4" w:space="0" w:color="7F7F7F"/>
            </w:tcBorders>
          </w:tcPr>
          <w:p w:rsidR="00B21854" w:rsidRDefault="000C5E85" w:rsidP="006E0B57">
            <w:pPr>
              <w:contextualSpacing/>
              <w:rPr>
                <w:rFonts w:ascii="Calibri" w:hAnsi="Calibri"/>
                <w:sz w:val="22"/>
              </w:rPr>
            </w:pPr>
            <w:r w:rsidRPr="00527685">
              <w:rPr>
                <w:b/>
                <w:noProof/>
              </w:rPr>
              <w:drawing>
                <wp:inline distT="0" distB="0" distL="0" distR="0">
                  <wp:extent cx="1885950" cy="1067051"/>
                  <wp:effectExtent l="0" t="0" r="0" b="0"/>
                  <wp:docPr id="10" name="Picture 41" descr="One marked parking space is shown in perspective.  There is one sign displaying the International Symbol of Accessibility.  The bottom of the sign is 60 inches minimum from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ne marked parking space is shown in perspective.  There is one sign displaying the International Symbol of Accessibility.  The bottom of the sign is 60 inches minimum from the groun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6949" cy="1067616"/>
                          </a:xfrm>
                          <a:prstGeom prst="rect">
                            <a:avLst/>
                          </a:prstGeom>
                          <a:noFill/>
                          <a:ln>
                            <a:noFill/>
                          </a:ln>
                        </pic:spPr>
                      </pic:pic>
                    </a:graphicData>
                  </a:graphic>
                </wp:inline>
              </w:drawing>
            </w:r>
          </w:p>
        </w:tc>
        <w:tc>
          <w:tcPr>
            <w:tcW w:w="2250" w:type="dxa"/>
            <w:tcBorders>
              <w:top w:val="nil"/>
              <w:left w:val="single" w:sz="4" w:space="0" w:color="7F7F7F"/>
              <w:bottom w:val="single" w:sz="12" w:space="0" w:color="auto"/>
              <w:right w:val="single" w:sz="4" w:space="0" w:color="7F7F7F"/>
            </w:tcBorders>
          </w:tcPr>
          <w:p w:rsidR="00B21854" w:rsidRPr="00B052DA" w:rsidRDefault="00B21854" w:rsidP="006E0B57">
            <w:pPr>
              <w:spacing w:after="0" w:afterAutospacing="0"/>
              <w:contextualSpacing/>
              <w:rPr>
                <w:rFonts w:ascii="Calibri" w:hAnsi="Calibri" w:cs="Calibri"/>
                <w:sz w:val="16"/>
                <w:szCs w:val="16"/>
              </w:rPr>
            </w:pPr>
          </w:p>
          <w:p w:rsidR="00EF2FF2" w:rsidRPr="003A6254" w:rsidRDefault="00EF2FF2" w:rsidP="006E0B57">
            <w:pPr>
              <w:spacing w:after="0" w:afterAutospacing="0"/>
              <w:contextualSpacing/>
              <w:rPr>
                <w:rFonts w:ascii="Calibri" w:hAnsi="Calibri" w:cs="Calibri"/>
                <w:sz w:val="16"/>
                <w:szCs w:val="16"/>
              </w:rPr>
            </w:pPr>
          </w:p>
          <w:p w:rsidR="00EF2FF2" w:rsidRPr="00B052DA" w:rsidRDefault="00EF2FF2" w:rsidP="006E0B57">
            <w:pPr>
              <w:spacing w:after="0" w:afterAutospacing="0"/>
              <w:contextualSpacing/>
              <w:rPr>
                <w:rFonts w:ascii="Calibri" w:hAnsi="Calibri" w:cs="Calibri"/>
                <w:sz w:val="16"/>
                <w:szCs w:val="16"/>
              </w:rPr>
            </w:pPr>
          </w:p>
          <w:p w:rsidR="00EF2FF2" w:rsidRPr="003A6254" w:rsidRDefault="00EF2FF2" w:rsidP="006E0B57">
            <w:pPr>
              <w:spacing w:after="0" w:afterAutospacing="0"/>
              <w:contextualSpacing/>
              <w:rPr>
                <w:rFonts w:ascii="Calibri" w:hAnsi="Calibri" w:cs="Calibri"/>
                <w:sz w:val="16"/>
                <w:szCs w:val="16"/>
              </w:rPr>
            </w:pPr>
          </w:p>
          <w:p w:rsidR="003A6254" w:rsidRPr="003A6254" w:rsidRDefault="003A6254" w:rsidP="006E0B57">
            <w:pPr>
              <w:spacing w:after="0" w:afterAutospacing="0"/>
              <w:contextualSpacing/>
              <w:rPr>
                <w:rFonts w:ascii="Calibri" w:hAnsi="Calibri" w:cs="Calibri"/>
                <w:sz w:val="16"/>
                <w:szCs w:val="16"/>
              </w:rPr>
            </w:pPr>
          </w:p>
          <w:p w:rsidR="003A6254" w:rsidRPr="003A6254" w:rsidRDefault="003A6254" w:rsidP="006E0B57">
            <w:pPr>
              <w:spacing w:after="0" w:afterAutospacing="0"/>
              <w:contextualSpacing/>
              <w:rPr>
                <w:rFonts w:ascii="Calibri" w:hAnsi="Calibri" w:cs="Calibri"/>
                <w:sz w:val="16"/>
                <w:szCs w:val="16"/>
              </w:rPr>
            </w:pPr>
          </w:p>
          <w:p w:rsidR="00EC2FC8" w:rsidRDefault="00EC2FC8" w:rsidP="006E0B57">
            <w:pPr>
              <w:spacing w:after="0" w:afterAutospacing="0"/>
              <w:contextualSpacing/>
              <w:rPr>
                <w:rFonts w:ascii="Calibri" w:hAnsi="Calibri" w:cs="Calibri"/>
                <w:sz w:val="22"/>
              </w:rPr>
            </w:pPr>
          </w:p>
          <w:p w:rsidR="00EF2FF2" w:rsidRDefault="00EF2FF2" w:rsidP="006E0B57">
            <w:pPr>
              <w:spacing w:after="0" w:afterAutospacing="0"/>
              <w:contextualSpacing/>
              <w:rPr>
                <w:rFonts w:ascii="Calibri" w:hAnsi="Calibri" w:cs="Calibri"/>
                <w:sz w:val="22"/>
              </w:rPr>
            </w:pPr>
            <w:r>
              <w:rPr>
                <w:rFonts w:ascii="Calibri" w:hAnsi="Calibri" w:cs="Calibri"/>
                <w:sz w:val="22"/>
              </w:rPr>
              <w:t>Photo #:</w:t>
            </w:r>
          </w:p>
        </w:tc>
        <w:tc>
          <w:tcPr>
            <w:tcW w:w="2983" w:type="dxa"/>
            <w:tcBorders>
              <w:top w:val="nil"/>
              <w:left w:val="single" w:sz="4" w:space="0" w:color="7F7F7F"/>
              <w:bottom w:val="single" w:sz="12" w:space="0" w:color="auto"/>
              <w:right w:val="single" w:sz="4" w:space="0" w:color="auto"/>
            </w:tcBorders>
          </w:tcPr>
          <w:p w:rsidR="00B21854" w:rsidRDefault="00B21854" w:rsidP="006E0B57">
            <w:pPr>
              <w:spacing w:after="0" w:afterAutospacing="0"/>
              <w:contextualSpacing/>
              <w:rPr>
                <w:rFonts w:ascii="Calibri" w:hAnsi="Calibri" w:cs="Calibri"/>
                <w:sz w:val="22"/>
              </w:rPr>
            </w:pPr>
            <w:r>
              <w:rPr>
                <w:rFonts w:ascii="Calibri" w:hAnsi="Calibri" w:cs="Calibri"/>
                <w:sz w:val="22"/>
              </w:rPr>
              <w:t>•</w:t>
            </w:r>
            <w:r>
              <w:t xml:space="preserve"> </w:t>
            </w:r>
            <w:r w:rsidRPr="005C7082">
              <w:rPr>
                <w:rFonts w:ascii="Calibri" w:hAnsi="Calibri" w:cs="Calibri"/>
                <w:sz w:val="22"/>
              </w:rPr>
              <w:t xml:space="preserve">Install </w:t>
            </w:r>
            <w:r>
              <w:rPr>
                <w:rFonts w:ascii="Calibri" w:hAnsi="Calibri" w:cs="Calibri"/>
                <w:sz w:val="22"/>
              </w:rPr>
              <w:t xml:space="preserve">missing </w:t>
            </w:r>
            <w:r w:rsidRPr="005C7082">
              <w:rPr>
                <w:rFonts w:ascii="Calibri" w:hAnsi="Calibri" w:cs="Calibri"/>
                <w:sz w:val="22"/>
              </w:rPr>
              <w:t>signs</w:t>
            </w:r>
          </w:p>
          <w:p w:rsidR="00B21854" w:rsidRDefault="00B21854" w:rsidP="006E0B57">
            <w:pPr>
              <w:spacing w:after="0" w:afterAutospacing="0"/>
              <w:contextualSpacing/>
              <w:rPr>
                <w:rFonts w:ascii="Calibri" w:hAnsi="Calibri" w:cs="Calibri"/>
                <w:sz w:val="22"/>
              </w:rPr>
            </w:pPr>
            <w:r>
              <w:rPr>
                <w:rFonts w:ascii="Calibri" w:hAnsi="Calibri" w:cs="Calibri"/>
                <w:sz w:val="22"/>
              </w:rPr>
              <w:t>• Replace faded signs</w:t>
            </w:r>
          </w:p>
          <w:p w:rsidR="00B21854" w:rsidRDefault="00B21854" w:rsidP="006E0B57">
            <w:pPr>
              <w:spacing w:after="0" w:afterAutospacing="0"/>
              <w:contextualSpacing/>
              <w:rPr>
                <w:rFonts w:ascii="Calibri" w:hAnsi="Calibri" w:cs="Calibri"/>
                <w:sz w:val="22"/>
              </w:rPr>
            </w:pPr>
            <w:r>
              <w:rPr>
                <w:rFonts w:ascii="Calibri" w:hAnsi="Calibri" w:cs="Calibri"/>
                <w:sz w:val="22"/>
              </w:rPr>
              <w:t>• Re-mount low signs</w:t>
            </w:r>
          </w:p>
          <w:p w:rsidR="00B21854" w:rsidRPr="003A6254" w:rsidRDefault="00B21854" w:rsidP="006E0B57">
            <w:pPr>
              <w:spacing w:after="0" w:afterAutospacing="0"/>
              <w:contextualSpacing/>
              <w:rPr>
                <w:rFonts w:ascii="Calibri" w:hAnsi="Calibri" w:cs="Calibri"/>
                <w:sz w:val="4"/>
                <w:szCs w:val="4"/>
              </w:rPr>
            </w:pPr>
          </w:p>
          <w:p w:rsidR="00B21854" w:rsidRPr="00250DD2" w:rsidRDefault="005B6427" w:rsidP="005B6427">
            <w:pPr>
              <w:spacing w:after="0" w:afterAutospacing="0"/>
              <w:ind w:left="18" w:right="-72" w:hanging="18"/>
              <w:contextualSpacing/>
              <w:rPr>
                <w:rFonts w:ascii="Calibri" w:hAnsi="Calibri" w:cs="Calibri"/>
                <w:sz w:val="22"/>
              </w:rPr>
            </w:pPr>
            <w:r>
              <w:rPr>
                <w:rFonts w:ascii="Calibri" w:hAnsi="Calibri" w:cs="Calibri"/>
                <w:sz w:val="22"/>
              </w:rPr>
              <w:t xml:space="preserve">Accessibility Symbol not </w:t>
            </w:r>
            <w:r w:rsidR="0030627A">
              <w:rPr>
                <w:rFonts w:ascii="Calibri" w:hAnsi="Calibri" w:cs="Calibri"/>
                <w:sz w:val="22"/>
              </w:rPr>
              <w:t>required</w:t>
            </w:r>
            <w:r w:rsidR="00B21854" w:rsidRPr="005C7082">
              <w:rPr>
                <w:rFonts w:ascii="Calibri" w:hAnsi="Calibri" w:cs="Calibri"/>
                <w:sz w:val="22"/>
              </w:rPr>
              <w:t xml:space="preserve"> </w:t>
            </w:r>
            <w:r>
              <w:rPr>
                <w:rFonts w:ascii="Calibri" w:hAnsi="Calibri" w:cs="Calibri"/>
                <w:sz w:val="22"/>
              </w:rPr>
              <w:t>on ground by</w:t>
            </w:r>
            <w:r w:rsidR="00EF2FF2">
              <w:rPr>
                <w:rFonts w:ascii="Calibri" w:hAnsi="Calibri" w:cs="Calibri"/>
                <w:sz w:val="22"/>
              </w:rPr>
              <w:t xml:space="preserve"> 2012</w:t>
            </w:r>
            <w:r w:rsidR="00B21854">
              <w:rPr>
                <w:rFonts w:ascii="Calibri" w:hAnsi="Calibri" w:cs="Calibri"/>
                <w:sz w:val="22"/>
              </w:rPr>
              <w:t xml:space="preserve"> </w:t>
            </w:r>
            <w:r w:rsidR="00EF2FF2">
              <w:rPr>
                <w:rFonts w:ascii="Calibri" w:hAnsi="Calibri" w:cs="Calibri"/>
                <w:sz w:val="22"/>
              </w:rPr>
              <w:t>TAS.</w:t>
            </w:r>
          </w:p>
        </w:tc>
      </w:tr>
      <w:tr w:rsidR="00DC6BB6" w:rsidRPr="00682B0F" w:rsidTr="00981EEA">
        <w:trPr>
          <w:trHeight w:val="1141"/>
        </w:trPr>
        <w:tc>
          <w:tcPr>
            <w:tcW w:w="972" w:type="dxa"/>
            <w:tcBorders>
              <w:top w:val="nil"/>
              <w:left w:val="nil"/>
              <w:bottom w:val="single" w:sz="12" w:space="0" w:color="auto"/>
              <w:right w:val="nil"/>
            </w:tcBorders>
          </w:tcPr>
          <w:p w:rsidR="00DC6BB6" w:rsidRDefault="00D25130" w:rsidP="006E0B57">
            <w:pPr>
              <w:spacing w:after="0" w:afterAutospacing="0"/>
              <w:contextualSpacing/>
              <w:rPr>
                <w:rFonts w:ascii="Calibri" w:hAnsi="Calibri" w:cs="Calibri"/>
                <w:b/>
                <w:sz w:val="22"/>
              </w:rPr>
            </w:pPr>
            <w:r>
              <w:rPr>
                <w:rFonts w:ascii="Calibri" w:hAnsi="Calibri" w:cs="Calibri"/>
                <w:b/>
                <w:sz w:val="22"/>
              </w:rPr>
              <w:t>1.6</w:t>
            </w:r>
          </w:p>
          <w:p w:rsidR="002A2C48" w:rsidRDefault="002A2C48" w:rsidP="006E0B57">
            <w:pPr>
              <w:spacing w:after="0" w:afterAutospacing="0"/>
              <w:contextualSpacing/>
              <w:rPr>
                <w:rFonts w:ascii="Calibri" w:hAnsi="Calibri" w:cs="Calibri"/>
                <w:b/>
                <w:sz w:val="22"/>
              </w:rPr>
            </w:pPr>
            <w:r>
              <w:rPr>
                <w:rFonts w:ascii="Calibri" w:hAnsi="Calibri" w:cs="Calibri"/>
                <w:b/>
                <w:sz w:val="22"/>
              </w:rPr>
              <w:t>TAS</w:t>
            </w:r>
          </w:p>
          <w:p w:rsidR="002A2C48" w:rsidRDefault="002A2C48" w:rsidP="006E0B57">
            <w:pPr>
              <w:spacing w:after="0" w:afterAutospacing="0"/>
              <w:contextualSpacing/>
              <w:rPr>
                <w:rFonts w:ascii="Calibri" w:hAnsi="Calibri" w:cs="Calibri"/>
                <w:b/>
                <w:sz w:val="22"/>
              </w:rPr>
            </w:pPr>
            <w:r>
              <w:rPr>
                <w:rFonts w:ascii="Calibri" w:hAnsi="Calibri" w:cs="Calibri"/>
                <w:b/>
                <w:sz w:val="22"/>
              </w:rPr>
              <w:t>208.2.4</w:t>
            </w:r>
          </w:p>
        </w:tc>
        <w:tc>
          <w:tcPr>
            <w:tcW w:w="3060" w:type="dxa"/>
            <w:tcBorders>
              <w:top w:val="nil"/>
              <w:left w:val="nil"/>
              <w:bottom w:val="single" w:sz="12" w:space="0" w:color="auto"/>
              <w:right w:val="single" w:sz="4" w:space="0" w:color="7F7F7F"/>
            </w:tcBorders>
          </w:tcPr>
          <w:p w:rsidR="00DC6BB6" w:rsidRPr="00616F32" w:rsidRDefault="00DC6BB6" w:rsidP="006E0B57">
            <w:pPr>
              <w:spacing w:after="0" w:afterAutospacing="0"/>
              <w:contextualSpacing/>
              <w:rPr>
                <w:rFonts w:ascii="Calibri" w:hAnsi="Calibri" w:cs="Calibri"/>
                <w:sz w:val="22"/>
              </w:rPr>
            </w:pPr>
            <w:r w:rsidRPr="00250DD2">
              <w:rPr>
                <w:rFonts w:ascii="Calibri" w:hAnsi="Calibri" w:cs="Calibri"/>
                <w:sz w:val="22"/>
              </w:rPr>
              <w:t>Of the acce</w:t>
            </w:r>
            <w:r w:rsidR="005039DC">
              <w:rPr>
                <w:rFonts w:ascii="Calibri" w:hAnsi="Calibri" w:cs="Calibri"/>
                <w:sz w:val="22"/>
              </w:rPr>
              <w:t>ssible spaces, is at least one space designated a</w:t>
            </w:r>
            <w:r w:rsidRPr="00250DD2">
              <w:rPr>
                <w:rFonts w:ascii="Calibri" w:hAnsi="Calibri" w:cs="Calibri"/>
                <w:sz w:val="22"/>
              </w:rPr>
              <w:t xml:space="preserve"> van accessible space?*</w:t>
            </w:r>
          </w:p>
        </w:tc>
        <w:tc>
          <w:tcPr>
            <w:tcW w:w="2520" w:type="dxa"/>
            <w:tcBorders>
              <w:top w:val="nil"/>
              <w:left w:val="single" w:sz="4" w:space="0" w:color="7F7F7F"/>
              <w:bottom w:val="single" w:sz="12" w:space="0" w:color="auto"/>
              <w:right w:val="single" w:sz="4" w:space="0" w:color="7F7F7F"/>
            </w:tcBorders>
          </w:tcPr>
          <w:p w:rsidR="004B7493" w:rsidRPr="00CB78A2" w:rsidRDefault="004B7493" w:rsidP="006E0B57">
            <w:pPr>
              <w:spacing w:after="0" w:afterAutospacing="0"/>
              <w:ind w:left="-72" w:right="-72"/>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EA4D04" w:rsidRDefault="00DC6BB6" w:rsidP="006E0B57">
            <w:pPr>
              <w:spacing w:after="0" w:afterAutospacing="0"/>
              <w:ind w:left="37"/>
              <w:contextualSpacing/>
              <w:jc w:val="center"/>
              <w:rPr>
                <w:rFonts w:ascii="Wingdings" w:hAnsi="Wingdings"/>
                <w:sz w:val="32"/>
                <w:szCs w:val="32"/>
              </w:rPr>
            </w:pPr>
          </w:p>
        </w:tc>
        <w:tc>
          <w:tcPr>
            <w:tcW w:w="3150" w:type="dxa"/>
            <w:tcBorders>
              <w:top w:val="nil"/>
              <w:left w:val="single" w:sz="4" w:space="0" w:color="7F7F7F"/>
              <w:bottom w:val="single" w:sz="12" w:space="0" w:color="auto"/>
              <w:right w:val="single" w:sz="4" w:space="0" w:color="7F7F7F"/>
            </w:tcBorders>
          </w:tcPr>
          <w:p w:rsidR="00DC6BB6" w:rsidRPr="00250DD2" w:rsidRDefault="00DC6BB6" w:rsidP="006E0B57">
            <w:pPr>
              <w:contextualSpacing/>
              <w:rPr>
                <w:rFonts w:ascii="Calibri" w:hAnsi="Calibri"/>
                <w:sz w:val="22"/>
              </w:rPr>
            </w:pPr>
            <w:r>
              <w:rPr>
                <w:rFonts w:ascii="Calibri" w:hAnsi="Calibri"/>
                <w:sz w:val="22"/>
              </w:rPr>
              <w:t>*</w:t>
            </w:r>
            <w:r w:rsidRPr="00250DD2">
              <w:rPr>
                <w:rFonts w:ascii="Calibri" w:hAnsi="Calibri"/>
                <w:sz w:val="22"/>
              </w:rPr>
              <w:t>For every 6 or fraction of 6 parking spaces required by the table above, at least 1 should be a van accessible space.</w:t>
            </w:r>
          </w:p>
        </w:tc>
        <w:tc>
          <w:tcPr>
            <w:tcW w:w="2250" w:type="dxa"/>
            <w:tcBorders>
              <w:top w:val="nil"/>
              <w:left w:val="single" w:sz="4" w:space="0" w:color="7F7F7F"/>
              <w:bottom w:val="single" w:sz="12" w:space="0" w:color="auto"/>
              <w:right w:val="single" w:sz="4" w:space="0" w:color="7F7F7F"/>
            </w:tcBorders>
          </w:tcPr>
          <w:p w:rsidR="00DC6BB6" w:rsidRDefault="00DC6BB6" w:rsidP="006E0B57">
            <w:pPr>
              <w:spacing w:after="0" w:afterAutospacing="0"/>
              <w:contextualSpacing/>
              <w:rPr>
                <w:rFonts w:ascii="Calibri" w:hAnsi="Calibri" w:cs="Calibri"/>
                <w:sz w:val="22"/>
              </w:rPr>
            </w:pPr>
          </w:p>
          <w:p w:rsidR="00DC6BB6" w:rsidRDefault="00DC6BB6" w:rsidP="006E0B57">
            <w:pPr>
              <w:spacing w:after="0" w:afterAutospacing="0"/>
              <w:contextualSpacing/>
              <w:rPr>
                <w:rFonts w:ascii="Calibri" w:hAnsi="Calibri" w:cs="Calibri"/>
                <w:sz w:val="22"/>
              </w:rPr>
            </w:pPr>
          </w:p>
          <w:p w:rsidR="00DC6BB6" w:rsidRDefault="00DC6BB6" w:rsidP="006E0B57">
            <w:pPr>
              <w:spacing w:after="0" w:afterAutospacing="0"/>
              <w:contextualSpacing/>
              <w:rPr>
                <w:rFonts w:ascii="Calibri" w:hAnsi="Calibri" w:cs="Calibri"/>
                <w:sz w:val="22"/>
              </w:rPr>
            </w:pPr>
          </w:p>
          <w:p w:rsidR="00DC6BB6" w:rsidRPr="00682B0F" w:rsidRDefault="009F4CC2" w:rsidP="006E0B57">
            <w:pPr>
              <w:spacing w:after="0" w:afterAutospacing="0"/>
              <w:contextualSpacing/>
              <w:rPr>
                <w:rFonts w:ascii="Calibri" w:hAnsi="Calibri" w:cs="Calibri"/>
                <w:sz w:val="22"/>
              </w:rPr>
            </w:pPr>
            <w:r>
              <w:rPr>
                <w:rFonts w:ascii="Calibri" w:hAnsi="Calibri" w:cs="Calibri"/>
                <w:sz w:val="22"/>
              </w:rPr>
              <w:t>Photo #:</w:t>
            </w:r>
          </w:p>
        </w:tc>
        <w:tc>
          <w:tcPr>
            <w:tcW w:w="2983" w:type="dxa"/>
            <w:tcBorders>
              <w:top w:val="nil"/>
              <w:left w:val="single" w:sz="4" w:space="0" w:color="7F7F7F"/>
              <w:bottom w:val="single" w:sz="12" w:space="0" w:color="auto"/>
              <w:right w:val="single" w:sz="4" w:space="0" w:color="auto"/>
            </w:tcBorders>
          </w:tcPr>
          <w:p w:rsidR="00DC6BB6" w:rsidRDefault="005B6427" w:rsidP="005B6427">
            <w:pPr>
              <w:spacing w:after="0" w:afterAutospacing="0"/>
              <w:ind w:left="108" w:right="-72" w:hanging="108"/>
              <w:contextualSpacing/>
              <w:rPr>
                <w:rFonts w:ascii="Calibri" w:hAnsi="Calibri" w:cs="Calibri"/>
                <w:sz w:val="22"/>
              </w:rPr>
            </w:pPr>
            <w:r>
              <w:rPr>
                <w:rFonts w:ascii="Calibri" w:hAnsi="Calibri" w:cs="Calibri"/>
                <w:sz w:val="22"/>
              </w:rPr>
              <w:t>* If constructed before 3/15/12, parking is compliant if</w:t>
            </w:r>
            <w:r w:rsidR="00DC6BB6">
              <w:rPr>
                <w:rFonts w:ascii="Calibri" w:hAnsi="Calibri" w:cs="Calibri"/>
                <w:sz w:val="22"/>
              </w:rPr>
              <w:t xml:space="preserve"> </w:t>
            </w:r>
            <w:r w:rsidR="00DC6BB6" w:rsidRPr="00250DD2">
              <w:rPr>
                <w:rFonts w:ascii="Calibri" w:hAnsi="Calibri" w:cs="Calibri"/>
                <w:sz w:val="22"/>
              </w:rPr>
              <w:t>1</w:t>
            </w:r>
            <w:r w:rsidR="00DC6BB6">
              <w:rPr>
                <w:rFonts w:ascii="Calibri" w:hAnsi="Calibri" w:cs="Calibri"/>
                <w:sz w:val="22"/>
              </w:rPr>
              <w:t xml:space="preserve"> </w:t>
            </w:r>
            <w:r>
              <w:rPr>
                <w:rFonts w:ascii="Calibri" w:hAnsi="Calibri" w:cs="Calibri"/>
                <w:sz w:val="22"/>
              </w:rPr>
              <w:t xml:space="preserve">in </w:t>
            </w:r>
            <w:r w:rsidR="00DC6BB6" w:rsidRPr="00250DD2">
              <w:rPr>
                <w:rFonts w:ascii="Calibri" w:hAnsi="Calibri" w:cs="Calibri"/>
                <w:sz w:val="22"/>
              </w:rPr>
              <w:t>8 accessible spaces is van accessible</w:t>
            </w:r>
          </w:p>
        </w:tc>
      </w:tr>
      <w:tr w:rsidR="00430C49" w:rsidRPr="00682B0F" w:rsidTr="00981EEA">
        <w:trPr>
          <w:trHeight w:val="364"/>
        </w:trPr>
        <w:tc>
          <w:tcPr>
            <w:tcW w:w="972" w:type="dxa"/>
            <w:tcBorders>
              <w:top w:val="nil"/>
              <w:left w:val="nil"/>
              <w:bottom w:val="single" w:sz="12" w:space="0" w:color="auto"/>
              <w:right w:val="nil"/>
            </w:tcBorders>
          </w:tcPr>
          <w:p w:rsidR="00430C49" w:rsidRDefault="00D25130" w:rsidP="006E0B57">
            <w:pPr>
              <w:spacing w:after="0" w:afterAutospacing="0"/>
              <w:contextualSpacing/>
              <w:rPr>
                <w:rFonts w:ascii="Calibri" w:hAnsi="Calibri" w:cs="Calibri"/>
                <w:b/>
                <w:sz w:val="22"/>
              </w:rPr>
            </w:pPr>
            <w:r>
              <w:rPr>
                <w:rFonts w:ascii="Calibri" w:hAnsi="Calibri" w:cs="Calibri"/>
                <w:b/>
                <w:sz w:val="22"/>
              </w:rPr>
              <w:t>1.7</w:t>
            </w:r>
          </w:p>
          <w:p w:rsidR="00430C49" w:rsidRDefault="00430C49" w:rsidP="006E0B57">
            <w:pPr>
              <w:spacing w:after="0" w:afterAutospacing="0"/>
              <w:contextualSpacing/>
              <w:rPr>
                <w:rFonts w:ascii="Calibri" w:hAnsi="Calibri" w:cs="Calibri"/>
                <w:b/>
                <w:sz w:val="22"/>
              </w:rPr>
            </w:pPr>
            <w:r>
              <w:rPr>
                <w:rFonts w:ascii="Calibri" w:hAnsi="Calibri" w:cs="Calibri"/>
                <w:b/>
                <w:sz w:val="22"/>
              </w:rPr>
              <w:t>TAS 502.6</w:t>
            </w:r>
          </w:p>
        </w:tc>
        <w:tc>
          <w:tcPr>
            <w:tcW w:w="3060" w:type="dxa"/>
            <w:tcBorders>
              <w:top w:val="nil"/>
              <w:left w:val="nil"/>
              <w:bottom w:val="single" w:sz="12" w:space="0" w:color="auto"/>
              <w:right w:val="single" w:sz="4" w:space="0" w:color="7F7F7F"/>
            </w:tcBorders>
          </w:tcPr>
          <w:p w:rsidR="00287CAD" w:rsidRDefault="000C3BA8" w:rsidP="006E0B57">
            <w:pPr>
              <w:spacing w:after="0" w:afterAutospacing="0"/>
              <w:contextualSpacing/>
              <w:rPr>
                <w:rFonts w:ascii="Calibri" w:hAnsi="Calibri" w:cs="Calibri"/>
                <w:sz w:val="22"/>
              </w:rPr>
            </w:pPr>
            <w:r>
              <w:rPr>
                <w:rFonts w:ascii="Calibri" w:hAnsi="Calibri" w:cs="Calibri"/>
                <w:sz w:val="22"/>
              </w:rPr>
              <w:t>Is there at least one</w:t>
            </w:r>
            <w:r w:rsidR="00430C49" w:rsidRPr="00344607">
              <w:rPr>
                <w:rFonts w:ascii="Calibri" w:hAnsi="Calibri" w:cs="Calibri"/>
                <w:sz w:val="22"/>
              </w:rPr>
              <w:t xml:space="preserve"> “va</w:t>
            </w:r>
            <w:r>
              <w:rPr>
                <w:rFonts w:ascii="Calibri" w:hAnsi="Calibri" w:cs="Calibri"/>
                <w:sz w:val="22"/>
              </w:rPr>
              <w:t>n accessible” space</w:t>
            </w:r>
            <w:r w:rsidR="00287CAD">
              <w:rPr>
                <w:rFonts w:ascii="Calibri" w:hAnsi="Calibri" w:cs="Calibri"/>
                <w:sz w:val="22"/>
              </w:rPr>
              <w:t xml:space="preserve"> with the sign:</w:t>
            </w:r>
          </w:p>
          <w:p w:rsidR="00287CAD" w:rsidRDefault="00430C49" w:rsidP="00FD6F47">
            <w:pPr>
              <w:numPr>
                <w:ilvl w:val="0"/>
                <w:numId w:val="4"/>
              </w:numPr>
              <w:spacing w:after="0" w:afterAutospacing="0"/>
              <w:ind w:left="170" w:hanging="180"/>
              <w:contextualSpacing/>
              <w:rPr>
                <w:rFonts w:ascii="Calibri" w:hAnsi="Calibri" w:cs="Calibri"/>
                <w:sz w:val="22"/>
              </w:rPr>
            </w:pPr>
            <w:r>
              <w:rPr>
                <w:rFonts w:ascii="Calibri" w:hAnsi="Calibri" w:cs="Calibri"/>
                <w:sz w:val="22"/>
              </w:rPr>
              <w:t xml:space="preserve">mounted </w:t>
            </w:r>
            <w:r w:rsidR="00287CAD">
              <w:rPr>
                <w:rFonts w:ascii="Calibri" w:hAnsi="Calibri" w:cs="Calibri"/>
                <w:sz w:val="22"/>
              </w:rPr>
              <w:t xml:space="preserve">vertically </w:t>
            </w:r>
            <w:r>
              <w:rPr>
                <w:rFonts w:ascii="Calibri" w:hAnsi="Calibri" w:cs="Calibri"/>
                <w:sz w:val="22"/>
              </w:rPr>
              <w:t>at least 60”</w:t>
            </w:r>
            <w:r w:rsidR="000C3BA8">
              <w:rPr>
                <w:rFonts w:ascii="Calibri" w:hAnsi="Calibri" w:cs="Calibri"/>
                <w:sz w:val="22"/>
              </w:rPr>
              <w:t xml:space="preserve"> above</w:t>
            </w:r>
            <w:r w:rsidR="00287CAD">
              <w:rPr>
                <w:rFonts w:ascii="Calibri" w:hAnsi="Calibri" w:cs="Calibri"/>
                <w:sz w:val="22"/>
              </w:rPr>
              <w:t xml:space="preserve"> ground surface;</w:t>
            </w:r>
          </w:p>
          <w:p w:rsidR="00287CAD" w:rsidRDefault="00287CAD" w:rsidP="00FD6F47">
            <w:pPr>
              <w:numPr>
                <w:ilvl w:val="0"/>
                <w:numId w:val="4"/>
              </w:numPr>
              <w:spacing w:after="0" w:afterAutospacing="0"/>
              <w:ind w:left="170" w:hanging="180"/>
              <w:contextualSpacing/>
              <w:rPr>
                <w:rFonts w:ascii="Calibri" w:hAnsi="Calibri" w:cs="Calibri"/>
                <w:sz w:val="22"/>
              </w:rPr>
            </w:pPr>
            <w:r>
              <w:rPr>
                <w:rFonts w:ascii="Calibri" w:hAnsi="Calibri" w:cs="Calibri"/>
                <w:sz w:val="22"/>
              </w:rPr>
              <w:t>showing</w:t>
            </w:r>
            <w:r w:rsidR="00430C49">
              <w:rPr>
                <w:rFonts w:ascii="Calibri" w:hAnsi="Calibri" w:cs="Calibri"/>
                <w:sz w:val="22"/>
              </w:rPr>
              <w:t xml:space="preserve"> the international symbol of accessibility; </w:t>
            </w:r>
            <w:r>
              <w:rPr>
                <w:rFonts w:ascii="Calibri" w:hAnsi="Calibri" w:cs="Calibri"/>
                <w:sz w:val="22"/>
              </w:rPr>
              <w:t>and</w:t>
            </w:r>
          </w:p>
          <w:p w:rsidR="00430C49" w:rsidRPr="00250DD2" w:rsidRDefault="00430C49" w:rsidP="00FD6F47">
            <w:pPr>
              <w:numPr>
                <w:ilvl w:val="0"/>
                <w:numId w:val="4"/>
              </w:numPr>
              <w:spacing w:after="0" w:afterAutospacing="0"/>
              <w:ind w:left="170" w:hanging="180"/>
              <w:contextualSpacing/>
              <w:rPr>
                <w:rFonts w:ascii="Calibri" w:hAnsi="Calibri" w:cs="Calibri"/>
                <w:sz w:val="22"/>
              </w:rPr>
            </w:pPr>
            <w:r>
              <w:rPr>
                <w:rFonts w:ascii="Calibri" w:hAnsi="Calibri" w:cs="Calibri"/>
                <w:sz w:val="22"/>
              </w:rPr>
              <w:t xml:space="preserve"> “van accessible” </w:t>
            </w:r>
            <w:r w:rsidR="00287CAD">
              <w:rPr>
                <w:rFonts w:ascii="Calibri" w:hAnsi="Calibri" w:cs="Calibri"/>
                <w:sz w:val="22"/>
              </w:rPr>
              <w:t xml:space="preserve">is posted </w:t>
            </w:r>
            <w:r>
              <w:rPr>
                <w:rFonts w:ascii="Calibri" w:hAnsi="Calibri" w:cs="Calibri"/>
                <w:sz w:val="22"/>
              </w:rPr>
              <w:t xml:space="preserve">below the </w:t>
            </w:r>
            <w:r w:rsidR="00287CAD">
              <w:rPr>
                <w:rFonts w:ascii="Calibri" w:hAnsi="Calibri" w:cs="Calibri"/>
                <w:sz w:val="22"/>
              </w:rPr>
              <w:t>accessibility icon</w:t>
            </w:r>
            <w:r w:rsidR="000C3BA8">
              <w:rPr>
                <w:rFonts w:ascii="Calibri" w:hAnsi="Calibri" w:cs="Calibri"/>
                <w:sz w:val="22"/>
              </w:rPr>
              <w:t>?</w:t>
            </w:r>
          </w:p>
        </w:tc>
        <w:tc>
          <w:tcPr>
            <w:tcW w:w="2520" w:type="dxa"/>
            <w:tcBorders>
              <w:top w:val="nil"/>
              <w:left w:val="single" w:sz="4" w:space="0" w:color="7F7F7F"/>
              <w:bottom w:val="single" w:sz="12" w:space="0" w:color="auto"/>
              <w:right w:val="single" w:sz="4" w:space="0" w:color="7F7F7F"/>
            </w:tcBorders>
          </w:tcPr>
          <w:p w:rsidR="004B7493" w:rsidRPr="00CB78A2" w:rsidRDefault="004B7493" w:rsidP="006E0B57">
            <w:pPr>
              <w:spacing w:after="0" w:afterAutospacing="0"/>
              <w:ind w:left="-72" w:right="-72"/>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430C49" w:rsidRDefault="00430C49" w:rsidP="006E0B57">
            <w:pPr>
              <w:spacing w:after="0" w:afterAutospacing="0"/>
              <w:ind w:left="37"/>
              <w:contextualSpacing/>
              <w:jc w:val="center"/>
              <w:rPr>
                <w:rFonts w:ascii="Wingdings" w:hAnsi="Wingdings"/>
                <w:sz w:val="40"/>
                <w:szCs w:val="40"/>
              </w:rPr>
            </w:pPr>
          </w:p>
        </w:tc>
        <w:tc>
          <w:tcPr>
            <w:tcW w:w="3150" w:type="dxa"/>
            <w:tcBorders>
              <w:top w:val="nil"/>
              <w:left w:val="single" w:sz="4" w:space="0" w:color="7F7F7F"/>
              <w:bottom w:val="single" w:sz="12" w:space="0" w:color="auto"/>
              <w:right w:val="single" w:sz="4" w:space="0" w:color="7F7F7F"/>
            </w:tcBorders>
            <w:vAlign w:val="center"/>
          </w:tcPr>
          <w:p w:rsidR="00430C49" w:rsidRPr="00527685" w:rsidRDefault="000C5E85" w:rsidP="006E0B57">
            <w:pPr>
              <w:contextualSpacing/>
              <w:jc w:val="center"/>
              <w:rPr>
                <w:b/>
                <w:noProof/>
              </w:rPr>
            </w:pPr>
            <w:r w:rsidRPr="00A7182F">
              <w:rPr>
                <w:b/>
                <w:noProof/>
              </w:rPr>
              <w:drawing>
                <wp:inline distT="0" distB="0" distL="0" distR="0">
                  <wp:extent cx="1835150" cy="1308100"/>
                  <wp:effectExtent l="0" t="0" r="0" b="6350"/>
                  <wp:docPr id="11" name="Picture 1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5150" cy="1308100"/>
                          </a:xfrm>
                          <a:prstGeom prst="rect">
                            <a:avLst/>
                          </a:prstGeom>
                          <a:noFill/>
                          <a:ln>
                            <a:noFill/>
                          </a:ln>
                        </pic:spPr>
                      </pic:pic>
                    </a:graphicData>
                  </a:graphic>
                </wp:inline>
              </w:drawing>
            </w:r>
          </w:p>
        </w:tc>
        <w:tc>
          <w:tcPr>
            <w:tcW w:w="2250" w:type="dxa"/>
            <w:tcBorders>
              <w:top w:val="nil"/>
              <w:left w:val="single" w:sz="4" w:space="0" w:color="7F7F7F"/>
              <w:bottom w:val="single" w:sz="12" w:space="0" w:color="auto"/>
              <w:right w:val="single" w:sz="4" w:space="0" w:color="7F7F7F"/>
            </w:tcBorders>
          </w:tcPr>
          <w:p w:rsidR="00430C49" w:rsidRPr="00430C49" w:rsidRDefault="00430C49" w:rsidP="006E0B57">
            <w:pPr>
              <w:spacing w:after="0" w:afterAutospacing="0"/>
              <w:contextualSpacing/>
              <w:rPr>
                <w:rFonts w:ascii="Calibri" w:hAnsi="Calibri" w:cs="Calibri"/>
                <w:sz w:val="22"/>
              </w:rPr>
            </w:pPr>
          </w:p>
          <w:p w:rsidR="00430C49" w:rsidRPr="00430C49" w:rsidRDefault="00430C49" w:rsidP="006E0B57">
            <w:pPr>
              <w:spacing w:after="0" w:afterAutospacing="0"/>
              <w:contextualSpacing/>
              <w:rPr>
                <w:rFonts w:ascii="Calibri" w:hAnsi="Calibri" w:cs="Calibri"/>
                <w:sz w:val="22"/>
              </w:rPr>
            </w:pPr>
          </w:p>
          <w:p w:rsidR="00430C49" w:rsidRPr="00430C49" w:rsidRDefault="00430C49" w:rsidP="006E0B57">
            <w:pPr>
              <w:spacing w:after="0" w:afterAutospacing="0"/>
              <w:contextualSpacing/>
              <w:rPr>
                <w:rFonts w:ascii="Calibri" w:hAnsi="Calibri" w:cs="Calibri"/>
                <w:sz w:val="22"/>
              </w:rPr>
            </w:pPr>
          </w:p>
          <w:p w:rsidR="00430C49" w:rsidRPr="00430C49" w:rsidRDefault="00430C49" w:rsidP="006E0B57">
            <w:pPr>
              <w:spacing w:after="0" w:afterAutospacing="0"/>
              <w:contextualSpacing/>
              <w:rPr>
                <w:rFonts w:ascii="Calibri" w:hAnsi="Calibri" w:cs="Calibri"/>
                <w:sz w:val="22"/>
              </w:rPr>
            </w:pPr>
          </w:p>
          <w:p w:rsidR="00430C49" w:rsidRPr="00430C49" w:rsidRDefault="00430C49" w:rsidP="006E0B57">
            <w:pPr>
              <w:spacing w:after="0" w:afterAutospacing="0"/>
              <w:contextualSpacing/>
              <w:rPr>
                <w:rFonts w:ascii="Calibri" w:hAnsi="Calibri" w:cs="Calibri"/>
                <w:sz w:val="22"/>
              </w:rPr>
            </w:pPr>
          </w:p>
          <w:p w:rsidR="00430C49" w:rsidRPr="00430C49" w:rsidRDefault="00430C49" w:rsidP="006E0B57">
            <w:pPr>
              <w:spacing w:after="0" w:afterAutospacing="0"/>
              <w:contextualSpacing/>
              <w:rPr>
                <w:rFonts w:ascii="Calibri" w:hAnsi="Calibri" w:cs="Calibri"/>
                <w:sz w:val="22"/>
              </w:rPr>
            </w:pPr>
          </w:p>
          <w:p w:rsidR="00430C49" w:rsidRPr="00430C49" w:rsidRDefault="00430C49" w:rsidP="006E0B57">
            <w:pPr>
              <w:spacing w:after="0" w:afterAutospacing="0"/>
              <w:contextualSpacing/>
              <w:rPr>
                <w:rFonts w:ascii="Calibri" w:hAnsi="Calibri" w:cs="Calibri"/>
                <w:sz w:val="22"/>
              </w:rPr>
            </w:pPr>
          </w:p>
          <w:p w:rsidR="00430C49" w:rsidRDefault="00430C49" w:rsidP="006E0B57">
            <w:pPr>
              <w:spacing w:after="0" w:afterAutospacing="0"/>
              <w:contextualSpacing/>
              <w:rPr>
                <w:rFonts w:ascii="Calibri" w:hAnsi="Calibri" w:cs="Calibri"/>
                <w:sz w:val="22"/>
              </w:rPr>
            </w:pPr>
            <w:r w:rsidRPr="00430C49">
              <w:rPr>
                <w:rFonts w:ascii="Calibri" w:hAnsi="Calibri" w:cs="Calibri"/>
                <w:sz w:val="22"/>
              </w:rPr>
              <w:t>Photo #:</w:t>
            </w:r>
          </w:p>
        </w:tc>
        <w:tc>
          <w:tcPr>
            <w:tcW w:w="2983" w:type="dxa"/>
            <w:tcBorders>
              <w:top w:val="nil"/>
              <w:left w:val="single" w:sz="4" w:space="0" w:color="7F7F7F"/>
              <w:bottom w:val="single" w:sz="12" w:space="0" w:color="auto"/>
              <w:right w:val="single" w:sz="4" w:space="0" w:color="auto"/>
            </w:tcBorders>
          </w:tcPr>
          <w:p w:rsidR="00430C49" w:rsidRDefault="00430C49" w:rsidP="00FD6F47">
            <w:pPr>
              <w:numPr>
                <w:ilvl w:val="0"/>
                <w:numId w:val="3"/>
              </w:numPr>
              <w:spacing w:after="0" w:afterAutospacing="0"/>
              <w:ind w:left="198" w:hanging="180"/>
              <w:contextualSpacing/>
              <w:rPr>
                <w:rFonts w:ascii="Calibri" w:hAnsi="Calibri" w:cs="Calibri"/>
                <w:sz w:val="22"/>
              </w:rPr>
            </w:pPr>
            <w:r w:rsidRPr="005C7082">
              <w:rPr>
                <w:rFonts w:ascii="Calibri" w:hAnsi="Calibri" w:cs="Calibri"/>
                <w:sz w:val="22"/>
              </w:rPr>
              <w:t xml:space="preserve">Install </w:t>
            </w:r>
            <w:r>
              <w:rPr>
                <w:rFonts w:ascii="Calibri" w:hAnsi="Calibri" w:cs="Calibri"/>
                <w:sz w:val="22"/>
              </w:rPr>
              <w:t xml:space="preserve">missing </w:t>
            </w:r>
            <w:r w:rsidRPr="005C7082">
              <w:rPr>
                <w:rFonts w:ascii="Calibri" w:hAnsi="Calibri" w:cs="Calibri"/>
                <w:sz w:val="22"/>
              </w:rPr>
              <w:t>signs</w:t>
            </w:r>
          </w:p>
          <w:p w:rsidR="00430C49" w:rsidRPr="00172BBD" w:rsidRDefault="00430C49" w:rsidP="006E0B57">
            <w:pPr>
              <w:spacing w:after="0" w:afterAutospacing="0"/>
              <w:ind w:firstLine="18"/>
              <w:contextualSpacing/>
              <w:rPr>
                <w:rFonts w:ascii="Calibri" w:hAnsi="Calibri"/>
                <w:sz w:val="22"/>
              </w:rPr>
            </w:pPr>
            <w:r>
              <w:rPr>
                <w:rFonts w:ascii="Calibri" w:hAnsi="Calibri" w:cs="Calibri"/>
                <w:sz w:val="22"/>
              </w:rPr>
              <w:t>•</w:t>
            </w:r>
            <w:r>
              <w:t xml:space="preserve"> </w:t>
            </w:r>
            <w:r w:rsidRPr="00172BBD">
              <w:rPr>
                <w:rFonts w:ascii="Calibri" w:hAnsi="Calibri"/>
                <w:sz w:val="22"/>
              </w:rPr>
              <w:t>Re-mount low signs</w:t>
            </w:r>
          </w:p>
          <w:p w:rsidR="00430C49" w:rsidRDefault="00430C49" w:rsidP="006E0B57">
            <w:pPr>
              <w:spacing w:after="0" w:afterAutospacing="0"/>
              <w:contextualSpacing/>
            </w:pPr>
          </w:p>
          <w:p w:rsidR="00430C49" w:rsidRDefault="00430C49" w:rsidP="006E0B57">
            <w:pPr>
              <w:spacing w:after="0" w:afterAutospacing="0"/>
              <w:contextualSpacing/>
            </w:pPr>
          </w:p>
          <w:p w:rsidR="00430C49" w:rsidRDefault="00430C49" w:rsidP="006E0B57">
            <w:pPr>
              <w:spacing w:after="0" w:afterAutospacing="0"/>
              <w:ind w:left="199" w:hanging="199"/>
              <w:contextualSpacing/>
              <w:rPr>
                <w:rFonts w:ascii="Calibri" w:hAnsi="Calibri" w:cs="Calibri"/>
                <w:sz w:val="22"/>
              </w:rPr>
            </w:pPr>
          </w:p>
        </w:tc>
      </w:tr>
      <w:tr w:rsidR="00DC6BB6" w:rsidRPr="00682B0F" w:rsidTr="00981EEA">
        <w:trPr>
          <w:trHeight w:val="1627"/>
        </w:trPr>
        <w:tc>
          <w:tcPr>
            <w:tcW w:w="972" w:type="dxa"/>
            <w:tcBorders>
              <w:top w:val="nil"/>
              <w:left w:val="nil"/>
              <w:bottom w:val="single" w:sz="12" w:space="0" w:color="auto"/>
              <w:right w:val="nil"/>
            </w:tcBorders>
          </w:tcPr>
          <w:p w:rsidR="00DC6BB6" w:rsidRDefault="00D25130" w:rsidP="006E0B57">
            <w:pPr>
              <w:spacing w:after="0" w:afterAutospacing="0"/>
              <w:contextualSpacing/>
              <w:rPr>
                <w:rFonts w:ascii="Calibri" w:hAnsi="Calibri" w:cs="Calibri"/>
                <w:b/>
                <w:sz w:val="22"/>
              </w:rPr>
            </w:pPr>
            <w:r>
              <w:rPr>
                <w:rFonts w:ascii="Calibri" w:hAnsi="Calibri" w:cs="Calibri"/>
                <w:b/>
                <w:sz w:val="22"/>
              </w:rPr>
              <w:t>1.8</w:t>
            </w:r>
          </w:p>
          <w:p w:rsidR="002A2C48" w:rsidRDefault="00496992" w:rsidP="006E0B57">
            <w:pPr>
              <w:spacing w:after="0" w:afterAutospacing="0"/>
              <w:contextualSpacing/>
              <w:rPr>
                <w:rFonts w:ascii="Calibri" w:hAnsi="Calibri" w:cs="Calibri"/>
                <w:b/>
                <w:sz w:val="22"/>
              </w:rPr>
            </w:pPr>
            <w:r>
              <w:rPr>
                <w:rFonts w:ascii="Calibri" w:hAnsi="Calibri" w:cs="Calibri"/>
                <w:b/>
                <w:sz w:val="22"/>
              </w:rPr>
              <w:t>TAS 502.2</w:t>
            </w:r>
          </w:p>
          <w:p w:rsidR="002A2C48" w:rsidRDefault="002A2C48" w:rsidP="006E0B57">
            <w:pPr>
              <w:spacing w:after="0" w:afterAutospacing="0"/>
              <w:contextualSpacing/>
              <w:rPr>
                <w:rFonts w:ascii="Calibri" w:hAnsi="Calibri" w:cs="Calibri"/>
                <w:b/>
                <w:sz w:val="22"/>
              </w:rPr>
            </w:pPr>
            <w:r>
              <w:rPr>
                <w:rFonts w:ascii="Calibri" w:hAnsi="Calibri" w:cs="Calibri"/>
                <w:b/>
                <w:sz w:val="22"/>
              </w:rPr>
              <w:t>502.3.1</w:t>
            </w:r>
          </w:p>
        </w:tc>
        <w:tc>
          <w:tcPr>
            <w:tcW w:w="3060" w:type="dxa"/>
            <w:tcBorders>
              <w:top w:val="nil"/>
              <w:left w:val="nil"/>
              <w:bottom w:val="single" w:sz="12" w:space="0" w:color="auto"/>
              <w:right w:val="single" w:sz="4" w:space="0" w:color="7F7F7F"/>
            </w:tcBorders>
          </w:tcPr>
          <w:p w:rsidR="005039DC" w:rsidRPr="00616F32" w:rsidRDefault="00DC6BB6" w:rsidP="0093264E">
            <w:pPr>
              <w:spacing w:after="0" w:afterAutospacing="0"/>
              <w:ind w:right="-85"/>
              <w:contextualSpacing/>
              <w:rPr>
                <w:rFonts w:ascii="Calibri" w:hAnsi="Calibri" w:cs="Calibri"/>
                <w:sz w:val="22"/>
              </w:rPr>
            </w:pPr>
            <w:r w:rsidRPr="00250DD2">
              <w:rPr>
                <w:rFonts w:ascii="Calibri" w:hAnsi="Calibri" w:cs="Calibri"/>
                <w:sz w:val="22"/>
              </w:rPr>
              <w:t xml:space="preserve">Are accessible spaces at least </w:t>
            </w:r>
            <w:r w:rsidR="0093264E">
              <w:rPr>
                <w:rFonts w:ascii="Calibri" w:hAnsi="Calibri" w:cs="Calibri"/>
                <w:sz w:val="22"/>
              </w:rPr>
              <w:t>96”</w:t>
            </w:r>
            <w:r w:rsidR="002A2C48">
              <w:rPr>
                <w:rFonts w:ascii="Calibri" w:hAnsi="Calibri" w:cs="Calibri"/>
                <w:sz w:val="22"/>
              </w:rPr>
              <w:t xml:space="preserve"> (</w:t>
            </w:r>
            <w:r w:rsidRPr="00250DD2">
              <w:rPr>
                <w:rFonts w:ascii="Calibri" w:hAnsi="Calibri" w:cs="Calibri"/>
                <w:sz w:val="22"/>
              </w:rPr>
              <w:t>8 feet</w:t>
            </w:r>
            <w:r w:rsidR="002A2C48">
              <w:rPr>
                <w:rFonts w:ascii="Calibri" w:hAnsi="Calibri" w:cs="Calibri"/>
                <w:sz w:val="22"/>
              </w:rPr>
              <w:t>)</w:t>
            </w:r>
            <w:r w:rsidRPr="00250DD2">
              <w:rPr>
                <w:rFonts w:ascii="Calibri" w:hAnsi="Calibri" w:cs="Calibri"/>
                <w:sz w:val="22"/>
              </w:rPr>
              <w:t xml:space="preserve"> wide</w:t>
            </w:r>
            <w:r w:rsidR="000C53F4">
              <w:rPr>
                <w:rFonts w:ascii="Calibri" w:hAnsi="Calibri" w:cs="Calibri"/>
                <w:sz w:val="22"/>
              </w:rPr>
              <w:t xml:space="preserve"> and </w:t>
            </w:r>
            <w:r w:rsidR="0083025F">
              <w:rPr>
                <w:rFonts w:ascii="Calibri" w:hAnsi="Calibri" w:cs="Calibri"/>
                <w:sz w:val="22"/>
              </w:rPr>
              <w:t>have</w:t>
            </w:r>
            <w:r w:rsidRPr="00250DD2">
              <w:rPr>
                <w:rFonts w:ascii="Calibri" w:hAnsi="Calibri" w:cs="Calibri"/>
                <w:sz w:val="22"/>
              </w:rPr>
              <w:t xml:space="preserve"> an access aisle</w:t>
            </w:r>
            <w:r w:rsidR="005039DC">
              <w:rPr>
                <w:rFonts w:ascii="Calibri" w:hAnsi="Calibri" w:cs="Calibri"/>
                <w:sz w:val="22"/>
              </w:rPr>
              <w:t>*</w:t>
            </w:r>
            <w:r w:rsidRPr="00250DD2">
              <w:rPr>
                <w:rFonts w:ascii="Calibri" w:hAnsi="Calibri" w:cs="Calibri"/>
                <w:sz w:val="22"/>
              </w:rPr>
              <w:t xml:space="preserve"> at least </w:t>
            </w:r>
            <w:r w:rsidR="00EC2FC8">
              <w:rPr>
                <w:rFonts w:ascii="Calibri" w:hAnsi="Calibri" w:cs="Calibri"/>
                <w:sz w:val="22"/>
              </w:rPr>
              <w:t>60”</w:t>
            </w:r>
            <w:r w:rsidR="0008579F">
              <w:rPr>
                <w:rFonts w:ascii="Calibri" w:hAnsi="Calibri" w:cs="Calibri"/>
                <w:sz w:val="22"/>
              </w:rPr>
              <w:t xml:space="preserve"> (</w:t>
            </w:r>
            <w:r w:rsidRPr="00250DD2">
              <w:rPr>
                <w:rFonts w:ascii="Calibri" w:hAnsi="Calibri" w:cs="Calibri"/>
                <w:sz w:val="22"/>
              </w:rPr>
              <w:t>5 feet</w:t>
            </w:r>
            <w:r w:rsidR="0008579F">
              <w:rPr>
                <w:rFonts w:ascii="Calibri" w:hAnsi="Calibri" w:cs="Calibri"/>
                <w:sz w:val="22"/>
              </w:rPr>
              <w:t>)</w:t>
            </w:r>
            <w:r w:rsidRPr="00250DD2">
              <w:rPr>
                <w:rFonts w:ascii="Calibri" w:hAnsi="Calibri" w:cs="Calibri"/>
                <w:sz w:val="22"/>
              </w:rPr>
              <w:t xml:space="preserve"> wide?</w:t>
            </w:r>
          </w:p>
        </w:tc>
        <w:tc>
          <w:tcPr>
            <w:tcW w:w="2520" w:type="dxa"/>
            <w:tcBorders>
              <w:top w:val="nil"/>
              <w:left w:val="single" w:sz="4" w:space="0" w:color="7F7F7F"/>
              <w:bottom w:val="single" w:sz="12" w:space="0" w:color="auto"/>
              <w:right w:val="single" w:sz="4" w:space="0" w:color="7F7F7F"/>
            </w:tcBorders>
          </w:tcPr>
          <w:p w:rsidR="004B7493" w:rsidRPr="00CB78A2" w:rsidRDefault="004B7493" w:rsidP="006E0B57">
            <w:pPr>
              <w:spacing w:after="0" w:afterAutospacing="0"/>
              <w:ind w:left="-72" w:right="-72"/>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3A6254" w:rsidRDefault="00DC6BB6" w:rsidP="006E0B57">
            <w:pPr>
              <w:spacing w:after="0" w:afterAutospacing="0"/>
              <w:contextualSpacing/>
              <w:jc w:val="center"/>
              <w:rPr>
                <w:rFonts w:ascii="Calibri" w:hAnsi="Calibri"/>
                <w:sz w:val="16"/>
                <w:szCs w:val="16"/>
              </w:rPr>
            </w:pPr>
          </w:p>
          <w:p w:rsidR="00DC6BB6" w:rsidRDefault="00DC6BB6" w:rsidP="006E0B57">
            <w:pPr>
              <w:spacing w:after="0" w:afterAutospacing="0"/>
              <w:ind w:left="37"/>
              <w:contextualSpacing/>
              <w:rPr>
                <w:rFonts w:ascii="Calibri" w:hAnsi="Calibri"/>
                <w:sz w:val="22"/>
              </w:rPr>
            </w:pPr>
            <w:r>
              <w:rPr>
                <w:rFonts w:ascii="Calibri" w:hAnsi="Calibri"/>
                <w:sz w:val="22"/>
              </w:rPr>
              <w:t>Measurement</w:t>
            </w:r>
            <w:r w:rsidR="002A2C48">
              <w:rPr>
                <w:rFonts w:ascii="Calibri" w:hAnsi="Calibri"/>
                <w:sz w:val="22"/>
              </w:rPr>
              <w:t>s</w:t>
            </w:r>
            <w:r>
              <w:rPr>
                <w:rFonts w:ascii="Calibri" w:hAnsi="Calibri"/>
                <w:sz w:val="22"/>
              </w:rPr>
              <w:t>:</w:t>
            </w:r>
          </w:p>
          <w:p w:rsidR="00DC6BB6" w:rsidRPr="00250DD2" w:rsidRDefault="002A2C48" w:rsidP="003A6254">
            <w:pPr>
              <w:spacing w:after="0" w:afterAutospacing="0"/>
              <w:ind w:left="37"/>
              <w:contextualSpacing/>
              <w:rPr>
                <w:rFonts w:ascii="Calibri" w:hAnsi="Calibri"/>
                <w:sz w:val="22"/>
              </w:rPr>
            </w:pPr>
            <w:r>
              <w:rPr>
                <w:rFonts w:ascii="Calibri" w:hAnsi="Calibri"/>
                <w:sz w:val="22"/>
              </w:rPr>
              <w:t>Space:</w:t>
            </w:r>
            <w:r w:rsidR="003A6254">
              <w:rPr>
                <w:rFonts w:ascii="Calibri" w:hAnsi="Calibri"/>
                <w:sz w:val="22"/>
              </w:rPr>
              <w:t xml:space="preserve">          Aisle:</w:t>
            </w:r>
          </w:p>
        </w:tc>
        <w:tc>
          <w:tcPr>
            <w:tcW w:w="3150" w:type="dxa"/>
            <w:tcBorders>
              <w:top w:val="nil"/>
              <w:left w:val="single" w:sz="4" w:space="0" w:color="7F7F7F"/>
              <w:bottom w:val="single" w:sz="12" w:space="0" w:color="auto"/>
              <w:right w:val="single" w:sz="4" w:space="0" w:color="7F7F7F"/>
            </w:tcBorders>
            <w:vAlign w:val="center"/>
          </w:tcPr>
          <w:p w:rsidR="00DC6BB6" w:rsidRDefault="000C5E85" w:rsidP="006E0B57">
            <w:pPr>
              <w:contextualSpacing/>
              <w:jc w:val="center"/>
              <w:rPr>
                <w:b/>
              </w:rPr>
            </w:pPr>
            <w:r w:rsidRPr="00527685">
              <w:rPr>
                <w:b/>
                <w:noProof/>
              </w:rPr>
              <w:drawing>
                <wp:inline distT="0" distB="0" distL="0" distR="0">
                  <wp:extent cx="1479550" cy="1174750"/>
                  <wp:effectExtent l="0" t="0" r="6350" b="6350"/>
                  <wp:docPr id="12" name="Picture 1" descr="One marked parking space is shown in plan view.  The car space is 8 feet wide minimum and the access aisle is 5 feet wide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marked parking space is shown in plan view.  The car space is 8 feet wide minimum and the access aisle is 5 feet wide minimum."/>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6667" t="1015" r="11420"/>
                          <a:stretch/>
                        </pic:blipFill>
                        <pic:spPr bwMode="auto">
                          <a:xfrm>
                            <a:off x="0" y="0"/>
                            <a:ext cx="1479550" cy="1174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0" w:type="dxa"/>
            <w:tcBorders>
              <w:top w:val="nil"/>
              <w:left w:val="single" w:sz="4" w:space="0" w:color="7F7F7F"/>
              <w:bottom w:val="single" w:sz="12" w:space="0" w:color="auto"/>
              <w:right w:val="single" w:sz="4" w:space="0" w:color="7F7F7F"/>
            </w:tcBorders>
          </w:tcPr>
          <w:p w:rsidR="00DC6BB6" w:rsidRPr="00B052DA" w:rsidRDefault="00DC6BB6" w:rsidP="006E0B57">
            <w:pPr>
              <w:spacing w:after="0" w:afterAutospacing="0"/>
              <w:contextualSpacing/>
              <w:rPr>
                <w:rFonts w:ascii="Calibri" w:hAnsi="Calibri" w:cs="Calibri"/>
                <w:sz w:val="16"/>
                <w:szCs w:val="16"/>
              </w:rPr>
            </w:pPr>
          </w:p>
          <w:p w:rsidR="00DC6BB6" w:rsidRPr="00B052DA" w:rsidRDefault="00DC6BB6" w:rsidP="006E0B57">
            <w:pPr>
              <w:spacing w:after="0" w:afterAutospacing="0"/>
              <w:contextualSpacing/>
              <w:rPr>
                <w:rFonts w:ascii="Calibri" w:hAnsi="Calibri" w:cs="Calibri"/>
                <w:sz w:val="16"/>
                <w:szCs w:val="16"/>
              </w:rPr>
            </w:pPr>
          </w:p>
          <w:p w:rsidR="00DC6BB6" w:rsidRDefault="00DC6BB6" w:rsidP="006E0B57">
            <w:pPr>
              <w:spacing w:after="0" w:afterAutospacing="0"/>
              <w:contextualSpacing/>
              <w:rPr>
                <w:rFonts w:ascii="Calibri" w:hAnsi="Calibri" w:cs="Calibri"/>
                <w:sz w:val="22"/>
              </w:rPr>
            </w:pPr>
          </w:p>
          <w:p w:rsidR="00DC6BB6" w:rsidRDefault="00DC6BB6" w:rsidP="006E0B57">
            <w:pPr>
              <w:spacing w:after="0" w:afterAutospacing="0"/>
              <w:contextualSpacing/>
              <w:rPr>
                <w:rFonts w:ascii="Calibri" w:hAnsi="Calibri" w:cs="Calibri"/>
                <w:sz w:val="22"/>
              </w:rPr>
            </w:pPr>
          </w:p>
          <w:p w:rsidR="00DC6BB6" w:rsidRPr="00682B0F" w:rsidRDefault="00DC6BB6" w:rsidP="006E0B57">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983" w:type="dxa"/>
            <w:tcBorders>
              <w:top w:val="nil"/>
              <w:left w:val="single" w:sz="4" w:space="0" w:color="7F7F7F"/>
              <w:bottom w:val="single" w:sz="12" w:space="0" w:color="auto"/>
              <w:right w:val="single" w:sz="4" w:space="0" w:color="auto"/>
            </w:tcBorders>
          </w:tcPr>
          <w:p w:rsidR="00DC6BB6" w:rsidRDefault="00DC6BB6" w:rsidP="006E0B57">
            <w:pPr>
              <w:spacing w:after="0" w:afterAutospacing="0"/>
              <w:ind w:left="199" w:hanging="199"/>
              <w:contextualSpacing/>
              <w:rPr>
                <w:rFonts w:ascii="Calibri" w:hAnsi="Calibri" w:cs="Calibri"/>
                <w:sz w:val="22"/>
              </w:rPr>
            </w:pPr>
            <w:r>
              <w:rPr>
                <w:rFonts w:ascii="Calibri" w:hAnsi="Calibri" w:cs="Calibri"/>
                <w:sz w:val="22"/>
              </w:rPr>
              <w:t xml:space="preserve">• </w:t>
            </w:r>
            <w:r w:rsidRPr="00250DD2">
              <w:rPr>
                <w:rFonts w:ascii="Calibri" w:hAnsi="Calibri" w:cs="Calibri"/>
                <w:sz w:val="22"/>
              </w:rPr>
              <w:t xml:space="preserve">Reconfigure by repainting </w:t>
            </w:r>
            <w:r>
              <w:rPr>
                <w:rFonts w:ascii="Calibri" w:hAnsi="Calibri" w:cs="Calibri"/>
                <w:sz w:val="22"/>
              </w:rPr>
              <w:t>lines</w:t>
            </w:r>
          </w:p>
          <w:p w:rsidR="00DC6BB6" w:rsidRPr="003A6254" w:rsidRDefault="00DC6BB6" w:rsidP="006E0B57">
            <w:pPr>
              <w:spacing w:after="0" w:afterAutospacing="0"/>
              <w:ind w:left="199" w:hanging="199"/>
              <w:contextualSpacing/>
              <w:rPr>
                <w:rFonts w:ascii="Calibri" w:hAnsi="Calibri" w:cs="Calibri"/>
                <w:sz w:val="8"/>
                <w:szCs w:val="8"/>
              </w:rPr>
            </w:pPr>
          </w:p>
          <w:p w:rsidR="00DC6BB6" w:rsidRPr="00F56EB1" w:rsidRDefault="005B6427" w:rsidP="006E0B57">
            <w:pPr>
              <w:contextualSpacing/>
              <w:rPr>
                <w:rFonts w:ascii="Calibri" w:hAnsi="Calibri" w:cs="Calibri"/>
                <w:sz w:val="22"/>
              </w:rPr>
            </w:pPr>
            <w:r>
              <w:rPr>
                <w:rFonts w:ascii="Calibri" w:hAnsi="Calibri" w:cs="Calibri"/>
                <w:sz w:val="22"/>
              </w:rPr>
              <w:t>*Two</w:t>
            </w:r>
            <w:r w:rsidRPr="00F56EB1">
              <w:rPr>
                <w:rFonts w:ascii="Calibri" w:hAnsi="Calibri" w:cs="Calibri"/>
                <w:sz w:val="22"/>
              </w:rPr>
              <w:t xml:space="preserve"> spaces can share an access aisle</w:t>
            </w:r>
            <w:r>
              <w:rPr>
                <w:rFonts w:ascii="Calibri" w:hAnsi="Calibri" w:cs="Calibri"/>
                <w:sz w:val="22"/>
              </w:rPr>
              <w:t xml:space="preserve"> (TAS 502.3)</w:t>
            </w:r>
          </w:p>
        </w:tc>
      </w:tr>
      <w:tr w:rsidR="00DC6BB6" w:rsidRPr="00682B0F" w:rsidTr="00981EEA">
        <w:trPr>
          <w:trHeight w:val="2047"/>
        </w:trPr>
        <w:tc>
          <w:tcPr>
            <w:tcW w:w="972" w:type="dxa"/>
            <w:tcBorders>
              <w:top w:val="single" w:sz="12" w:space="0" w:color="auto"/>
              <w:left w:val="nil"/>
              <w:bottom w:val="single" w:sz="12" w:space="0" w:color="auto"/>
              <w:right w:val="nil"/>
            </w:tcBorders>
          </w:tcPr>
          <w:p w:rsidR="00DC6BB6" w:rsidRDefault="00D25130" w:rsidP="006E0B57">
            <w:pPr>
              <w:spacing w:after="0" w:afterAutospacing="0"/>
              <w:contextualSpacing/>
              <w:rPr>
                <w:rFonts w:ascii="Calibri" w:hAnsi="Calibri" w:cs="Calibri"/>
                <w:b/>
                <w:sz w:val="22"/>
              </w:rPr>
            </w:pPr>
            <w:r>
              <w:rPr>
                <w:rFonts w:ascii="Calibri" w:hAnsi="Calibri" w:cs="Calibri"/>
                <w:b/>
                <w:sz w:val="22"/>
              </w:rPr>
              <w:lastRenderedPageBreak/>
              <w:t>1.9</w:t>
            </w:r>
          </w:p>
          <w:p w:rsidR="00547864" w:rsidRDefault="00547864" w:rsidP="006E0B57">
            <w:pPr>
              <w:spacing w:after="0" w:afterAutospacing="0"/>
              <w:contextualSpacing/>
              <w:rPr>
                <w:rFonts w:ascii="Calibri" w:hAnsi="Calibri" w:cs="Calibri"/>
                <w:b/>
                <w:sz w:val="22"/>
              </w:rPr>
            </w:pPr>
            <w:r>
              <w:rPr>
                <w:rFonts w:ascii="Calibri" w:hAnsi="Calibri" w:cs="Calibri"/>
                <w:b/>
                <w:sz w:val="22"/>
              </w:rPr>
              <w:t>TAS 502.2</w:t>
            </w:r>
          </w:p>
          <w:p w:rsidR="001055EC" w:rsidRDefault="001055EC" w:rsidP="006E0B57">
            <w:pPr>
              <w:spacing w:after="0" w:afterAutospacing="0"/>
              <w:contextualSpacing/>
              <w:rPr>
                <w:rFonts w:ascii="Calibri" w:hAnsi="Calibri" w:cs="Calibri"/>
                <w:b/>
                <w:sz w:val="22"/>
              </w:rPr>
            </w:pPr>
            <w:r>
              <w:rPr>
                <w:rFonts w:ascii="Calibri" w:hAnsi="Calibri" w:cs="Calibri"/>
                <w:b/>
                <w:sz w:val="22"/>
              </w:rPr>
              <w:t>502.3.1</w:t>
            </w:r>
          </w:p>
        </w:tc>
        <w:tc>
          <w:tcPr>
            <w:tcW w:w="3060" w:type="dxa"/>
            <w:tcBorders>
              <w:top w:val="single" w:sz="12" w:space="0" w:color="auto"/>
              <w:left w:val="nil"/>
              <w:bottom w:val="single" w:sz="12" w:space="0" w:color="auto"/>
              <w:right w:val="single" w:sz="4" w:space="0" w:color="7F7F7F"/>
            </w:tcBorders>
          </w:tcPr>
          <w:p w:rsidR="00DC6BB6" w:rsidRDefault="00DC6BB6" w:rsidP="006E0B57">
            <w:pPr>
              <w:spacing w:after="0" w:afterAutospacing="0"/>
              <w:contextualSpacing/>
              <w:rPr>
                <w:rFonts w:ascii="Calibri" w:hAnsi="Calibri" w:cs="Calibri"/>
                <w:sz w:val="22"/>
              </w:rPr>
            </w:pPr>
            <w:r w:rsidRPr="006A6F14">
              <w:rPr>
                <w:rFonts w:ascii="Calibri" w:hAnsi="Calibri" w:cs="Calibri"/>
                <w:sz w:val="22"/>
              </w:rPr>
              <w:t>Is the van accessible space</w:t>
            </w:r>
            <w:r>
              <w:rPr>
                <w:rFonts w:ascii="Calibri" w:hAnsi="Calibri" w:cs="Calibri"/>
                <w:sz w:val="22"/>
              </w:rPr>
              <w:t>:</w:t>
            </w:r>
          </w:p>
          <w:p w:rsidR="00DC6BB6" w:rsidRPr="00D606D4" w:rsidRDefault="00B21854" w:rsidP="00FD6F47">
            <w:pPr>
              <w:numPr>
                <w:ilvl w:val="0"/>
                <w:numId w:val="3"/>
              </w:numPr>
              <w:spacing w:after="0" w:afterAutospacing="0"/>
              <w:ind w:left="198" w:hanging="198"/>
              <w:contextualSpacing/>
              <w:rPr>
                <w:rFonts w:ascii="Calibri" w:hAnsi="Calibri" w:cs="Calibri"/>
                <w:sz w:val="22"/>
              </w:rPr>
            </w:pPr>
            <w:r>
              <w:rPr>
                <w:rFonts w:ascii="Calibri" w:hAnsi="Calibri" w:cs="Calibri"/>
                <w:sz w:val="22"/>
              </w:rPr>
              <w:t>a</w:t>
            </w:r>
            <w:r w:rsidR="00DC6BB6" w:rsidRPr="006A6F14">
              <w:rPr>
                <w:rFonts w:ascii="Calibri" w:hAnsi="Calibri" w:cs="Calibri"/>
                <w:sz w:val="22"/>
              </w:rPr>
              <w:t xml:space="preserve">t least </w:t>
            </w:r>
            <w:r w:rsidR="001A3A21">
              <w:rPr>
                <w:rFonts w:ascii="Calibri" w:hAnsi="Calibri" w:cs="Calibri"/>
                <w:sz w:val="22"/>
              </w:rPr>
              <w:t>132”</w:t>
            </w:r>
            <w:r w:rsidR="00547864">
              <w:rPr>
                <w:rFonts w:ascii="Calibri" w:hAnsi="Calibri" w:cs="Calibri"/>
                <w:sz w:val="22"/>
              </w:rPr>
              <w:t xml:space="preserve"> (</w:t>
            </w:r>
            <w:r w:rsidR="00DC6BB6" w:rsidRPr="006A6F14">
              <w:rPr>
                <w:rFonts w:ascii="Calibri" w:hAnsi="Calibri" w:cs="Calibri"/>
                <w:sz w:val="22"/>
              </w:rPr>
              <w:t>11 feet</w:t>
            </w:r>
            <w:r w:rsidR="00547864">
              <w:rPr>
                <w:rFonts w:ascii="Calibri" w:hAnsi="Calibri" w:cs="Calibri"/>
                <w:sz w:val="22"/>
              </w:rPr>
              <w:t>)</w:t>
            </w:r>
            <w:r w:rsidR="00DC6BB6" w:rsidRPr="006A6F14">
              <w:rPr>
                <w:rFonts w:ascii="Calibri" w:hAnsi="Calibri" w:cs="Calibri"/>
                <w:sz w:val="22"/>
              </w:rPr>
              <w:t xml:space="preserve"> wide with an access aisle at least </w:t>
            </w:r>
            <w:r w:rsidR="001A3A21">
              <w:rPr>
                <w:rFonts w:ascii="Calibri" w:hAnsi="Calibri" w:cs="Calibri"/>
                <w:sz w:val="22"/>
              </w:rPr>
              <w:t>60”</w:t>
            </w:r>
            <w:r w:rsidR="0008579F" w:rsidRPr="0008579F">
              <w:rPr>
                <w:rFonts w:ascii="Calibri" w:hAnsi="Calibri" w:cs="Calibri"/>
                <w:sz w:val="22"/>
              </w:rPr>
              <w:t xml:space="preserve"> (5 feet)</w:t>
            </w:r>
            <w:r w:rsidR="00DC6BB6" w:rsidRPr="006A6F14">
              <w:rPr>
                <w:rFonts w:ascii="Calibri" w:hAnsi="Calibri" w:cs="Calibri"/>
                <w:sz w:val="22"/>
              </w:rPr>
              <w:t xml:space="preserve"> wide</w:t>
            </w:r>
          </w:p>
          <w:p w:rsidR="00DC6BB6" w:rsidRPr="0020681A" w:rsidRDefault="00547864" w:rsidP="006E0B57">
            <w:pPr>
              <w:spacing w:after="0" w:afterAutospacing="0"/>
              <w:ind w:left="198"/>
              <w:contextualSpacing/>
              <w:jc w:val="center"/>
              <w:rPr>
                <w:rFonts w:ascii="Calibri" w:hAnsi="Calibri" w:cs="Calibri"/>
                <w:i/>
                <w:sz w:val="16"/>
                <w:szCs w:val="16"/>
              </w:rPr>
            </w:pPr>
            <w:r w:rsidRPr="0020681A">
              <w:rPr>
                <w:rFonts w:ascii="Calibri" w:hAnsi="Calibri" w:cs="Calibri"/>
                <w:i/>
                <w:sz w:val="16"/>
                <w:szCs w:val="16"/>
              </w:rPr>
              <w:t>o</w:t>
            </w:r>
            <w:r w:rsidR="00DC6BB6" w:rsidRPr="0020681A">
              <w:rPr>
                <w:rFonts w:ascii="Calibri" w:hAnsi="Calibri" w:cs="Calibri"/>
                <w:i/>
                <w:sz w:val="16"/>
                <w:szCs w:val="16"/>
              </w:rPr>
              <w:t>r</w:t>
            </w:r>
          </w:p>
          <w:p w:rsidR="00287CAD" w:rsidRPr="00B21854" w:rsidRDefault="00B21854" w:rsidP="00FD6F47">
            <w:pPr>
              <w:numPr>
                <w:ilvl w:val="0"/>
                <w:numId w:val="3"/>
              </w:numPr>
              <w:spacing w:after="0" w:afterAutospacing="0"/>
              <w:ind w:left="198" w:hanging="180"/>
              <w:contextualSpacing/>
              <w:rPr>
                <w:rFonts w:ascii="Calibri" w:hAnsi="Calibri" w:cs="Calibri"/>
                <w:sz w:val="22"/>
              </w:rPr>
            </w:pPr>
            <w:r>
              <w:rPr>
                <w:rFonts w:ascii="Calibri" w:hAnsi="Calibri" w:cs="Calibri"/>
                <w:sz w:val="22"/>
              </w:rPr>
              <w:t>a</w:t>
            </w:r>
            <w:r w:rsidR="00DC6BB6" w:rsidRPr="006A6F14">
              <w:rPr>
                <w:rFonts w:ascii="Calibri" w:hAnsi="Calibri" w:cs="Calibri"/>
                <w:sz w:val="22"/>
              </w:rPr>
              <w:t xml:space="preserve">t least </w:t>
            </w:r>
            <w:r w:rsidR="001A3A21">
              <w:rPr>
                <w:rFonts w:ascii="Calibri" w:hAnsi="Calibri" w:cs="Calibri"/>
                <w:sz w:val="22"/>
              </w:rPr>
              <w:t>96”</w:t>
            </w:r>
            <w:r w:rsidR="00547864">
              <w:rPr>
                <w:rFonts w:ascii="Calibri" w:hAnsi="Calibri" w:cs="Calibri"/>
                <w:sz w:val="22"/>
              </w:rPr>
              <w:t xml:space="preserve"> (</w:t>
            </w:r>
            <w:r w:rsidR="0008579F">
              <w:rPr>
                <w:rFonts w:ascii="Calibri" w:hAnsi="Calibri" w:cs="Calibri"/>
                <w:sz w:val="22"/>
              </w:rPr>
              <w:t>8 feet</w:t>
            </w:r>
            <w:r w:rsidR="0008579F" w:rsidRPr="0008579F">
              <w:rPr>
                <w:rFonts w:ascii="Calibri" w:hAnsi="Calibri" w:cs="Calibri"/>
                <w:sz w:val="22"/>
              </w:rPr>
              <w:t xml:space="preserve">) </w:t>
            </w:r>
            <w:r w:rsidR="00DC6BB6" w:rsidRPr="006A6F14">
              <w:rPr>
                <w:rFonts w:ascii="Calibri" w:hAnsi="Calibri" w:cs="Calibri"/>
                <w:sz w:val="22"/>
              </w:rPr>
              <w:t xml:space="preserve">wide with an access aisle at least </w:t>
            </w:r>
            <w:r w:rsidR="001A3A21">
              <w:rPr>
                <w:rFonts w:ascii="Calibri" w:hAnsi="Calibri" w:cs="Calibri"/>
                <w:sz w:val="22"/>
              </w:rPr>
              <w:t>96”</w:t>
            </w:r>
            <w:r w:rsidR="0008579F" w:rsidRPr="0008579F">
              <w:rPr>
                <w:rFonts w:ascii="Calibri" w:hAnsi="Calibri" w:cs="Calibri"/>
                <w:sz w:val="22"/>
              </w:rPr>
              <w:t xml:space="preserve"> (8 feet) </w:t>
            </w:r>
            <w:r>
              <w:rPr>
                <w:rFonts w:ascii="Calibri" w:hAnsi="Calibri" w:cs="Calibri"/>
                <w:sz w:val="22"/>
              </w:rPr>
              <w:t>wide?</w:t>
            </w:r>
          </w:p>
        </w:tc>
        <w:tc>
          <w:tcPr>
            <w:tcW w:w="2520" w:type="dxa"/>
            <w:tcBorders>
              <w:top w:val="single" w:sz="12" w:space="0" w:color="auto"/>
              <w:left w:val="single" w:sz="4" w:space="0" w:color="7F7F7F"/>
              <w:bottom w:val="single" w:sz="12" w:space="0" w:color="auto"/>
              <w:right w:val="single" w:sz="4" w:space="0" w:color="7F7F7F"/>
            </w:tcBorders>
          </w:tcPr>
          <w:p w:rsidR="004B7493" w:rsidRPr="00CB78A2" w:rsidRDefault="004B7493" w:rsidP="006E0B57">
            <w:pPr>
              <w:spacing w:after="0" w:afterAutospacing="0"/>
              <w:ind w:left="-72" w:right="-72"/>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E316BE" w:rsidRDefault="00DC6BB6" w:rsidP="006E0B57">
            <w:pPr>
              <w:spacing w:after="0" w:afterAutospacing="0"/>
              <w:ind w:left="37"/>
              <w:contextualSpacing/>
              <w:jc w:val="center"/>
              <w:rPr>
                <w:rFonts w:ascii="Wingdings" w:hAnsi="Wingdings"/>
                <w:sz w:val="12"/>
                <w:szCs w:val="12"/>
              </w:rPr>
            </w:pPr>
          </w:p>
          <w:p w:rsidR="00DC6BB6" w:rsidRDefault="00F015B1" w:rsidP="00F015B1">
            <w:pPr>
              <w:spacing w:after="0" w:afterAutospacing="0"/>
              <w:ind w:left="37"/>
              <w:contextualSpacing/>
              <w:rPr>
                <w:rFonts w:ascii="Calibri" w:hAnsi="Calibri"/>
                <w:sz w:val="22"/>
              </w:rPr>
            </w:pPr>
            <w:r>
              <w:rPr>
                <w:rFonts w:ascii="Calibri" w:hAnsi="Calibri"/>
                <w:sz w:val="22"/>
              </w:rPr>
              <w:t xml:space="preserve">  </w:t>
            </w:r>
            <w:r w:rsidR="00DC6BB6">
              <w:rPr>
                <w:rFonts w:ascii="Calibri" w:hAnsi="Calibri"/>
                <w:sz w:val="22"/>
              </w:rPr>
              <w:t>Measurement:</w:t>
            </w:r>
          </w:p>
          <w:p w:rsidR="004B7493" w:rsidRDefault="004B7493" w:rsidP="006E0B57">
            <w:pPr>
              <w:spacing w:after="0" w:afterAutospacing="0"/>
              <w:ind w:left="37"/>
              <w:contextualSpacing/>
              <w:jc w:val="center"/>
              <w:rPr>
                <w:rFonts w:ascii="Calibri" w:hAnsi="Calibri"/>
                <w:sz w:val="22"/>
              </w:rPr>
            </w:pPr>
          </w:p>
          <w:p w:rsidR="00B24E61" w:rsidRPr="00CB78A2" w:rsidRDefault="00B24E61" w:rsidP="006E0B57">
            <w:pPr>
              <w:spacing w:after="0" w:afterAutospacing="0"/>
              <w:ind w:left="-72" w:right="-72"/>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6B5F7E" w:rsidRDefault="00DC6BB6" w:rsidP="006E0B57">
            <w:pPr>
              <w:spacing w:after="0" w:afterAutospacing="0"/>
              <w:contextualSpacing/>
              <w:jc w:val="center"/>
              <w:rPr>
                <w:rFonts w:ascii="Calibri" w:hAnsi="Calibri"/>
                <w:sz w:val="8"/>
                <w:szCs w:val="8"/>
              </w:rPr>
            </w:pPr>
          </w:p>
          <w:p w:rsidR="00DC6BB6" w:rsidRPr="006B5F7E" w:rsidRDefault="00F015B1" w:rsidP="00F015B1">
            <w:pPr>
              <w:spacing w:after="0" w:afterAutospacing="0"/>
              <w:ind w:left="37"/>
              <w:contextualSpacing/>
              <w:rPr>
                <w:rFonts w:ascii="Calibri" w:hAnsi="Calibri"/>
                <w:sz w:val="22"/>
              </w:rPr>
            </w:pPr>
            <w:r>
              <w:rPr>
                <w:rFonts w:ascii="Calibri" w:hAnsi="Calibri"/>
                <w:sz w:val="22"/>
              </w:rPr>
              <w:t xml:space="preserve"> </w:t>
            </w:r>
            <w:r w:rsidR="006B5F7E">
              <w:rPr>
                <w:rFonts w:ascii="Calibri" w:hAnsi="Calibri"/>
                <w:sz w:val="22"/>
              </w:rPr>
              <w:t>Measurement:</w:t>
            </w:r>
          </w:p>
        </w:tc>
        <w:tc>
          <w:tcPr>
            <w:tcW w:w="3150" w:type="dxa"/>
            <w:tcBorders>
              <w:top w:val="single" w:sz="12" w:space="0" w:color="auto"/>
              <w:left w:val="single" w:sz="4" w:space="0" w:color="7F7F7F"/>
              <w:bottom w:val="single" w:sz="12" w:space="0" w:color="auto"/>
              <w:right w:val="single" w:sz="4" w:space="0" w:color="7F7F7F"/>
            </w:tcBorders>
            <w:vAlign w:val="center"/>
          </w:tcPr>
          <w:p w:rsidR="00DC6BB6" w:rsidRDefault="000C5E85" w:rsidP="006E0B57">
            <w:pPr>
              <w:spacing w:after="0" w:afterAutospacing="0"/>
              <w:contextualSpacing/>
              <w:jc w:val="center"/>
              <w:rPr>
                <w:b/>
              </w:rPr>
            </w:pPr>
            <w:r w:rsidRPr="00527685">
              <w:rPr>
                <w:b/>
                <w:noProof/>
              </w:rPr>
              <w:drawing>
                <wp:inline distT="0" distB="0" distL="0" distR="0">
                  <wp:extent cx="1828800" cy="1289050"/>
                  <wp:effectExtent l="0" t="0" r="0" b="6350"/>
                  <wp:docPr id="13" name="Picture 24" descr="Two marked van parking spaces options are shown in plan view.  The first space is 11 feet wide minimum with an access aisle that is 5 feet wide minimum; the second space is 8 feet wide minimum with an access aisle that is 8 feet wide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wo marked van parking spaces options are shown in plan view.  The first space is 11 feet wide minimum with an access aisle that is 5 feet wide minimum; the second space is 8 feet wide minimum with an access aisle that is 8 feet wide minimu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1289050"/>
                          </a:xfrm>
                          <a:prstGeom prst="rect">
                            <a:avLst/>
                          </a:prstGeom>
                          <a:noFill/>
                          <a:ln>
                            <a:noFill/>
                          </a:ln>
                        </pic:spPr>
                      </pic:pic>
                    </a:graphicData>
                  </a:graphic>
                </wp:inline>
              </w:drawing>
            </w:r>
          </w:p>
        </w:tc>
        <w:tc>
          <w:tcPr>
            <w:tcW w:w="2250" w:type="dxa"/>
            <w:tcBorders>
              <w:top w:val="single" w:sz="12" w:space="0" w:color="auto"/>
              <w:left w:val="single" w:sz="4" w:space="0" w:color="7F7F7F"/>
              <w:bottom w:val="single" w:sz="12" w:space="0" w:color="auto"/>
              <w:right w:val="single" w:sz="4" w:space="0" w:color="7F7F7F"/>
            </w:tcBorders>
          </w:tcPr>
          <w:p w:rsidR="00DC6BB6" w:rsidRPr="00B052DA" w:rsidRDefault="00DC6BB6" w:rsidP="006E0B57">
            <w:pPr>
              <w:spacing w:after="0" w:afterAutospacing="0"/>
              <w:contextualSpacing/>
              <w:rPr>
                <w:rFonts w:ascii="Calibri" w:hAnsi="Calibri" w:cs="Calibri"/>
                <w:sz w:val="16"/>
                <w:szCs w:val="16"/>
              </w:rPr>
            </w:pPr>
          </w:p>
          <w:p w:rsidR="00DC6BB6" w:rsidRDefault="00DC6BB6" w:rsidP="006E0B57">
            <w:pPr>
              <w:spacing w:after="0" w:afterAutospacing="0"/>
              <w:contextualSpacing/>
              <w:rPr>
                <w:rFonts w:ascii="Calibri" w:hAnsi="Calibri" w:cs="Calibri"/>
                <w:sz w:val="22"/>
              </w:rPr>
            </w:pPr>
          </w:p>
          <w:p w:rsidR="00DC6BB6" w:rsidRPr="00B052DA" w:rsidRDefault="00DC6BB6" w:rsidP="006E0B57">
            <w:pPr>
              <w:spacing w:after="0" w:afterAutospacing="0"/>
              <w:contextualSpacing/>
              <w:rPr>
                <w:rFonts w:ascii="Calibri" w:hAnsi="Calibri" w:cs="Calibri"/>
                <w:sz w:val="16"/>
                <w:szCs w:val="16"/>
              </w:rPr>
            </w:pPr>
          </w:p>
          <w:p w:rsidR="00DC6BB6" w:rsidRDefault="00DC6BB6" w:rsidP="006E0B57">
            <w:pPr>
              <w:spacing w:after="0" w:afterAutospacing="0"/>
              <w:contextualSpacing/>
              <w:rPr>
                <w:rFonts w:ascii="Calibri" w:hAnsi="Calibri" w:cs="Calibri"/>
                <w:sz w:val="22"/>
              </w:rPr>
            </w:pPr>
          </w:p>
          <w:p w:rsidR="00DC6BB6" w:rsidRDefault="00DC6BB6" w:rsidP="006E0B57">
            <w:pPr>
              <w:spacing w:after="0" w:afterAutospacing="0"/>
              <w:contextualSpacing/>
              <w:rPr>
                <w:rFonts w:ascii="Calibri" w:hAnsi="Calibri" w:cs="Calibri"/>
                <w:sz w:val="22"/>
              </w:rPr>
            </w:pPr>
          </w:p>
          <w:p w:rsidR="00DC6BB6" w:rsidRDefault="00DC6BB6" w:rsidP="006E0B57">
            <w:pPr>
              <w:spacing w:after="0" w:afterAutospacing="0"/>
              <w:contextualSpacing/>
              <w:rPr>
                <w:rFonts w:ascii="Calibri" w:hAnsi="Calibri" w:cs="Calibri"/>
                <w:sz w:val="22"/>
              </w:rPr>
            </w:pPr>
          </w:p>
          <w:p w:rsidR="00B052DA" w:rsidRDefault="00B052DA" w:rsidP="006E0B57">
            <w:pPr>
              <w:spacing w:after="0" w:afterAutospacing="0"/>
              <w:contextualSpacing/>
              <w:rPr>
                <w:rFonts w:ascii="Calibri" w:hAnsi="Calibri" w:cs="Calibri"/>
                <w:sz w:val="22"/>
              </w:rPr>
            </w:pPr>
          </w:p>
          <w:p w:rsidR="00DC6BB6" w:rsidRPr="00682B0F" w:rsidRDefault="00DC6BB6" w:rsidP="006E0B57">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983" w:type="dxa"/>
            <w:tcBorders>
              <w:top w:val="single" w:sz="12" w:space="0" w:color="auto"/>
              <w:left w:val="single" w:sz="4" w:space="0" w:color="7F7F7F"/>
              <w:bottom w:val="single" w:sz="12" w:space="0" w:color="auto"/>
              <w:right w:val="single" w:sz="4" w:space="0" w:color="auto"/>
            </w:tcBorders>
          </w:tcPr>
          <w:p w:rsidR="00DC6BB6" w:rsidRDefault="00DC6BB6" w:rsidP="006E0B57">
            <w:pPr>
              <w:spacing w:after="0" w:afterAutospacing="0"/>
              <w:ind w:left="199" w:hanging="199"/>
              <w:contextualSpacing/>
              <w:rPr>
                <w:rFonts w:ascii="Calibri" w:hAnsi="Calibri" w:cs="Calibri"/>
                <w:sz w:val="22"/>
              </w:rPr>
            </w:pPr>
            <w:r>
              <w:rPr>
                <w:rFonts w:ascii="Calibri" w:hAnsi="Calibri" w:cs="Calibri"/>
                <w:sz w:val="22"/>
              </w:rPr>
              <w:t xml:space="preserve">• </w:t>
            </w:r>
            <w:r w:rsidRPr="006A6F14">
              <w:rPr>
                <w:rFonts w:ascii="Calibri" w:hAnsi="Calibri" w:cs="Calibri"/>
                <w:sz w:val="22"/>
              </w:rPr>
              <w:t>Reconfigure to provide van-accessible space(s)</w:t>
            </w:r>
          </w:p>
          <w:p w:rsidR="00DC6BB6" w:rsidRDefault="00DC6BB6" w:rsidP="006E0B57">
            <w:pPr>
              <w:spacing w:after="0" w:afterAutospacing="0"/>
              <w:contextualSpacing/>
              <w:rPr>
                <w:rFonts w:ascii="Calibri" w:hAnsi="Calibri" w:cs="Calibri"/>
                <w:sz w:val="22"/>
              </w:rPr>
            </w:pPr>
          </w:p>
          <w:p w:rsidR="00DC6BB6" w:rsidRDefault="00DC6BB6" w:rsidP="006E0B57">
            <w:pPr>
              <w:spacing w:after="0" w:afterAutospacing="0"/>
              <w:contextualSpacing/>
              <w:rPr>
                <w:rFonts w:ascii="Calibri" w:hAnsi="Calibri" w:cs="Calibri"/>
                <w:sz w:val="22"/>
              </w:rPr>
            </w:pPr>
          </w:p>
        </w:tc>
      </w:tr>
      <w:tr w:rsidR="00513848" w:rsidRPr="00682B0F" w:rsidTr="00981EEA">
        <w:trPr>
          <w:trHeight w:val="1654"/>
        </w:trPr>
        <w:tc>
          <w:tcPr>
            <w:tcW w:w="972" w:type="dxa"/>
            <w:tcBorders>
              <w:top w:val="nil"/>
              <w:left w:val="nil"/>
              <w:bottom w:val="single" w:sz="12" w:space="0" w:color="auto"/>
              <w:right w:val="nil"/>
            </w:tcBorders>
          </w:tcPr>
          <w:p w:rsidR="00513848" w:rsidRDefault="00D25130" w:rsidP="006E0B57">
            <w:pPr>
              <w:spacing w:after="0" w:afterAutospacing="0"/>
              <w:contextualSpacing/>
              <w:rPr>
                <w:rFonts w:ascii="Calibri" w:hAnsi="Calibri" w:cs="Calibri"/>
                <w:b/>
                <w:sz w:val="22"/>
              </w:rPr>
            </w:pPr>
            <w:r>
              <w:rPr>
                <w:rFonts w:ascii="Calibri" w:hAnsi="Calibri" w:cs="Calibri"/>
                <w:b/>
                <w:sz w:val="22"/>
              </w:rPr>
              <w:t>1.11</w:t>
            </w:r>
          </w:p>
          <w:p w:rsidR="00513848" w:rsidRDefault="00513848" w:rsidP="006E0B57">
            <w:pPr>
              <w:spacing w:after="0" w:afterAutospacing="0"/>
              <w:contextualSpacing/>
              <w:rPr>
                <w:rFonts w:ascii="Calibri" w:hAnsi="Calibri" w:cs="Calibri"/>
                <w:b/>
                <w:sz w:val="22"/>
              </w:rPr>
            </w:pPr>
            <w:r>
              <w:rPr>
                <w:rFonts w:ascii="Calibri" w:hAnsi="Calibri" w:cs="Calibri"/>
                <w:b/>
                <w:sz w:val="22"/>
              </w:rPr>
              <w:t>TAS 208.3.1</w:t>
            </w:r>
          </w:p>
        </w:tc>
        <w:tc>
          <w:tcPr>
            <w:tcW w:w="3060" w:type="dxa"/>
            <w:tcBorders>
              <w:top w:val="nil"/>
              <w:left w:val="nil"/>
              <w:bottom w:val="single" w:sz="12" w:space="0" w:color="auto"/>
              <w:right w:val="single" w:sz="4" w:space="0" w:color="7F7F7F"/>
            </w:tcBorders>
          </w:tcPr>
          <w:p w:rsidR="00513848" w:rsidRPr="005C7082" w:rsidRDefault="00513848" w:rsidP="006E0B57">
            <w:pPr>
              <w:spacing w:after="0" w:afterAutospacing="0"/>
              <w:contextualSpacing/>
              <w:rPr>
                <w:rFonts w:ascii="Calibri" w:hAnsi="Calibri" w:cs="Calibri"/>
                <w:sz w:val="22"/>
              </w:rPr>
            </w:pPr>
            <w:r>
              <w:rPr>
                <w:rFonts w:ascii="Calibri" w:hAnsi="Calibri" w:cs="Calibri"/>
                <w:sz w:val="22"/>
              </w:rPr>
              <w:t>Are accessible parking spaces on the shortest accessible route of travel from parking facilities to the accessible public entrance?</w:t>
            </w:r>
          </w:p>
        </w:tc>
        <w:tc>
          <w:tcPr>
            <w:tcW w:w="2520" w:type="dxa"/>
            <w:tcBorders>
              <w:top w:val="nil"/>
              <w:left w:val="single" w:sz="4" w:space="0" w:color="7F7F7F"/>
              <w:bottom w:val="single" w:sz="12" w:space="0" w:color="auto"/>
              <w:right w:val="single" w:sz="4" w:space="0" w:color="7F7F7F"/>
            </w:tcBorders>
          </w:tcPr>
          <w:p w:rsidR="00B24E61" w:rsidRPr="00CB78A2" w:rsidRDefault="00B24E61" w:rsidP="006E0B57">
            <w:pPr>
              <w:spacing w:after="0" w:afterAutospacing="0"/>
              <w:ind w:left="-72" w:right="-72"/>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513848" w:rsidRDefault="00513848" w:rsidP="006E0B57">
            <w:pPr>
              <w:spacing w:after="0" w:afterAutospacing="0"/>
              <w:ind w:left="37"/>
              <w:contextualSpacing/>
              <w:jc w:val="center"/>
              <w:rPr>
                <w:rFonts w:ascii="Wingdings" w:hAnsi="Wingdings"/>
                <w:sz w:val="40"/>
                <w:szCs w:val="40"/>
              </w:rPr>
            </w:pPr>
          </w:p>
        </w:tc>
        <w:tc>
          <w:tcPr>
            <w:tcW w:w="3150" w:type="dxa"/>
            <w:tcBorders>
              <w:top w:val="nil"/>
              <w:left w:val="single" w:sz="4" w:space="0" w:color="7F7F7F"/>
              <w:bottom w:val="single" w:sz="12" w:space="0" w:color="auto"/>
              <w:right w:val="single" w:sz="4" w:space="0" w:color="7F7F7F"/>
            </w:tcBorders>
            <w:vAlign w:val="center"/>
          </w:tcPr>
          <w:p w:rsidR="00513848" w:rsidRPr="00527685" w:rsidRDefault="000C5E85" w:rsidP="00554AA5">
            <w:pPr>
              <w:contextualSpacing/>
              <w:jc w:val="center"/>
              <w:rPr>
                <w:b/>
                <w:noProof/>
              </w:rPr>
            </w:pPr>
            <w:r w:rsidRPr="001C2CAA">
              <w:rPr>
                <w:b/>
                <w:noProof/>
              </w:rPr>
              <w:drawing>
                <wp:inline distT="0" distB="0" distL="0" distR="0">
                  <wp:extent cx="1822450" cy="1069171"/>
                  <wp:effectExtent l="0" t="0" r="6350" b="0"/>
                  <wp:docPr id="14" name="Picture 14" descr="Diagram showing route from parking to entr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430" cy="1072680"/>
                          </a:xfrm>
                          <a:prstGeom prst="rect">
                            <a:avLst/>
                          </a:prstGeom>
                          <a:noFill/>
                          <a:ln>
                            <a:noFill/>
                          </a:ln>
                        </pic:spPr>
                      </pic:pic>
                    </a:graphicData>
                  </a:graphic>
                </wp:inline>
              </w:drawing>
            </w:r>
          </w:p>
        </w:tc>
        <w:tc>
          <w:tcPr>
            <w:tcW w:w="2250" w:type="dxa"/>
            <w:tcBorders>
              <w:top w:val="nil"/>
              <w:left w:val="single" w:sz="4" w:space="0" w:color="7F7F7F"/>
              <w:bottom w:val="single" w:sz="12" w:space="0" w:color="auto"/>
              <w:right w:val="single" w:sz="4" w:space="0" w:color="7F7F7F"/>
            </w:tcBorders>
          </w:tcPr>
          <w:p w:rsidR="00513848" w:rsidRPr="00B052DA" w:rsidRDefault="00513848" w:rsidP="006E0B57">
            <w:pPr>
              <w:spacing w:after="0" w:afterAutospacing="0"/>
              <w:contextualSpacing/>
              <w:rPr>
                <w:rFonts w:ascii="Calibri" w:hAnsi="Calibri" w:cs="Calibri"/>
                <w:sz w:val="16"/>
                <w:szCs w:val="16"/>
              </w:rPr>
            </w:pPr>
          </w:p>
          <w:p w:rsidR="00795396" w:rsidRPr="00B052DA" w:rsidRDefault="00795396" w:rsidP="006E0B57">
            <w:pPr>
              <w:spacing w:after="0" w:afterAutospacing="0"/>
              <w:contextualSpacing/>
              <w:rPr>
                <w:rFonts w:ascii="Calibri" w:hAnsi="Calibri" w:cs="Calibri"/>
                <w:sz w:val="16"/>
                <w:szCs w:val="16"/>
              </w:rPr>
            </w:pPr>
          </w:p>
          <w:p w:rsidR="00795396" w:rsidRDefault="00795396" w:rsidP="006E0B57">
            <w:pPr>
              <w:spacing w:after="0" w:afterAutospacing="0"/>
              <w:contextualSpacing/>
              <w:rPr>
                <w:rFonts w:ascii="Calibri" w:hAnsi="Calibri" w:cs="Calibri"/>
                <w:sz w:val="22"/>
              </w:rPr>
            </w:pPr>
          </w:p>
          <w:p w:rsidR="00795396" w:rsidRDefault="00795396" w:rsidP="006E0B57">
            <w:pPr>
              <w:spacing w:after="0" w:afterAutospacing="0"/>
              <w:contextualSpacing/>
              <w:rPr>
                <w:rFonts w:ascii="Calibri" w:hAnsi="Calibri" w:cs="Calibri"/>
                <w:sz w:val="22"/>
              </w:rPr>
            </w:pPr>
          </w:p>
          <w:p w:rsidR="00795396" w:rsidRDefault="00795396" w:rsidP="006E0B57">
            <w:pPr>
              <w:spacing w:after="0" w:afterAutospacing="0"/>
              <w:contextualSpacing/>
              <w:rPr>
                <w:rFonts w:ascii="Calibri" w:hAnsi="Calibri" w:cs="Calibri"/>
                <w:sz w:val="22"/>
              </w:rPr>
            </w:pPr>
          </w:p>
          <w:p w:rsidR="00795396" w:rsidRDefault="00795396" w:rsidP="006E0B57">
            <w:pPr>
              <w:spacing w:after="0" w:afterAutospacing="0"/>
              <w:contextualSpacing/>
              <w:rPr>
                <w:rFonts w:ascii="Calibri" w:hAnsi="Calibri" w:cs="Calibri"/>
                <w:sz w:val="22"/>
              </w:rPr>
            </w:pPr>
            <w:r>
              <w:rPr>
                <w:rFonts w:ascii="Calibri" w:hAnsi="Calibri" w:cs="Calibri"/>
                <w:sz w:val="22"/>
              </w:rPr>
              <w:t>Photo:</w:t>
            </w:r>
          </w:p>
        </w:tc>
        <w:tc>
          <w:tcPr>
            <w:tcW w:w="2983" w:type="dxa"/>
            <w:tcBorders>
              <w:top w:val="nil"/>
              <w:left w:val="single" w:sz="4" w:space="0" w:color="7F7F7F"/>
              <w:bottom w:val="single" w:sz="12" w:space="0" w:color="auto"/>
              <w:right w:val="single" w:sz="4" w:space="0" w:color="auto"/>
            </w:tcBorders>
          </w:tcPr>
          <w:p w:rsidR="00795396" w:rsidRDefault="00795396" w:rsidP="00FD6F47">
            <w:pPr>
              <w:numPr>
                <w:ilvl w:val="0"/>
                <w:numId w:val="2"/>
              </w:numPr>
              <w:spacing w:after="0" w:afterAutospacing="0"/>
              <w:ind w:left="136" w:hanging="136"/>
              <w:contextualSpacing/>
              <w:rPr>
                <w:rFonts w:ascii="Calibri" w:hAnsi="Calibri" w:cs="Calibri"/>
                <w:sz w:val="22"/>
              </w:rPr>
            </w:pPr>
            <w:r>
              <w:rPr>
                <w:rFonts w:ascii="Calibri" w:hAnsi="Calibri" w:cs="Calibri"/>
                <w:sz w:val="22"/>
              </w:rPr>
              <w:t>Relocate accessible spaces</w:t>
            </w:r>
          </w:p>
          <w:p w:rsidR="00795396" w:rsidRDefault="00795396" w:rsidP="00FD6F47">
            <w:pPr>
              <w:numPr>
                <w:ilvl w:val="0"/>
                <w:numId w:val="2"/>
              </w:numPr>
              <w:spacing w:after="0" w:afterAutospacing="0"/>
              <w:ind w:left="136" w:hanging="136"/>
              <w:contextualSpacing/>
              <w:rPr>
                <w:rFonts w:ascii="Calibri" w:hAnsi="Calibri" w:cs="Calibri"/>
                <w:sz w:val="22"/>
              </w:rPr>
            </w:pPr>
            <w:r>
              <w:rPr>
                <w:rFonts w:ascii="Calibri" w:hAnsi="Calibri" w:cs="Calibri"/>
                <w:sz w:val="22"/>
              </w:rPr>
              <w:t>Reconfigure spaces</w:t>
            </w:r>
          </w:p>
          <w:p w:rsidR="00513848" w:rsidRDefault="00513848" w:rsidP="006E0B57">
            <w:pPr>
              <w:spacing w:after="0" w:afterAutospacing="0"/>
              <w:contextualSpacing/>
              <w:rPr>
                <w:rFonts w:ascii="Calibri" w:hAnsi="Calibri" w:cs="Calibri"/>
                <w:sz w:val="22"/>
              </w:rPr>
            </w:pPr>
          </w:p>
        </w:tc>
      </w:tr>
      <w:tr w:rsidR="00DC6BB6" w:rsidRPr="00682B0F" w:rsidTr="00981EEA">
        <w:trPr>
          <w:trHeight w:val="1672"/>
        </w:trPr>
        <w:tc>
          <w:tcPr>
            <w:tcW w:w="972" w:type="dxa"/>
            <w:tcBorders>
              <w:top w:val="nil"/>
              <w:left w:val="nil"/>
              <w:bottom w:val="single" w:sz="12" w:space="0" w:color="auto"/>
              <w:right w:val="nil"/>
            </w:tcBorders>
          </w:tcPr>
          <w:p w:rsidR="00DC6BB6" w:rsidRDefault="00D25130" w:rsidP="006E0B57">
            <w:pPr>
              <w:spacing w:after="0" w:afterAutospacing="0"/>
              <w:contextualSpacing/>
              <w:rPr>
                <w:rFonts w:ascii="Calibri" w:hAnsi="Calibri" w:cs="Calibri"/>
                <w:b/>
                <w:sz w:val="22"/>
              </w:rPr>
            </w:pPr>
            <w:r>
              <w:rPr>
                <w:rFonts w:ascii="Calibri" w:hAnsi="Calibri" w:cs="Calibri"/>
                <w:b/>
                <w:sz w:val="22"/>
              </w:rPr>
              <w:t>1.12</w:t>
            </w:r>
          </w:p>
          <w:p w:rsidR="001055EC" w:rsidRDefault="001055EC" w:rsidP="006E0B57">
            <w:pPr>
              <w:spacing w:after="0" w:afterAutospacing="0"/>
              <w:contextualSpacing/>
              <w:rPr>
                <w:rFonts w:ascii="Calibri" w:hAnsi="Calibri" w:cs="Calibri"/>
                <w:b/>
                <w:sz w:val="22"/>
              </w:rPr>
            </w:pPr>
            <w:r>
              <w:rPr>
                <w:rFonts w:ascii="Calibri" w:hAnsi="Calibri" w:cs="Calibri"/>
                <w:b/>
                <w:sz w:val="22"/>
              </w:rPr>
              <w:t>TAS 502.3.3</w:t>
            </w:r>
          </w:p>
        </w:tc>
        <w:tc>
          <w:tcPr>
            <w:tcW w:w="3060" w:type="dxa"/>
            <w:tcBorders>
              <w:top w:val="nil"/>
              <w:left w:val="nil"/>
              <w:bottom w:val="single" w:sz="12" w:space="0" w:color="auto"/>
              <w:right w:val="single" w:sz="4" w:space="0" w:color="7F7F7F"/>
            </w:tcBorders>
          </w:tcPr>
          <w:p w:rsidR="00DC6BB6" w:rsidRPr="00616F32" w:rsidRDefault="00DC6BB6" w:rsidP="006E0B57">
            <w:pPr>
              <w:spacing w:after="0" w:afterAutospacing="0"/>
              <w:contextualSpacing/>
              <w:rPr>
                <w:rFonts w:ascii="Calibri" w:hAnsi="Calibri" w:cs="Calibri"/>
                <w:sz w:val="22"/>
              </w:rPr>
            </w:pPr>
            <w:r w:rsidRPr="005C7082">
              <w:rPr>
                <w:rFonts w:ascii="Calibri" w:hAnsi="Calibri" w:cs="Calibri"/>
                <w:sz w:val="22"/>
              </w:rPr>
              <w:t>Are the access aisles marked so as to discourage parking in them?</w:t>
            </w:r>
          </w:p>
        </w:tc>
        <w:tc>
          <w:tcPr>
            <w:tcW w:w="2520" w:type="dxa"/>
            <w:tcBorders>
              <w:top w:val="nil"/>
              <w:left w:val="single" w:sz="4" w:space="0" w:color="7F7F7F"/>
              <w:bottom w:val="single" w:sz="12" w:space="0" w:color="auto"/>
              <w:right w:val="single" w:sz="4" w:space="0" w:color="7F7F7F"/>
            </w:tcBorders>
          </w:tcPr>
          <w:p w:rsidR="00B24E61" w:rsidRPr="00CB78A2" w:rsidRDefault="00B24E61" w:rsidP="006E0B57">
            <w:pPr>
              <w:spacing w:after="0" w:afterAutospacing="0"/>
              <w:ind w:left="-72" w:right="-72"/>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EA4D04" w:rsidRDefault="00DC6BB6" w:rsidP="006E0B57">
            <w:pPr>
              <w:spacing w:after="0" w:afterAutospacing="0"/>
              <w:ind w:left="37"/>
              <w:contextualSpacing/>
              <w:jc w:val="center"/>
              <w:rPr>
                <w:rFonts w:ascii="Wingdings" w:hAnsi="Wingdings"/>
                <w:sz w:val="32"/>
                <w:szCs w:val="32"/>
              </w:rPr>
            </w:pPr>
          </w:p>
        </w:tc>
        <w:tc>
          <w:tcPr>
            <w:tcW w:w="3150" w:type="dxa"/>
            <w:tcBorders>
              <w:top w:val="nil"/>
              <w:left w:val="single" w:sz="4" w:space="0" w:color="7F7F7F"/>
              <w:bottom w:val="single" w:sz="12" w:space="0" w:color="auto"/>
              <w:right w:val="single" w:sz="4" w:space="0" w:color="7F7F7F"/>
            </w:tcBorders>
            <w:vAlign w:val="center"/>
          </w:tcPr>
          <w:p w:rsidR="00DC6BB6" w:rsidRDefault="000C5E85" w:rsidP="006E0B57">
            <w:pPr>
              <w:contextualSpacing/>
              <w:jc w:val="center"/>
              <w:rPr>
                <w:b/>
              </w:rPr>
            </w:pPr>
            <w:r w:rsidRPr="00527685">
              <w:rPr>
                <w:b/>
                <w:noProof/>
              </w:rPr>
              <w:drawing>
                <wp:inline distT="0" distB="0" distL="0" distR="0">
                  <wp:extent cx="1778000" cy="1009650"/>
                  <wp:effectExtent l="0" t="0" r="0" b="0"/>
                  <wp:docPr id="15" name="Picture 33" descr="Two marked parking spaces are shown in plan view, with an access aisle between them.  The access aisle is marked with solid diagon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wo marked parking spaces are shown in plan view, with an access aisle between them.  The access aisle is marked with solid diagonal line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3946"/>
                          <a:stretch/>
                        </pic:blipFill>
                        <pic:spPr bwMode="auto">
                          <a:xfrm>
                            <a:off x="0" y="0"/>
                            <a:ext cx="1778000" cy="1009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0" w:type="dxa"/>
            <w:tcBorders>
              <w:top w:val="nil"/>
              <w:left w:val="single" w:sz="4" w:space="0" w:color="7F7F7F"/>
              <w:bottom w:val="single" w:sz="12" w:space="0" w:color="auto"/>
              <w:right w:val="single" w:sz="4" w:space="0" w:color="7F7F7F"/>
            </w:tcBorders>
          </w:tcPr>
          <w:p w:rsidR="00DC6BB6" w:rsidRPr="00B052DA" w:rsidRDefault="00DC6BB6" w:rsidP="006E0B57">
            <w:pPr>
              <w:spacing w:after="0" w:afterAutospacing="0"/>
              <w:contextualSpacing/>
              <w:rPr>
                <w:rFonts w:ascii="Calibri" w:hAnsi="Calibri" w:cs="Calibri"/>
                <w:sz w:val="16"/>
                <w:szCs w:val="16"/>
              </w:rPr>
            </w:pPr>
          </w:p>
          <w:p w:rsidR="00DC6BB6" w:rsidRPr="00B052DA" w:rsidRDefault="00DC6BB6" w:rsidP="006E0B57">
            <w:pPr>
              <w:spacing w:after="0" w:afterAutospacing="0"/>
              <w:contextualSpacing/>
              <w:rPr>
                <w:rFonts w:ascii="Calibri" w:hAnsi="Calibri" w:cs="Calibri"/>
                <w:sz w:val="16"/>
                <w:szCs w:val="16"/>
              </w:rPr>
            </w:pPr>
          </w:p>
          <w:p w:rsidR="00DC6BB6" w:rsidRDefault="00DC6BB6" w:rsidP="006E0B57">
            <w:pPr>
              <w:spacing w:after="0" w:afterAutospacing="0"/>
              <w:contextualSpacing/>
              <w:rPr>
                <w:rFonts w:ascii="Calibri" w:hAnsi="Calibri" w:cs="Calibri"/>
                <w:sz w:val="22"/>
              </w:rPr>
            </w:pPr>
          </w:p>
          <w:p w:rsidR="00DC6BB6" w:rsidRPr="00B052DA" w:rsidRDefault="00DC6BB6" w:rsidP="006E0B57">
            <w:pPr>
              <w:spacing w:after="0" w:afterAutospacing="0"/>
              <w:contextualSpacing/>
              <w:rPr>
                <w:rFonts w:ascii="Calibri" w:hAnsi="Calibri" w:cs="Calibri"/>
                <w:sz w:val="16"/>
                <w:szCs w:val="16"/>
              </w:rPr>
            </w:pPr>
          </w:p>
          <w:p w:rsidR="00DC6BB6" w:rsidRDefault="00DC6BB6" w:rsidP="006E0B57">
            <w:pPr>
              <w:spacing w:after="0" w:afterAutospacing="0"/>
              <w:contextualSpacing/>
              <w:rPr>
                <w:rFonts w:ascii="Calibri" w:hAnsi="Calibri" w:cs="Calibri"/>
                <w:sz w:val="22"/>
              </w:rPr>
            </w:pPr>
          </w:p>
          <w:p w:rsidR="00DC6BB6" w:rsidRDefault="00DC6BB6" w:rsidP="006E0B57">
            <w:pPr>
              <w:spacing w:after="0" w:afterAutospacing="0"/>
              <w:contextualSpacing/>
              <w:rPr>
                <w:rFonts w:ascii="Calibri" w:hAnsi="Calibri" w:cs="Calibri"/>
                <w:sz w:val="22"/>
              </w:rPr>
            </w:pPr>
          </w:p>
          <w:p w:rsidR="00DC6BB6" w:rsidRPr="00682B0F" w:rsidRDefault="00DC6BB6" w:rsidP="006E0B57">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983" w:type="dxa"/>
            <w:tcBorders>
              <w:top w:val="nil"/>
              <w:left w:val="single" w:sz="4" w:space="0" w:color="7F7F7F"/>
              <w:bottom w:val="single" w:sz="12" w:space="0" w:color="auto"/>
              <w:right w:val="single" w:sz="4" w:space="0" w:color="auto"/>
            </w:tcBorders>
          </w:tcPr>
          <w:p w:rsidR="00DC6BB6" w:rsidRDefault="00DC6BB6" w:rsidP="006E0B57">
            <w:pPr>
              <w:spacing w:after="0" w:afterAutospacing="0"/>
              <w:contextualSpacing/>
              <w:rPr>
                <w:rFonts w:ascii="Calibri" w:hAnsi="Calibri" w:cs="Calibri"/>
                <w:sz w:val="22"/>
              </w:rPr>
            </w:pPr>
            <w:r>
              <w:rPr>
                <w:rFonts w:ascii="Calibri" w:hAnsi="Calibri" w:cs="Calibri"/>
                <w:sz w:val="22"/>
              </w:rPr>
              <w:t>• Mark access aisles</w:t>
            </w:r>
          </w:p>
          <w:p w:rsidR="00DC6BB6" w:rsidRDefault="00DC6BB6" w:rsidP="006E0B57">
            <w:pPr>
              <w:spacing w:after="0" w:afterAutospacing="0"/>
              <w:contextualSpacing/>
              <w:rPr>
                <w:rFonts w:ascii="Calibri" w:hAnsi="Calibri" w:cs="Calibri"/>
                <w:sz w:val="22"/>
              </w:rPr>
            </w:pPr>
          </w:p>
          <w:p w:rsidR="00DC6BB6" w:rsidRDefault="00DC6BB6" w:rsidP="006E0B57">
            <w:pPr>
              <w:spacing w:after="0" w:afterAutospacing="0"/>
              <w:contextualSpacing/>
              <w:rPr>
                <w:rFonts w:ascii="Calibri" w:hAnsi="Calibri" w:cs="Calibri"/>
                <w:sz w:val="22"/>
              </w:rPr>
            </w:pPr>
            <w:r>
              <w:rPr>
                <w:rFonts w:ascii="Calibri" w:hAnsi="Calibri" w:cs="Calibri"/>
                <w:sz w:val="22"/>
              </w:rPr>
              <w:t xml:space="preserve"> </w:t>
            </w:r>
          </w:p>
          <w:p w:rsidR="00DC6BB6" w:rsidRDefault="00DC6BB6" w:rsidP="006E0B57">
            <w:pPr>
              <w:spacing w:after="0" w:afterAutospacing="0"/>
              <w:contextualSpacing/>
              <w:rPr>
                <w:rFonts w:ascii="Calibri" w:hAnsi="Calibri" w:cs="Calibri"/>
                <w:sz w:val="22"/>
              </w:rPr>
            </w:pPr>
            <w:r w:rsidRPr="005C7082">
              <w:rPr>
                <w:rFonts w:ascii="Calibri" w:hAnsi="Calibri" w:cs="Calibri"/>
                <w:sz w:val="22"/>
              </w:rPr>
              <w:t xml:space="preserve">The </w:t>
            </w:r>
            <w:r>
              <w:rPr>
                <w:rFonts w:ascii="Calibri" w:hAnsi="Calibri" w:cs="Calibri"/>
                <w:sz w:val="22"/>
              </w:rPr>
              <w:t xml:space="preserve">marking </w:t>
            </w:r>
            <w:r w:rsidRPr="005C7082">
              <w:rPr>
                <w:rFonts w:ascii="Calibri" w:hAnsi="Calibri" w:cs="Calibri"/>
                <w:sz w:val="22"/>
              </w:rPr>
              <w:t xml:space="preserve">method and color </w:t>
            </w:r>
            <w:r>
              <w:rPr>
                <w:rFonts w:ascii="Calibri" w:hAnsi="Calibri" w:cs="Calibri"/>
                <w:sz w:val="22"/>
              </w:rPr>
              <w:t>may be addressed by state/local requirements</w:t>
            </w:r>
          </w:p>
        </w:tc>
      </w:tr>
      <w:tr w:rsidR="00160E27" w:rsidRPr="00682B0F" w:rsidTr="00981EEA">
        <w:trPr>
          <w:trHeight w:val="1492"/>
        </w:trPr>
        <w:tc>
          <w:tcPr>
            <w:tcW w:w="972" w:type="dxa"/>
            <w:tcBorders>
              <w:top w:val="nil"/>
              <w:left w:val="nil"/>
              <w:bottom w:val="single" w:sz="12" w:space="0" w:color="auto"/>
              <w:right w:val="nil"/>
            </w:tcBorders>
          </w:tcPr>
          <w:p w:rsidR="00160E27" w:rsidRDefault="00D25130" w:rsidP="006E0B57">
            <w:pPr>
              <w:spacing w:after="0" w:afterAutospacing="0"/>
              <w:contextualSpacing/>
              <w:rPr>
                <w:rFonts w:ascii="Calibri" w:hAnsi="Calibri" w:cs="Calibri"/>
                <w:b/>
                <w:sz w:val="22"/>
              </w:rPr>
            </w:pPr>
            <w:r>
              <w:rPr>
                <w:rFonts w:ascii="Calibri" w:hAnsi="Calibri" w:cs="Calibri"/>
                <w:b/>
                <w:sz w:val="22"/>
              </w:rPr>
              <w:t>1.13</w:t>
            </w:r>
          </w:p>
          <w:p w:rsidR="00160E27" w:rsidRDefault="00160E27" w:rsidP="006E0B57">
            <w:pPr>
              <w:spacing w:after="0" w:afterAutospacing="0"/>
              <w:contextualSpacing/>
              <w:rPr>
                <w:rFonts w:ascii="Calibri" w:hAnsi="Calibri" w:cs="Calibri"/>
                <w:b/>
                <w:sz w:val="22"/>
              </w:rPr>
            </w:pPr>
            <w:r>
              <w:rPr>
                <w:rFonts w:ascii="Calibri" w:hAnsi="Calibri" w:cs="Calibri"/>
                <w:b/>
                <w:sz w:val="22"/>
              </w:rPr>
              <w:t>TAS 502.3.2</w:t>
            </w:r>
          </w:p>
        </w:tc>
        <w:tc>
          <w:tcPr>
            <w:tcW w:w="3060" w:type="dxa"/>
            <w:tcBorders>
              <w:top w:val="nil"/>
              <w:left w:val="nil"/>
              <w:bottom w:val="single" w:sz="12" w:space="0" w:color="auto"/>
              <w:right w:val="single" w:sz="4" w:space="0" w:color="7F7F7F"/>
            </w:tcBorders>
          </w:tcPr>
          <w:p w:rsidR="00160E27" w:rsidRPr="005C7082" w:rsidRDefault="00160E27" w:rsidP="006E0B57">
            <w:pPr>
              <w:spacing w:after="0" w:afterAutospacing="0"/>
              <w:contextualSpacing/>
              <w:rPr>
                <w:rFonts w:ascii="Calibri" w:hAnsi="Calibri" w:cs="Calibri"/>
                <w:sz w:val="22"/>
              </w:rPr>
            </w:pPr>
            <w:r>
              <w:rPr>
                <w:rFonts w:ascii="Calibri" w:hAnsi="Calibri" w:cs="Calibri"/>
                <w:sz w:val="22"/>
              </w:rPr>
              <w:t>Does the access aisle extend the full length of the parking spaces they serve?</w:t>
            </w:r>
          </w:p>
        </w:tc>
        <w:tc>
          <w:tcPr>
            <w:tcW w:w="2520" w:type="dxa"/>
            <w:tcBorders>
              <w:top w:val="nil"/>
              <w:left w:val="single" w:sz="4" w:space="0" w:color="7F7F7F"/>
              <w:bottom w:val="single" w:sz="12" w:space="0" w:color="auto"/>
              <w:right w:val="single" w:sz="4" w:space="0" w:color="7F7F7F"/>
            </w:tcBorders>
          </w:tcPr>
          <w:p w:rsidR="00B24E61" w:rsidRPr="00CB78A2" w:rsidRDefault="00B24E61" w:rsidP="006E0B57">
            <w:pPr>
              <w:spacing w:after="0" w:afterAutospacing="0"/>
              <w:ind w:left="-72" w:right="-72"/>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4812D4" w:rsidRPr="004812D4" w:rsidRDefault="00F015B1" w:rsidP="008B206D">
            <w:pPr>
              <w:spacing w:after="0" w:afterAutospacing="0"/>
              <w:ind w:left="37"/>
              <w:contextualSpacing/>
              <w:rPr>
                <w:rFonts w:ascii="Wingdings" w:hAnsi="Wingdings"/>
                <w:sz w:val="22"/>
              </w:rPr>
            </w:pPr>
            <w:r>
              <w:rPr>
                <w:rFonts w:ascii="Calibri" w:hAnsi="Calibri" w:cs="Calibri"/>
                <w:sz w:val="22"/>
              </w:rPr>
              <w:t xml:space="preserve"> </w:t>
            </w:r>
            <w:r w:rsidR="004812D4" w:rsidRPr="004812D4">
              <w:rPr>
                <w:rFonts w:ascii="Calibri" w:hAnsi="Calibri" w:cs="Calibri"/>
                <w:sz w:val="22"/>
              </w:rPr>
              <w:t>Measurement:</w:t>
            </w:r>
          </w:p>
        </w:tc>
        <w:tc>
          <w:tcPr>
            <w:tcW w:w="3150" w:type="dxa"/>
            <w:tcBorders>
              <w:top w:val="nil"/>
              <w:left w:val="single" w:sz="4" w:space="0" w:color="7F7F7F"/>
              <w:bottom w:val="single" w:sz="12" w:space="0" w:color="auto"/>
              <w:right w:val="single" w:sz="4" w:space="0" w:color="7F7F7F"/>
            </w:tcBorders>
            <w:vAlign w:val="center"/>
          </w:tcPr>
          <w:p w:rsidR="00160E27" w:rsidRPr="00527685" w:rsidRDefault="000C5E85" w:rsidP="00314934">
            <w:pPr>
              <w:contextualSpacing/>
              <w:jc w:val="center"/>
              <w:rPr>
                <w:b/>
                <w:noProof/>
              </w:rPr>
            </w:pPr>
            <w:r w:rsidRPr="004812D4">
              <w:rPr>
                <w:b/>
                <w:noProof/>
              </w:rPr>
              <w:drawing>
                <wp:inline distT="0" distB="0" distL="0" distR="0">
                  <wp:extent cx="1847850" cy="863600"/>
                  <wp:effectExtent l="0" t="0" r="0" b="0"/>
                  <wp:docPr id="16" name="Picture 16" descr="Diagram shoring the access aisle extended the full length of the park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7850" cy="863600"/>
                          </a:xfrm>
                          <a:prstGeom prst="rect">
                            <a:avLst/>
                          </a:prstGeom>
                          <a:noFill/>
                          <a:ln>
                            <a:noFill/>
                          </a:ln>
                        </pic:spPr>
                      </pic:pic>
                    </a:graphicData>
                  </a:graphic>
                </wp:inline>
              </w:drawing>
            </w:r>
          </w:p>
        </w:tc>
        <w:tc>
          <w:tcPr>
            <w:tcW w:w="2250" w:type="dxa"/>
            <w:tcBorders>
              <w:top w:val="nil"/>
              <w:left w:val="single" w:sz="4" w:space="0" w:color="7F7F7F"/>
              <w:bottom w:val="single" w:sz="12" w:space="0" w:color="auto"/>
              <w:right w:val="single" w:sz="4" w:space="0" w:color="7F7F7F"/>
            </w:tcBorders>
          </w:tcPr>
          <w:p w:rsidR="00160E27" w:rsidRPr="00B052DA" w:rsidRDefault="00160E27" w:rsidP="006E0B57">
            <w:pPr>
              <w:spacing w:after="0" w:afterAutospacing="0"/>
              <w:contextualSpacing/>
              <w:rPr>
                <w:rFonts w:ascii="Calibri" w:hAnsi="Calibri" w:cs="Calibri"/>
                <w:sz w:val="16"/>
                <w:szCs w:val="16"/>
              </w:rPr>
            </w:pPr>
          </w:p>
          <w:p w:rsidR="004812D4" w:rsidRPr="00B052DA" w:rsidRDefault="004812D4" w:rsidP="006E0B57">
            <w:pPr>
              <w:spacing w:after="0" w:afterAutospacing="0"/>
              <w:contextualSpacing/>
              <w:rPr>
                <w:rFonts w:ascii="Calibri" w:hAnsi="Calibri" w:cs="Calibri"/>
                <w:sz w:val="16"/>
                <w:szCs w:val="16"/>
              </w:rPr>
            </w:pPr>
          </w:p>
          <w:p w:rsidR="004812D4" w:rsidRDefault="004812D4" w:rsidP="006E0B57">
            <w:pPr>
              <w:spacing w:after="0" w:afterAutospacing="0"/>
              <w:contextualSpacing/>
              <w:rPr>
                <w:rFonts w:ascii="Calibri" w:hAnsi="Calibri" w:cs="Calibri"/>
                <w:sz w:val="22"/>
              </w:rPr>
            </w:pPr>
          </w:p>
          <w:p w:rsidR="004812D4" w:rsidRDefault="004812D4" w:rsidP="006E0B57">
            <w:pPr>
              <w:spacing w:after="0" w:afterAutospacing="0"/>
              <w:contextualSpacing/>
              <w:rPr>
                <w:rFonts w:ascii="Calibri" w:hAnsi="Calibri" w:cs="Calibri"/>
                <w:sz w:val="22"/>
              </w:rPr>
            </w:pPr>
          </w:p>
          <w:p w:rsidR="004812D4" w:rsidRDefault="004812D4" w:rsidP="006E0B57">
            <w:pPr>
              <w:spacing w:after="0" w:afterAutospacing="0"/>
              <w:contextualSpacing/>
              <w:rPr>
                <w:rFonts w:ascii="Calibri" w:hAnsi="Calibri" w:cs="Calibri"/>
                <w:sz w:val="22"/>
              </w:rPr>
            </w:pPr>
            <w:r>
              <w:rPr>
                <w:rFonts w:ascii="Calibri" w:hAnsi="Calibri" w:cs="Calibri"/>
                <w:sz w:val="22"/>
              </w:rPr>
              <w:t>Photo #:</w:t>
            </w:r>
          </w:p>
        </w:tc>
        <w:tc>
          <w:tcPr>
            <w:tcW w:w="2983" w:type="dxa"/>
            <w:tcBorders>
              <w:top w:val="nil"/>
              <w:left w:val="single" w:sz="4" w:space="0" w:color="7F7F7F"/>
              <w:bottom w:val="single" w:sz="12" w:space="0" w:color="auto"/>
              <w:right w:val="single" w:sz="4" w:space="0" w:color="auto"/>
            </w:tcBorders>
          </w:tcPr>
          <w:p w:rsidR="004812D4" w:rsidRDefault="004812D4" w:rsidP="006E0B57">
            <w:pPr>
              <w:spacing w:after="0" w:afterAutospacing="0"/>
              <w:contextualSpacing/>
              <w:rPr>
                <w:rFonts w:ascii="Calibri" w:hAnsi="Calibri" w:cs="Calibri"/>
                <w:sz w:val="22"/>
              </w:rPr>
            </w:pPr>
            <w:r>
              <w:rPr>
                <w:rFonts w:ascii="Calibri" w:hAnsi="Calibri" w:cs="Calibri"/>
                <w:sz w:val="22"/>
              </w:rPr>
              <w:t>• Adjust access aisles</w:t>
            </w:r>
          </w:p>
          <w:p w:rsidR="00160E27" w:rsidRDefault="00160E27" w:rsidP="006E0B57">
            <w:pPr>
              <w:spacing w:after="0" w:afterAutospacing="0"/>
              <w:contextualSpacing/>
              <w:rPr>
                <w:rFonts w:ascii="Calibri" w:hAnsi="Calibri" w:cs="Calibri"/>
                <w:sz w:val="22"/>
              </w:rPr>
            </w:pPr>
          </w:p>
        </w:tc>
      </w:tr>
      <w:tr w:rsidR="00DC6BB6" w:rsidRPr="00682B0F" w:rsidTr="00981EEA">
        <w:trPr>
          <w:trHeight w:val="1708"/>
        </w:trPr>
        <w:tc>
          <w:tcPr>
            <w:tcW w:w="972" w:type="dxa"/>
            <w:tcBorders>
              <w:top w:val="nil"/>
              <w:left w:val="nil"/>
              <w:bottom w:val="single" w:sz="12" w:space="0" w:color="auto"/>
              <w:right w:val="nil"/>
            </w:tcBorders>
          </w:tcPr>
          <w:p w:rsidR="00DC6BB6" w:rsidRDefault="00D25130" w:rsidP="006E0B57">
            <w:pPr>
              <w:spacing w:after="0" w:afterAutospacing="0"/>
              <w:contextualSpacing/>
              <w:rPr>
                <w:rFonts w:ascii="Calibri" w:hAnsi="Calibri" w:cs="Calibri"/>
                <w:b/>
                <w:sz w:val="22"/>
              </w:rPr>
            </w:pPr>
            <w:r>
              <w:rPr>
                <w:rFonts w:ascii="Calibri" w:hAnsi="Calibri" w:cs="Calibri"/>
                <w:b/>
                <w:sz w:val="22"/>
              </w:rPr>
              <w:t>1.14</w:t>
            </w:r>
          </w:p>
          <w:p w:rsidR="001055EC" w:rsidRDefault="001055EC" w:rsidP="006E0B57">
            <w:pPr>
              <w:spacing w:after="0" w:afterAutospacing="0"/>
              <w:contextualSpacing/>
              <w:rPr>
                <w:rFonts w:ascii="Calibri" w:hAnsi="Calibri" w:cs="Calibri"/>
                <w:b/>
                <w:sz w:val="22"/>
              </w:rPr>
            </w:pPr>
            <w:r>
              <w:rPr>
                <w:rFonts w:ascii="Calibri" w:hAnsi="Calibri" w:cs="Calibri"/>
                <w:b/>
                <w:sz w:val="22"/>
              </w:rPr>
              <w:t>TAS 502.3</w:t>
            </w:r>
          </w:p>
        </w:tc>
        <w:tc>
          <w:tcPr>
            <w:tcW w:w="3060" w:type="dxa"/>
            <w:tcBorders>
              <w:top w:val="nil"/>
              <w:left w:val="nil"/>
              <w:bottom w:val="single" w:sz="12" w:space="0" w:color="auto"/>
              <w:right w:val="single" w:sz="4" w:space="0" w:color="7F7F7F"/>
            </w:tcBorders>
          </w:tcPr>
          <w:p w:rsidR="00DC6BB6" w:rsidRDefault="00513848" w:rsidP="006E0B57">
            <w:pPr>
              <w:spacing w:after="0" w:afterAutospacing="0"/>
              <w:contextualSpacing/>
              <w:rPr>
                <w:rFonts w:ascii="Calibri" w:hAnsi="Calibri" w:cs="Calibri"/>
                <w:sz w:val="22"/>
              </w:rPr>
            </w:pPr>
            <w:r>
              <w:rPr>
                <w:rFonts w:ascii="Calibri" w:hAnsi="Calibri" w:cs="Calibri"/>
                <w:sz w:val="22"/>
              </w:rPr>
              <w:t>Do</w:t>
            </w:r>
            <w:r w:rsidR="00970013">
              <w:rPr>
                <w:rFonts w:ascii="Calibri" w:hAnsi="Calibri" w:cs="Calibri"/>
                <w:sz w:val="22"/>
              </w:rPr>
              <w:t xml:space="preserve"> the </w:t>
            </w:r>
            <w:r w:rsidR="00DC6BB6" w:rsidRPr="0042483F">
              <w:rPr>
                <w:rFonts w:ascii="Calibri" w:hAnsi="Calibri" w:cs="Calibri"/>
                <w:sz w:val="22"/>
              </w:rPr>
              <w:t xml:space="preserve">access aisles </w:t>
            </w:r>
            <w:r w:rsidR="00115DD8">
              <w:rPr>
                <w:rFonts w:ascii="Calibri" w:hAnsi="Calibri" w:cs="Calibri"/>
                <w:sz w:val="22"/>
              </w:rPr>
              <w:t xml:space="preserve">next to accessible </w:t>
            </w:r>
            <w:r w:rsidR="00970013">
              <w:rPr>
                <w:rFonts w:ascii="Calibri" w:hAnsi="Calibri" w:cs="Calibri"/>
                <w:sz w:val="22"/>
              </w:rPr>
              <w:t xml:space="preserve">parking </w:t>
            </w:r>
            <w:r w:rsidR="00115DD8">
              <w:rPr>
                <w:rFonts w:ascii="Calibri" w:hAnsi="Calibri" w:cs="Calibri"/>
                <w:sz w:val="22"/>
              </w:rPr>
              <w:t xml:space="preserve">spaces </w:t>
            </w:r>
            <w:r w:rsidR="00970013">
              <w:rPr>
                <w:rFonts w:ascii="Calibri" w:hAnsi="Calibri" w:cs="Calibri"/>
                <w:sz w:val="22"/>
              </w:rPr>
              <w:t>adjoin</w:t>
            </w:r>
            <w:r w:rsidR="00115DD8">
              <w:rPr>
                <w:rFonts w:ascii="Calibri" w:hAnsi="Calibri" w:cs="Calibri"/>
                <w:sz w:val="22"/>
              </w:rPr>
              <w:t xml:space="preserve"> the</w:t>
            </w:r>
            <w:r w:rsidR="00115DD8" w:rsidRPr="00344607">
              <w:rPr>
                <w:rFonts w:ascii="Calibri" w:hAnsi="Calibri" w:cs="Calibri"/>
                <w:sz w:val="22"/>
              </w:rPr>
              <w:t xml:space="preserve"> closest </w:t>
            </w:r>
            <w:r w:rsidR="00115DD8">
              <w:rPr>
                <w:rFonts w:ascii="Calibri" w:hAnsi="Calibri" w:cs="Calibri"/>
                <w:sz w:val="22"/>
              </w:rPr>
              <w:t xml:space="preserve">accessible route </w:t>
            </w:r>
            <w:r w:rsidR="00970013">
              <w:rPr>
                <w:rFonts w:ascii="Calibri" w:hAnsi="Calibri" w:cs="Calibri"/>
                <w:sz w:val="22"/>
              </w:rPr>
              <w:t>to the accessible entrance</w:t>
            </w:r>
            <w:r w:rsidR="00115DD8" w:rsidRPr="00344607">
              <w:rPr>
                <w:rFonts w:ascii="Calibri" w:hAnsi="Calibri" w:cs="Calibri"/>
                <w:sz w:val="22"/>
              </w:rPr>
              <w:t>?</w:t>
            </w:r>
          </w:p>
          <w:p w:rsidR="00795396" w:rsidRPr="00795396" w:rsidRDefault="00795396" w:rsidP="006E0B57">
            <w:pPr>
              <w:spacing w:after="0" w:afterAutospacing="0"/>
              <w:contextualSpacing/>
              <w:rPr>
                <w:rFonts w:ascii="Calibri" w:hAnsi="Calibri" w:cs="Calibri"/>
                <w:sz w:val="8"/>
                <w:szCs w:val="8"/>
              </w:rPr>
            </w:pPr>
          </w:p>
          <w:p w:rsidR="00795396" w:rsidRPr="000C07FC" w:rsidRDefault="00795396" w:rsidP="003A6254">
            <w:pPr>
              <w:spacing w:after="0" w:afterAutospacing="0"/>
              <w:ind w:right="-72"/>
              <w:contextualSpacing/>
              <w:rPr>
                <w:rFonts w:ascii="Calibri" w:hAnsi="Calibri" w:cs="Calibri"/>
                <w:sz w:val="18"/>
                <w:szCs w:val="18"/>
              </w:rPr>
            </w:pPr>
            <w:r w:rsidRPr="000C07FC">
              <w:rPr>
                <w:rFonts w:ascii="Calibri" w:hAnsi="Calibri" w:cs="Calibri"/>
                <w:b/>
                <w:i/>
                <w:sz w:val="18"/>
                <w:szCs w:val="18"/>
              </w:rPr>
              <w:t>Advisory 502.3</w:t>
            </w:r>
            <w:r w:rsidR="00970013" w:rsidRPr="000C07FC">
              <w:rPr>
                <w:rFonts w:ascii="Calibri" w:hAnsi="Calibri" w:cs="Calibri"/>
                <w:b/>
                <w:i/>
                <w:sz w:val="18"/>
                <w:szCs w:val="18"/>
              </w:rPr>
              <w:t xml:space="preserve"> </w:t>
            </w:r>
            <w:r w:rsidR="00126FAB" w:rsidRPr="000C07FC">
              <w:rPr>
                <w:rFonts w:ascii="Calibri" w:hAnsi="Calibri" w:cs="Calibri"/>
                <w:sz w:val="18"/>
                <w:szCs w:val="18"/>
              </w:rPr>
              <w:t>-</w:t>
            </w:r>
            <w:r w:rsidR="00970013" w:rsidRPr="000C07FC">
              <w:rPr>
                <w:rFonts w:ascii="Calibri" w:hAnsi="Calibri" w:cs="Calibri"/>
                <w:sz w:val="18"/>
                <w:szCs w:val="18"/>
              </w:rPr>
              <w:t xml:space="preserve"> </w:t>
            </w:r>
            <w:r w:rsidRPr="003A6254">
              <w:rPr>
                <w:rFonts w:ascii="Calibri" w:hAnsi="Calibri" w:cs="Calibri"/>
                <w:sz w:val="16"/>
                <w:szCs w:val="16"/>
              </w:rPr>
              <w:t xml:space="preserve">Access Aisle: </w:t>
            </w:r>
            <w:r w:rsidRPr="003A6254">
              <w:rPr>
                <w:sz w:val="16"/>
                <w:szCs w:val="16"/>
              </w:rPr>
              <w:t xml:space="preserve"> </w:t>
            </w:r>
            <w:r w:rsidRPr="003A6254">
              <w:rPr>
                <w:rFonts w:ascii="Calibri" w:hAnsi="Calibri" w:cs="Calibri"/>
                <w:sz w:val="16"/>
                <w:szCs w:val="16"/>
              </w:rPr>
              <w:t>Accessible routes must connect parking spaces to accessible entrances. Travel behind parked cars is</w:t>
            </w:r>
            <w:r w:rsidR="00126FAB" w:rsidRPr="003A6254">
              <w:rPr>
                <w:rFonts w:ascii="Calibri" w:hAnsi="Calibri" w:cs="Calibri"/>
                <w:sz w:val="16"/>
                <w:szCs w:val="16"/>
              </w:rPr>
              <w:t xml:space="preserve"> no longer prohibited </w:t>
            </w:r>
            <w:r w:rsidR="00D87B4F">
              <w:rPr>
                <w:rFonts w:ascii="Calibri" w:hAnsi="Calibri" w:cs="Calibri"/>
                <w:sz w:val="16"/>
                <w:szCs w:val="16"/>
              </w:rPr>
              <w:t>but</w:t>
            </w:r>
            <w:r w:rsidR="00126FAB" w:rsidRPr="003A6254">
              <w:rPr>
                <w:rFonts w:ascii="Calibri" w:hAnsi="Calibri" w:cs="Calibri"/>
                <w:sz w:val="16"/>
                <w:szCs w:val="16"/>
              </w:rPr>
              <w:t xml:space="preserve"> </w:t>
            </w:r>
            <w:r w:rsidR="000C07FC" w:rsidRPr="003A6254">
              <w:rPr>
                <w:rFonts w:ascii="Calibri" w:hAnsi="Calibri" w:cs="Calibri"/>
                <w:sz w:val="16"/>
                <w:szCs w:val="16"/>
              </w:rPr>
              <w:t>the</w:t>
            </w:r>
            <w:r w:rsidRPr="003A6254">
              <w:rPr>
                <w:rFonts w:ascii="Calibri" w:hAnsi="Calibri" w:cs="Calibri"/>
                <w:sz w:val="16"/>
                <w:szCs w:val="16"/>
              </w:rPr>
              <w:t xml:space="preserve"> </w:t>
            </w:r>
            <w:r w:rsidR="00126FAB" w:rsidRPr="003A6254">
              <w:rPr>
                <w:rFonts w:ascii="Calibri" w:hAnsi="Calibri" w:cs="Calibri"/>
                <w:sz w:val="16"/>
                <w:szCs w:val="16"/>
              </w:rPr>
              <w:t>advisory note</w:t>
            </w:r>
            <w:r w:rsidRPr="003A6254">
              <w:rPr>
                <w:rFonts w:ascii="Calibri" w:hAnsi="Calibri" w:cs="Calibri"/>
                <w:sz w:val="16"/>
                <w:szCs w:val="16"/>
              </w:rPr>
              <w:t xml:space="preserve"> </w:t>
            </w:r>
            <w:r w:rsidR="000C07FC" w:rsidRPr="003A6254">
              <w:rPr>
                <w:rFonts w:ascii="Calibri" w:hAnsi="Calibri" w:cs="Calibri"/>
                <w:sz w:val="16"/>
                <w:szCs w:val="16"/>
              </w:rPr>
              <w:t xml:space="preserve">states </w:t>
            </w:r>
            <w:r w:rsidRPr="003A6254">
              <w:rPr>
                <w:rFonts w:ascii="Calibri" w:hAnsi="Calibri" w:cs="Calibri"/>
                <w:sz w:val="16"/>
                <w:szCs w:val="16"/>
              </w:rPr>
              <w:t xml:space="preserve">it </w:t>
            </w:r>
            <w:r w:rsidR="00126FAB" w:rsidRPr="003A6254">
              <w:rPr>
                <w:rFonts w:ascii="Calibri" w:hAnsi="Calibri" w:cs="Calibri"/>
                <w:sz w:val="16"/>
                <w:szCs w:val="16"/>
              </w:rPr>
              <w:t xml:space="preserve">is preferable </w:t>
            </w:r>
            <w:r w:rsidRPr="003A6254">
              <w:rPr>
                <w:rFonts w:ascii="Calibri" w:hAnsi="Calibri" w:cs="Calibri"/>
                <w:sz w:val="16"/>
                <w:szCs w:val="16"/>
              </w:rPr>
              <w:t>the accessible ro</w:t>
            </w:r>
            <w:r w:rsidR="00126FAB" w:rsidRPr="003A6254">
              <w:rPr>
                <w:rFonts w:ascii="Calibri" w:hAnsi="Calibri" w:cs="Calibri"/>
                <w:sz w:val="16"/>
                <w:szCs w:val="16"/>
              </w:rPr>
              <w:t>ute not pass behind parked cars.</w:t>
            </w:r>
          </w:p>
        </w:tc>
        <w:tc>
          <w:tcPr>
            <w:tcW w:w="2520" w:type="dxa"/>
            <w:tcBorders>
              <w:top w:val="nil"/>
              <w:left w:val="single" w:sz="4" w:space="0" w:color="7F7F7F"/>
              <w:bottom w:val="single" w:sz="12" w:space="0" w:color="auto"/>
              <w:right w:val="single" w:sz="4" w:space="0" w:color="7F7F7F"/>
            </w:tcBorders>
          </w:tcPr>
          <w:p w:rsidR="00B24E61" w:rsidRPr="00CB78A2" w:rsidRDefault="00B24E61" w:rsidP="006E0B57">
            <w:pPr>
              <w:spacing w:after="0" w:afterAutospacing="0"/>
              <w:ind w:left="-72" w:right="-72"/>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EA4D04" w:rsidRDefault="00DC6BB6" w:rsidP="006E0B57">
            <w:pPr>
              <w:spacing w:after="0" w:afterAutospacing="0"/>
              <w:ind w:left="37"/>
              <w:contextualSpacing/>
              <w:jc w:val="center"/>
              <w:rPr>
                <w:rFonts w:ascii="Wingdings" w:hAnsi="Wingdings"/>
                <w:sz w:val="32"/>
                <w:szCs w:val="32"/>
              </w:rPr>
            </w:pPr>
          </w:p>
        </w:tc>
        <w:tc>
          <w:tcPr>
            <w:tcW w:w="3150" w:type="dxa"/>
            <w:tcBorders>
              <w:top w:val="nil"/>
              <w:left w:val="single" w:sz="4" w:space="0" w:color="7F7F7F"/>
              <w:bottom w:val="single" w:sz="12" w:space="0" w:color="auto"/>
              <w:right w:val="single" w:sz="4" w:space="0" w:color="7F7F7F"/>
            </w:tcBorders>
            <w:vAlign w:val="center"/>
          </w:tcPr>
          <w:p w:rsidR="00DC6BB6" w:rsidRPr="0042483F" w:rsidRDefault="000C5E85" w:rsidP="006E0B57">
            <w:pPr>
              <w:contextualSpacing/>
              <w:jc w:val="center"/>
              <w:rPr>
                <w:b/>
              </w:rPr>
            </w:pPr>
            <w:r w:rsidRPr="00527685">
              <w:rPr>
                <w:b/>
                <w:noProof/>
              </w:rPr>
              <w:drawing>
                <wp:inline distT="0" distB="0" distL="0" distR="0">
                  <wp:extent cx="1879600" cy="1390650"/>
                  <wp:effectExtent l="0" t="0" r="6350" b="0"/>
                  <wp:docPr id="17" name="Picture 2" descr="diagram showing the route from the parking space to accessible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9600" cy="1390650"/>
                          </a:xfrm>
                          <a:prstGeom prst="rect">
                            <a:avLst/>
                          </a:prstGeom>
                          <a:noFill/>
                          <a:ln>
                            <a:noFill/>
                          </a:ln>
                        </pic:spPr>
                      </pic:pic>
                    </a:graphicData>
                  </a:graphic>
                </wp:inline>
              </w:drawing>
            </w:r>
          </w:p>
        </w:tc>
        <w:tc>
          <w:tcPr>
            <w:tcW w:w="2250" w:type="dxa"/>
            <w:tcBorders>
              <w:top w:val="nil"/>
              <w:left w:val="single" w:sz="4" w:space="0" w:color="7F7F7F"/>
              <w:bottom w:val="single" w:sz="12" w:space="0" w:color="auto"/>
              <w:right w:val="single" w:sz="4" w:space="0" w:color="7F7F7F"/>
            </w:tcBorders>
          </w:tcPr>
          <w:p w:rsidR="00DC6BB6" w:rsidRDefault="00DC6BB6" w:rsidP="006E0B57">
            <w:pPr>
              <w:spacing w:after="0" w:afterAutospacing="0"/>
              <w:contextualSpacing/>
              <w:rPr>
                <w:rFonts w:ascii="Calibri" w:hAnsi="Calibri" w:cs="Calibri"/>
                <w:sz w:val="22"/>
              </w:rPr>
            </w:pPr>
          </w:p>
          <w:p w:rsidR="00DC6BB6" w:rsidRDefault="00DC6BB6" w:rsidP="006E0B57">
            <w:pPr>
              <w:spacing w:after="0" w:afterAutospacing="0"/>
              <w:contextualSpacing/>
              <w:rPr>
                <w:rFonts w:ascii="Calibri" w:hAnsi="Calibri" w:cs="Calibri"/>
                <w:sz w:val="22"/>
              </w:rPr>
            </w:pPr>
          </w:p>
          <w:p w:rsidR="00DC6BB6" w:rsidRDefault="00DC6BB6" w:rsidP="006E0B57">
            <w:pPr>
              <w:spacing w:after="0" w:afterAutospacing="0"/>
              <w:contextualSpacing/>
              <w:rPr>
                <w:rFonts w:ascii="Calibri" w:hAnsi="Calibri" w:cs="Calibri"/>
                <w:sz w:val="22"/>
              </w:rPr>
            </w:pPr>
          </w:p>
          <w:p w:rsidR="00DC6BB6" w:rsidRDefault="00DC6BB6" w:rsidP="006E0B57">
            <w:pPr>
              <w:spacing w:after="0" w:afterAutospacing="0"/>
              <w:contextualSpacing/>
              <w:rPr>
                <w:rFonts w:ascii="Calibri" w:hAnsi="Calibri" w:cs="Calibri"/>
                <w:sz w:val="22"/>
              </w:rPr>
            </w:pPr>
          </w:p>
          <w:p w:rsidR="00DC6BB6" w:rsidRDefault="00DC6BB6" w:rsidP="006E0B57">
            <w:pPr>
              <w:spacing w:after="0" w:afterAutospacing="0"/>
              <w:contextualSpacing/>
              <w:rPr>
                <w:rFonts w:ascii="Calibri" w:hAnsi="Calibri" w:cs="Calibri"/>
                <w:sz w:val="22"/>
              </w:rPr>
            </w:pPr>
          </w:p>
          <w:p w:rsidR="00615A77" w:rsidRDefault="00615A77" w:rsidP="006E0B57">
            <w:pPr>
              <w:spacing w:after="0" w:afterAutospacing="0"/>
              <w:contextualSpacing/>
              <w:rPr>
                <w:rFonts w:ascii="Calibri" w:hAnsi="Calibri" w:cs="Calibri"/>
                <w:sz w:val="22"/>
              </w:rPr>
            </w:pPr>
          </w:p>
          <w:p w:rsidR="008B206D" w:rsidRDefault="008B206D" w:rsidP="006E0B57">
            <w:pPr>
              <w:spacing w:after="0" w:afterAutospacing="0"/>
              <w:contextualSpacing/>
              <w:rPr>
                <w:rFonts w:ascii="Calibri" w:hAnsi="Calibri" w:cs="Calibri"/>
                <w:sz w:val="22"/>
              </w:rPr>
            </w:pPr>
          </w:p>
          <w:p w:rsidR="00DC6BB6" w:rsidRPr="00682B0F" w:rsidRDefault="00DC6BB6" w:rsidP="006E0B57">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983" w:type="dxa"/>
            <w:tcBorders>
              <w:top w:val="nil"/>
              <w:left w:val="single" w:sz="4" w:space="0" w:color="7F7F7F"/>
              <w:bottom w:val="single" w:sz="12" w:space="0" w:color="auto"/>
              <w:right w:val="single" w:sz="4" w:space="0" w:color="auto"/>
            </w:tcBorders>
          </w:tcPr>
          <w:p w:rsidR="00DC6BB6" w:rsidRDefault="00DC6BB6" w:rsidP="006E0B57">
            <w:pPr>
              <w:spacing w:after="0" w:afterAutospacing="0"/>
              <w:ind w:left="202" w:hanging="202"/>
              <w:contextualSpacing/>
              <w:rPr>
                <w:rFonts w:ascii="Calibri" w:hAnsi="Calibri" w:cs="Calibri"/>
                <w:sz w:val="22"/>
              </w:rPr>
            </w:pPr>
            <w:r>
              <w:rPr>
                <w:rFonts w:ascii="Calibri" w:hAnsi="Calibri" w:cs="Calibri"/>
                <w:sz w:val="22"/>
              </w:rPr>
              <w:t>• Create accessible route</w:t>
            </w:r>
          </w:p>
          <w:p w:rsidR="00115DD8" w:rsidRDefault="00DC6BB6" w:rsidP="006E0B57">
            <w:pPr>
              <w:spacing w:after="0" w:afterAutospacing="0"/>
              <w:contextualSpacing/>
              <w:rPr>
                <w:rFonts w:ascii="Calibri" w:hAnsi="Calibri" w:cs="Calibri"/>
                <w:sz w:val="22"/>
              </w:rPr>
            </w:pPr>
            <w:r>
              <w:rPr>
                <w:rFonts w:ascii="Calibri" w:hAnsi="Calibri" w:cs="Calibri"/>
                <w:sz w:val="22"/>
              </w:rPr>
              <w:t>• Relocate accessible space</w:t>
            </w:r>
          </w:p>
          <w:p w:rsidR="00115DD8" w:rsidRDefault="00115DD8" w:rsidP="00FD6F47">
            <w:pPr>
              <w:numPr>
                <w:ilvl w:val="0"/>
                <w:numId w:val="2"/>
              </w:numPr>
              <w:spacing w:after="0" w:afterAutospacing="0"/>
              <w:ind w:left="158" w:hanging="144"/>
              <w:contextualSpacing/>
              <w:rPr>
                <w:rFonts w:ascii="Calibri" w:hAnsi="Calibri" w:cs="Calibri"/>
                <w:sz w:val="22"/>
              </w:rPr>
            </w:pPr>
            <w:r w:rsidRPr="00344607">
              <w:rPr>
                <w:rFonts w:ascii="Calibri" w:hAnsi="Calibri" w:cs="Calibri"/>
                <w:sz w:val="22"/>
              </w:rPr>
              <w:t>Reconfigure spaces</w:t>
            </w:r>
          </w:p>
          <w:p w:rsidR="00115DD8" w:rsidRPr="006C5595" w:rsidRDefault="00115DD8" w:rsidP="006E0B57">
            <w:pPr>
              <w:spacing w:after="0" w:afterAutospacing="0"/>
              <w:ind w:left="158"/>
              <w:contextualSpacing/>
              <w:rPr>
                <w:rFonts w:ascii="Calibri" w:hAnsi="Calibri" w:cs="Calibri"/>
                <w:sz w:val="12"/>
                <w:szCs w:val="12"/>
              </w:rPr>
            </w:pPr>
          </w:p>
          <w:p w:rsidR="00DC6BB6" w:rsidRDefault="00115DD8" w:rsidP="006E0B57">
            <w:pPr>
              <w:spacing w:after="0" w:afterAutospacing="0"/>
              <w:contextualSpacing/>
              <w:rPr>
                <w:rFonts w:ascii="Calibri" w:hAnsi="Calibri" w:cs="Calibri"/>
                <w:sz w:val="22"/>
              </w:rPr>
            </w:pPr>
            <w:r>
              <w:rPr>
                <w:rFonts w:ascii="Calibri" w:hAnsi="Calibri" w:cs="Calibri"/>
                <w:sz w:val="22"/>
              </w:rPr>
              <w:t>If parking lot serves multiple entrances, accessible spaces should be dispersed.</w:t>
            </w:r>
            <w:r w:rsidR="00DC6BB6">
              <w:rPr>
                <w:rFonts w:ascii="Calibri" w:hAnsi="Calibri" w:cs="Calibri"/>
                <w:sz w:val="22"/>
              </w:rPr>
              <w:t xml:space="preserve"> </w:t>
            </w:r>
          </w:p>
        </w:tc>
      </w:tr>
      <w:tr w:rsidR="00DC6BB6" w:rsidRPr="005B0C73" w:rsidTr="00981EEA">
        <w:trPr>
          <w:trHeight w:val="270"/>
        </w:trPr>
        <w:tc>
          <w:tcPr>
            <w:tcW w:w="14935" w:type="dxa"/>
            <w:gridSpan w:val="6"/>
            <w:tcBorders>
              <w:top w:val="single" w:sz="12" w:space="0" w:color="auto"/>
              <w:left w:val="nil"/>
              <w:bottom w:val="nil"/>
              <w:right w:val="single" w:sz="4" w:space="0" w:color="auto"/>
            </w:tcBorders>
            <w:shd w:val="clear" w:color="auto" w:fill="D9D9D9"/>
          </w:tcPr>
          <w:p w:rsidR="00DC6BB6" w:rsidRPr="005B0C73" w:rsidRDefault="004A414C" w:rsidP="00314934">
            <w:pPr>
              <w:spacing w:after="0" w:afterAutospacing="0"/>
              <w:ind w:right="-72"/>
              <w:contextualSpacing/>
              <w:rPr>
                <w:rFonts w:ascii="Calibri" w:hAnsi="Calibri" w:cs="Calibri"/>
                <w:b/>
                <w:sz w:val="25"/>
                <w:szCs w:val="25"/>
              </w:rPr>
            </w:pPr>
            <w:r>
              <w:rPr>
                <w:rFonts w:ascii="Calibri" w:hAnsi="Calibri" w:cs="Calibri"/>
                <w:b/>
                <w:sz w:val="25"/>
                <w:szCs w:val="25"/>
              </w:rPr>
              <w:lastRenderedPageBreak/>
              <w:t>EXTERIOR ACCESSIBLE ROUTE</w:t>
            </w:r>
            <w:r w:rsidR="001755E1">
              <w:rPr>
                <w:rFonts w:ascii="Calibri" w:hAnsi="Calibri" w:cs="Calibri"/>
                <w:b/>
                <w:sz w:val="25"/>
                <w:szCs w:val="25"/>
              </w:rPr>
              <w:t xml:space="preserve"> </w:t>
            </w:r>
            <w:r w:rsidR="00314934">
              <w:rPr>
                <w:rFonts w:ascii="Calibri" w:hAnsi="Calibri" w:cs="Calibri"/>
                <w:b/>
                <w:sz w:val="25"/>
                <w:szCs w:val="25"/>
              </w:rPr>
              <w:t>AND</w:t>
            </w:r>
            <w:r w:rsidR="00787A61">
              <w:rPr>
                <w:rFonts w:ascii="Calibri" w:hAnsi="Calibri" w:cs="Calibri"/>
                <w:b/>
                <w:sz w:val="25"/>
                <w:szCs w:val="25"/>
              </w:rPr>
              <w:t xml:space="preserve"> WALKING SURFACES </w:t>
            </w:r>
            <w:r w:rsidR="00970013">
              <w:rPr>
                <w:rFonts w:ascii="Calibri" w:hAnsi="Calibri" w:cs="Calibri"/>
                <w:i/>
                <w:szCs w:val="20"/>
              </w:rPr>
              <w:t>(2012</w:t>
            </w:r>
            <w:r w:rsidR="00DC6BB6" w:rsidRPr="006B4304">
              <w:rPr>
                <w:rFonts w:ascii="Calibri" w:hAnsi="Calibri" w:cs="Calibri"/>
                <w:i/>
                <w:szCs w:val="20"/>
              </w:rPr>
              <w:t xml:space="preserve"> </w:t>
            </w:r>
            <w:r w:rsidR="00970013">
              <w:rPr>
                <w:rFonts w:ascii="Calibri" w:hAnsi="Calibri" w:cs="Calibri"/>
                <w:i/>
                <w:szCs w:val="20"/>
              </w:rPr>
              <w:t xml:space="preserve">TAS </w:t>
            </w:r>
            <w:r w:rsidR="00DC6BB6" w:rsidRPr="006B4304">
              <w:rPr>
                <w:rFonts w:ascii="Calibri" w:hAnsi="Calibri" w:cs="Calibri"/>
                <w:i/>
                <w:szCs w:val="20"/>
              </w:rPr>
              <w:t>Standards–</w:t>
            </w:r>
            <w:r w:rsidR="0020681A">
              <w:rPr>
                <w:rFonts w:ascii="Calibri" w:hAnsi="Calibri" w:cs="Calibri"/>
                <w:i/>
                <w:szCs w:val="20"/>
              </w:rPr>
              <w:t xml:space="preserve">302 </w:t>
            </w:r>
            <w:r w:rsidR="0030627A">
              <w:rPr>
                <w:rFonts w:ascii="Calibri" w:hAnsi="Calibri" w:cs="Calibri"/>
                <w:i/>
                <w:szCs w:val="20"/>
              </w:rPr>
              <w:t>and</w:t>
            </w:r>
            <w:r w:rsidR="0020681A">
              <w:rPr>
                <w:rFonts w:ascii="Calibri" w:hAnsi="Calibri" w:cs="Calibri"/>
                <w:i/>
                <w:szCs w:val="20"/>
              </w:rPr>
              <w:t xml:space="preserve"> 403</w:t>
            </w:r>
            <w:r w:rsidR="00DC6BB6" w:rsidRPr="006B4304">
              <w:rPr>
                <w:rFonts w:ascii="Calibri" w:hAnsi="Calibri" w:cs="Calibri"/>
                <w:i/>
                <w:szCs w:val="20"/>
              </w:rPr>
              <w:t>)</w:t>
            </w:r>
            <w:r w:rsidR="000E4D54">
              <w:rPr>
                <w:rFonts w:ascii="Calibri" w:hAnsi="Calibri" w:cs="Calibri"/>
                <w:i/>
                <w:szCs w:val="20"/>
              </w:rPr>
              <w:t>)</w:t>
            </w:r>
            <w:r w:rsidR="00B41E06">
              <w:rPr>
                <w:rFonts w:ascii="Calibri" w:hAnsi="Calibri" w:cs="Calibri"/>
                <w:i/>
                <w:szCs w:val="20"/>
              </w:rPr>
              <w:t xml:space="preserve"> </w:t>
            </w:r>
            <w:r w:rsidR="00B41E06" w:rsidRPr="00BB0F00">
              <w:rPr>
                <w:rFonts w:ascii="Calibri" w:hAnsi="Calibri" w:cs="Calibri"/>
                <w:b/>
                <w:szCs w:val="20"/>
              </w:rPr>
              <w:t>Note:</w:t>
            </w:r>
            <w:r w:rsidR="001755E1">
              <w:rPr>
                <w:rFonts w:ascii="Calibri" w:hAnsi="Calibri" w:cs="Calibri"/>
                <w:b/>
                <w:szCs w:val="20"/>
              </w:rPr>
              <w:t xml:space="preserve"> P</w:t>
            </w:r>
            <w:r w:rsidR="00B41E06" w:rsidRPr="00BB0F00">
              <w:rPr>
                <w:rFonts w:ascii="Calibri" w:hAnsi="Calibri" w:cs="Calibri"/>
                <w:b/>
                <w:szCs w:val="20"/>
              </w:rPr>
              <w:t>ortion</w:t>
            </w:r>
            <w:r w:rsidR="001755E1">
              <w:rPr>
                <w:rFonts w:ascii="Calibri" w:hAnsi="Calibri" w:cs="Calibri"/>
                <w:b/>
                <w:szCs w:val="20"/>
              </w:rPr>
              <w:t>s of</w:t>
            </w:r>
            <w:r w:rsidR="00B41E06" w:rsidRPr="00BB0F00">
              <w:rPr>
                <w:rFonts w:ascii="Calibri" w:hAnsi="Calibri" w:cs="Calibri"/>
                <w:b/>
                <w:szCs w:val="20"/>
              </w:rPr>
              <w:t xml:space="preserve"> </w:t>
            </w:r>
            <w:r w:rsidR="001755E1">
              <w:rPr>
                <w:rFonts w:ascii="Calibri" w:hAnsi="Calibri" w:cs="Calibri"/>
                <w:b/>
                <w:szCs w:val="20"/>
              </w:rPr>
              <w:t xml:space="preserve">an </w:t>
            </w:r>
            <w:r w:rsidR="00B41E06" w:rsidRPr="00BB0F00">
              <w:rPr>
                <w:rFonts w:ascii="Calibri" w:hAnsi="Calibri" w:cs="Calibri"/>
                <w:b/>
                <w:szCs w:val="20"/>
              </w:rPr>
              <w:t>acces</w:t>
            </w:r>
            <w:r w:rsidR="00CD1A99">
              <w:rPr>
                <w:rFonts w:ascii="Calibri" w:hAnsi="Calibri" w:cs="Calibri"/>
                <w:b/>
                <w:szCs w:val="20"/>
              </w:rPr>
              <w:t>sible route steeper than 1:20</w:t>
            </w:r>
            <w:r w:rsidR="001755E1">
              <w:rPr>
                <w:rFonts w:ascii="Calibri" w:hAnsi="Calibri" w:cs="Calibri"/>
                <w:b/>
                <w:szCs w:val="20"/>
              </w:rPr>
              <w:t xml:space="preserve"> are</w:t>
            </w:r>
            <w:r w:rsidR="00B41E06" w:rsidRPr="00BB0F00">
              <w:rPr>
                <w:rFonts w:ascii="Calibri" w:hAnsi="Calibri" w:cs="Calibri"/>
                <w:b/>
                <w:szCs w:val="20"/>
              </w:rPr>
              <w:t xml:space="preserve"> treated as a ramp.</w:t>
            </w:r>
          </w:p>
        </w:tc>
      </w:tr>
      <w:tr w:rsidR="00DC6BB6" w:rsidRPr="00B63510" w:rsidTr="00981EEA">
        <w:trPr>
          <w:trHeight w:val="1627"/>
        </w:trPr>
        <w:tc>
          <w:tcPr>
            <w:tcW w:w="972" w:type="dxa"/>
            <w:tcBorders>
              <w:top w:val="nil"/>
              <w:left w:val="nil"/>
              <w:bottom w:val="single" w:sz="12" w:space="0" w:color="auto"/>
              <w:right w:val="nil"/>
            </w:tcBorders>
          </w:tcPr>
          <w:p w:rsidR="00DC6BB6" w:rsidRDefault="00DC6BB6" w:rsidP="006E0B57">
            <w:pPr>
              <w:spacing w:after="0" w:afterAutospacing="0"/>
              <w:contextualSpacing/>
              <w:rPr>
                <w:rFonts w:ascii="Calibri" w:hAnsi="Calibri" w:cs="Calibri"/>
                <w:b/>
                <w:sz w:val="22"/>
              </w:rPr>
            </w:pPr>
            <w:r>
              <w:rPr>
                <w:rFonts w:ascii="Calibri" w:hAnsi="Calibri" w:cs="Calibri"/>
                <w:b/>
                <w:sz w:val="22"/>
              </w:rPr>
              <w:t>1</w:t>
            </w:r>
            <w:r w:rsidRPr="00B63510">
              <w:rPr>
                <w:rFonts w:ascii="Calibri" w:hAnsi="Calibri" w:cs="Calibri"/>
                <w:b/>
                <w:sz w:val="22"/>
              </w:rPr>
              <w:t>.</w:t>
            </w:r>
            <w:r w:rsidR="00D25130">
              <w:rPr>
                <w:rFonts w:ascii="Calibri" w:hAnsi="Calibri" w:cs="Calibri"/>
                <w:b/>
                <w:sz w:val="22"/>
              </w:rPr>
              <w:t>15</w:t>
            </w:r>
          </w:p>
          <w:p w:rsidR="002B447A" w:rsidRPr="00B63510" w:rsidRDefault="002B447A" w:rsidP="006E0B57">
            <w:pPr>
              <w:spacing w:after="0" w:afterAutospacing="0"/>
              <w:contextualSpacing/>
              <w:rPr>
                <w:rFonts w:ascii="Calibri" w:hAnsi="Calibri" w:cs="Calibri"/>
                <w:b/>
                <w:sz w:val="22"/>
              </w:rPr>
            </w:pPr>
            <w:r>
              <w:rPr>
                <w:rFonts w:ascii="Calibri" w:hAnsi="Calibri" w:cs="Calibri"/>
                <w:b/>
                <w:sz w:val="22"/>
              </w:rPr>
              <w:t>TAS 302.1</w:t>
            </w:r>
          </w:p>
        </w:tc>
        <w:tc>
          <w:tcPr>
            <w:tcW w:w="3060" w:type="dxa"/>
            <w:tcBorders>
              <w:top w:val="nil"/>
              <w:left w:val="nil"/>
              <w:bottom w:val="single" w:sz="12" w:space="0" w:color="auto"/>
              <w:right w:val="single" w:sz="4" w:space="0" w:color="7F7F7F"/>
            </w:tcBorders>
          </w:tcPr>
          <w:p w:rsidR="00DC6BB6" w:rsidRDefault="00DC6BB6" w:rsidP="006E0B57">
            <w:pPr>
              <w:spacing w:after="0" w:afterAutospacing="0"/>
              <w:contextualSpacing/>
              <w:rPr>
                <w:rFonts w:ascii="Calibri" w:hAnsi="Calibri" w:cs="Calibri"/>
                <w:sz w:val="22"/>
              </w:rPr>
            </w:pPr>
            <w:r w:rsidRPr="000C186A">
              <w:rPr>
                <w:rFonts w:ascii="Calibri" w:hAnsi="Calibri" w:cs="Calibri"/>
                <w:sz w:val="22"/>
              </w:rPr>
              <w:t>Is the route stable, firm and slip-resistant?</w:t>
            </w:r>
          </w:p>
          <w:p w:rsidR="00534C25" w:rsidRDefault="00534C25" w:rsidP="006E0B57">
            <w:pPr>
              <w:spacing w:after="0" w:afterAutospacing="0"/>
              <w:contextualSpacing/>
              <w:rPr>
                <w:rFonts w:ascii="Calibri" w:hAnsi="Calibri" w:cs="Calibri"/>
                <w:sz w:val="22"/>
              </w:rPr>
            </w:pPr>
          </w:p>
          <w:p w:rsidR="00534C25" w:rsidRPr="00B63510" w:rsidRDefault="00534C25" w:rsidP="006E0B57">
            <w:pPr>
              <w:spacing w:after="0" w:afterAutospacing="0"/>
              <w:contextualSpacing/>
              <w:rPr>
                <w:rFonts w:ascii="Calibri" w:hAnsi="Calibri" w:cs="Calibri"/>
                <w:sz w:val="22"/>
              </w:rPr>
            </w:pPr>
          </w:p>
        </w:tc>
        <w:tc>
          <w:tcPr>
            <w:tcW w:w="2520" w:type="dxa"/>
            <w:tcBorders>
              <w:top w:val="nil"/>
              <w:left w:val="single" w:sz="4" w:space="0" w:color="7F7F7F"/>
              <w:bottom w:val="single" w:sz="12" w:space="0" w:color="auto"/>
              <w:right w:val="single" w:sz="4" w:space="0" w:color="7F7F7F"/>
            </w:tcBorders>
          </w:tcPr>
          <w:p w:rsidR="00B24E61" w:rsidRPr="00CB78A2" w:rsidRDefault="00B24E61" w:rsidP="006E0B57">
            <w:pPr>
              <w:spacing w:after="0" w:afterAutospacing="0"/>
              <w:ind w:left="-72" w:right="-72"/>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C5654B" w:rsidRDefault="00DC6BB6" w:rsidP="006E0B57">
            <w:pPr>
              <w:spacing w:after="0" w:afterAutospacing="0"/>
              <w:ind w:left="37"/>
              <w:contextualSpacing/>
              <w:jc w:val="center"/>
              <w:rPr>
                <w:rFonts w:cs="Arial"/>
                <w:sz w:val="24"/>
                <w:szCs w:val="24"/>
              </w:rPr>
            </w:pPr>
          </w:p>
        </w:tc>
        <w:tc>
          <w:tcPr>
            <w:tcW w:w="3150" w:type="dxa"/>
            <w:tcBorders>
              <w:top w:val="nil"/>
              <w:left w:val="single" w:sz="4" w:space="0" w:color="7F7F7F"/>
              <w:bottom w:val="single" w:sz="12" w:space="0" w:color="auto"/>
              <w:right w:val="single" w:sz="4" w:space="0" w:color="7F7F7F"/>
            </w:tcBorders>
            <w:vAlign w:val="center"/>
          </w:tcPr>
          <w:p w:rsidR="00DC6BB6" w:rsidRPr="00B63510" w:rsidRDefault="000C5E85" w:rsidP="006E0B57">
            <w:pPr>
              <w:spacing w:after="0" w:afterAutospacing="0"/>
              <w:contextualSpacing/>
              <w:jc w:val="center"/>
              <w:rPr>
                <w:sz w:val="22"/>
              </w:rPr>
            </w:pPr>
            <w:r w:rsidRPr="00302592">
              <w:rPr>
                <w:noProof/>
                <w:sz w:val="22"/>
              </w:rPr>
              <w:drawing>
                <wp:inline distT="0" distB="0" distL="0" distR="0">
                  <wp:extent cx="1892300" cy="939800"/>
                  <wp:effectExtent l="0" t="0" r="0" b="0"/>
                  <wp:docPr id="20" name="Picture 20" descr="Picture of the lower half of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2300" cy="939800"/>
                          </a:xfrm>
                          <a:prstGeom prst="rect">
                            <a:avLst/>
                          </a:prstGeom>
                          <a:noFill/>
                          <a:ln>
                            <a:noFill/>
                          </a:ln>
                        </pic:spPr>
                      </pic:pic>
                    </a:graphicData>
                  </a:graphic>
                </wp:inline>
              </w:drawing>
            </w:r>
          </w:p>
        </w:tc>
        <w:tc>
          <w:tcPr>
            <w:tcW w:w="2250" w:type="dxa"/>
            <w:tcBorders>
              <w:top w:val="nil"/>
              <w:left w:val="single" w:sz="4" w:space="0" w:color="7F7F7F"/>
              <w:bottom w:val="single" w:sz="12" w:space="0" w:color="auto"/>
              <w:right w:val="single" w:sz="4" w:space="0" w:color="7F7F7F"/>
            </w:tcBorders>
          </w:tcPr>
          <w:p w:rsidR="00DC6BB6" w:rsidRDefault="00DC6BB6" w:rsidP="006E0B57">
            <w:pPr>
              <w:spacing w:after="0" w:afterAutospacing="0"/>
              <w:contextualSpacing/>
              <w:rPr>
                <w:rFonts w:ascii="Calibri" w:hAnsi="Calibri" w:cs="Calibri"/>
                <w:sz w:val="22"/>
              </w:rPr>
            </w:pPr>
          </w:p>
          <w:p w:rsidR="00B24E61" w:rsidRDefault="00B24E61" w:rsidP="006E0B57">
            <w:pPr>
              <w:spacing w:after="0" w:afterAutospacing="0"/>
              <w:contextualSpacing/>
              <w:rPr>
                <w:rFonts w:ascii="Calibri" w:hAnsi="Calibri" w:cs="Calibri"/>
                <w:sz w:val="22"/>
              </w:rPr>
            </w:pPr>
          </w:p>
          <w:p w:rsidR="00B24E61" w:rsidRDefault="00B24E61" w:rsidP="006E0B57">
            <w:pPr>
              <w:spacing w:after="0" w:afterAutospacing="0"/>
              <w:contextualSpacing/>
              <w:rPr>
                <w:rFonts w:ascii="Calibri" w:hAnsi="Calibri" w:cs="Calibri"/>
                <w:sz w:val="22"/>
              </w:rPr>
            </w:pPr>
          </w:p>
          <w:p w:rsidR="00B24E61" w:rsidRDefault="00B24E61" w:rsidP="006E0B57">
            <w:pPr>
              <w:spacing w:after="0" w:afterAutospacing="0"/>
              <w:contextualSpacing/>
              <w:rPr>
                <w:rFonts w:ascii="Calibri" w:hAnsi="Calibri" w:cs="Calibri"/>
                <w:sz w:val="22"/>
              </w:rPr>
            </w:pPr>
          </w:p>
          <w:p w:rsidR="00B24E61" w:rsidRPr="00682B0F" w:rsidRDefault="00B24E61" w:rsidP="006E0B57">
            <w:pPr>
              <w:spacing w:after="0" w:afterAutospacing="0"/>
              <w:contextualSpacing/>
              <w:rPr>
                <w:rFonts w:ascii="Calibri" w:hAnsi="Calibri" w:cs="Calibri"/>
                <w:sz w:val="22"/>
              </w:rPr>
            </w:pPr>
            <w:r>
              <w:rPr>
                <w:rFonts w:ascii="Calibri" w:hAnsi="Calibri" w:cs="Calibri"/>
                <w:sz w:val="22"/>
              </w:rPr>
              <w:t>Photo #:</w:t>
            </w:r>
          </w:p>
        </w:tc>
        <w:tc>
          <w:tcPr>
            <w:tcW w:w="2983" w:type="dxa"/>
            <w:tcBorders>
              <w:top w:val="nil"/>
              <w:left w:val="single" w:sz="4" w:space="0" w:color="7F7F7F"/>
              <w:bottom w:val="single" w:sz="12" w:space="0" w:color="auto"/>
              <w:right w:val="single" w:sz="4" w:space="0" w:color="auto"/>
            </w:tcBorders>
          </w:tcPr>
          <w:p w:rsidR="00DC6BB6" w:rsidRPr="00682B0F" w:rsidRDefault="00DC6BB6" w:rsidP="006E0B57">
            <w:pPr>
              <w:spacing w:after="0" w:afterAutospacing="0"/>
              <w:contextualSpacing/>
              <w:rPr>
                <w:rFonts w:ascii="Calibri" w:hAnsi="Calibri" w:cs="Calibri"/>
                <w:sz w:val="22"/>
              </w:rPr>
            </w:pPr>
            <w:r>
              <w:rPr>
                <w:rFonts w:ascii="Calibri" w:hAnsi="Calibri" w:cs="Calibri"/>
                <w:sz w:val="22"/>
              </w:rPr>
              <w:t xml:space="preserve">• </w:t>
            </w:r>
            <w:r w:rsidRPr="000C186A">
              <w:rPr>
                <w:rFonts w:ascii="Calibri" w:hAnsi="Calibri" w:cs="Calibri"/>
                <w:sz w:val="22"/>
              </w:rPr>
              <w:t>Repair uneven paving</w:t>
            </w:r>
          </w:p>
          <w:p w:rsidR="00DC6BB6" w:rsidRDefault="00DC6BB6" w:rsidP="006E0B57">
            <w:pPr>
              <w:spacing w:after="0" w:afterAutospacing="0"/>
              <w:ind w:left="154" w:hanging="154"/>
              <w:contextualSpacing/>
              <w:rPr>
                <w:rFonts w:ascii="Calibri" w:hAnsi="Calibri" w:cs="Calibri"/>
                <w:sz w:val="22"/>
              </w:rPr>
            </w:pPr>
            <w:r>
              <w:rPr>
                <w:rFonts w:ascii="Calibri" w:hAnsi="Calibri" w:cs="Calibri"/>
                <w:sz w:val="22"/>
              </w:rPr>
              <w:t>•</w:t>
            </w:r>
            <w:r w:rsidRPr="00682B0F">
              <w:rPr>
                <w:rFonts w:ascii="Calibri" w:hAnsi="Calibri" w:cs="Calibri"/>
                <w:sz w:val="22"/>
              </w:rPr>
              <w:t xml:space="preserve"> </w:t>
            </w:r>
            <w:r w:rsidRPr="000C186A">
              <w:rPr>
                <w:rFonts w:ascii="Calibri" w:hAnsi="Calibri" w:cs="Calibri"/>
                <w:sz w:val="22"/>
              </w:rPr>
              <w:t>Fi</w:t>
            </w:r>
            <w:r>
              <w:rPr>
                <w:rFonts w:ascii="Calibri" w:hAnsi="Calibri" w:cs="Calibri"/>
                <w:sz w:val="22"/>
              </w:rPr>
              <w:t xml:space="preserve">ll small bumps and breaks with </w:t>
            </w:r>
            <w:r w:rsidRPr="000C186A">
              <w:rPr>
                <w:rFonts w:ascii="Calibri" w:hAnsi="Calibri" w:cs="Calibri"/>
                <w:sz w:val="22"/>
              </w:rPr>
              <w:t>patches</w:t>
            </w:r>
          </w:p>
          <w:p w:rsidR="00DC6BB6" w:rsidRPr="00682B0F" w:rsidRDefault="00DC6BB6" w:rsidP="006E0B57">
            <w:pPr>
              <w:spacing w:after="0" w:afterAutospacing="0"/>
              <w:ind w:left="154" w:hanging="154"/>
              <w:contextualSpacing/>
              <w:rPr>
                <w:rFonts w:ascii="Calibri" w:hAnsi="Calibri" w:cs="Calibri"/>
                <w:sz w:val="22"/>
              </w:rPr>
            </w:pPr>
            <w:r>
              <w:rPr>
                <w:rFonts w:ascii="Calibri" w:hAnsi="Calibri" w:cs="Calibri"/>
                <w:sz w:val="22"/>
              </w:rPr>
              <w:t xml:space="preserve">• </w:t>
            </w:r>
            <w:r w:rsidRPr="000C186A">
              <w:rPr>
                <w:rFonts w:ascii="Calibri" w:hAnsi="Calibri" w:cs="Calibri"/>
                <w:sz w:val="22"/>
              </w:rPr>
              <w:t>Replace gravel with asphalt</w:t>
            </w:r>
            <w:r>
              <w:rPr>
                <w:rFonts w:ascii="Calibri" w:hAnsi="Calibri" w:cs="Calibri"/>
                <w:sz w:val="22"/>
              </w:rPr>
              <w:t xml:space="preserve"> or other surface</w:t>
            </w:r>
          </w:p>
        </w:tc>
      </w:tr>
      <w:tr w:rsidR="00DC6BB6" w:rsidRPr="007436D4" w:rsidTr="00981EEA">
        <w:trPr>
          <w:trHeight w:val="1642"/>
        </w:trPr>
        <w:tc>
          <w:tcPr>
            <w:tcW w:w="972" w:type="dxa"/>
            <w:tcBorders>
              <w:top w:val="single" w:sz="12" w:space="0" w:color="auto"/>
              <w:left w:val="nil"/>
              <w:bottom w:val="single" w:sz="12" w:space="0" w:color="auto"/>
              <w:right w:val="nil"/>
            </w:tcBorders>
          </w:tcPr>
          <w:p w:rsidR="00DC6BB6" w:rsidRDefault="0020681A" w:rsidP="006E0B57">
            <w:pPr>
              <w:spacing w:after="0" w:afterAutospacing="0"/>
              <w:contextualSpacing/>
              <w:rPr>
                <w:rFonts w:ascii="Calibri" w:hAnsi="Calibri" w:cs="Calibri"/>
                <w:b/>
                <w:sz w:val="22"/>
              </w:rPr>
            </w:pPr>
            <w:r>
              <w:rPr>
                <w:rFonts w:ascii="Calibri" w:hAnsi="Calibri" w:cs="Calibri"/>
                <w:b/>
                <w:sz w:val="22"/>
              </w:rPr>
              <w:t>1.16</w:t>
            </w:r>
          </w:p>
          <w:p w:rsidR="0020681A" w:rsidRPr="007436D4" w:rsidRDefault="0020681A" w:rsidP="006E0B57">
            <w:pPr>
              <w:spacing w:after="0" w:afterAutospacing="0"/>
              <w:contextualSpacing/>
              <w:rPr>
                <w:rFonts w:ascii="Calibri" w:hAnsi="Calibri" w:cs="Calibri"/>
                <w:b/>
                <w:sz w:val="22"/>
              </w:rPr>
            </w:pPr>
            <w:r>
              <w:rPr>
                <w:rFonts w:ascii="Calibri" w:hAnsi="Calibri" w:cs="Calibri"/>
                <w:b/>
                <w:sz w:val="22"/>
              </w:rPr>
              <w:t>TAS 403.5.1</w:t>
            </w:r>
          </w:p>
        </w:tc>
        <w:tc>
          <w:tcPr>
            <w:tcW w:w="3060" w:type="dxa"/>
            <w:tcBorders>
              <w:top w:val="single" w:sz="12" w:space="0" w:color="auto"/>
              <w:left w:val="nil"/>
              <w:bottom w:val="single" w:sz="12" w:space="0" w:color="auto"/>
              <w:right w:val="single" w:sz="4" w:space="0" w:color="7F7F7F"/>
            </w:tcBorders>
          </w:tcPr>
          <w:p w:rsidR="00DC6BB6" w:rsidRDefault="00DC6BB6" w:rsidP="006E0B57">
            <w:pPr>
              <w:spacing w:after="0" w:afterAutospacing="0"/>
              <w:contextualSpacing/>
              <w:rPr>
                <w:rFonts w:ascii="Calibri" w:hAnsi="Calibri" w:cs="Calibri"/>
                <w:sz w:val="22"/>
              </w:rPr>
            </w:pPr>
            <w:r w:rsidRPr="000C186A">
              <w:rPr>
                <w:rFonts w:ascii="Calibri" w:hAnsi="Calibri" w:cs="Calibri"/>
                <w:sz w:val="22"/>
              </w:rPr>
              <w:t xml:space="preserve">Is the route at least </w:t>
            </w:r>
            <w:r w:rsidR="001A3A21">
              <w:rPr>
                <w:rFonts w:ascii="Calibri" w:hAnsi="Calibri" w:cs="Calibri"/>
                <w:sz w:val="22"/>
              </w:rPr>
              <w:t>36”</w:t>
            </w:r>
            <w:r w:rsidRPr="000C186A">
              <w:rPr>
                <w:rFonts w:ascii="Calibri" w:hAnsi="Calibri" w:cs="Calibri"/>
                <w:sz w:val="22"/>
              </w:rPr>
              <w:t xml:space="preserve"> wide?</w:t>
            </w:r>
          </w:p>
          <w:p w:rsidR="00DC6BB6" w:rsidRPr="000C07FC" w:rsidRDefault="00DC6BB6" w:rsidP="006E0B57">
            <w:pPr>
              <w:spacing w:after="0" w:afterAutospacing="0"/>
              <w:contextualSpacing/>
              <w:rPr>
                <w:rFonts w:ascii="Calibri" w:hAnsi="Calibri" w:cs="Calibri"/>
                <w:sz w:val="4"/>
                <w:szCs w:val="4"/>
              </w:rPr>
            </w:pPr>
          </w:p>
          <w:p w:rsidR="00DC6BB6" w:rsidRPr="00A3794C" w:rsidRDefault="00690B07" w:rsidP="006E0B57">
            <w:pPr>
              <w:spacing w:after="0" w:afterAutospacing="0"/>
              <w:contextualSpacing/>
              <w:rPr>
                <w:rFonts w:ascii="Calibri" w:hAnsi="Calibri" w:cs="Calibri"/>
                <w:sz w:val="18"/>
                <w:szCs w:val="18"/>
              </w:rPr>
            </w:pPr>
            <w:r w:rsidRPr="00A3794C">
              <w:rPr>
                <w:rFonts w:ascii="Calibri" w:hAnsi="Calibri" w:cs="Calibri"/>
                <w:b/>
                <w:i/>
                <w:sz w:val="18"/>
                <w:szCs w:val="18"/>
              </w:rPr>
              <w:t>Note</w:t>
            </w:r>
            <w:r w:rsidRPr="00A3794C">
              <w:rPr>
                <w:rFonts w:ascii="Calibri" w:hAnsi="Calibri" w:cs="Calibri"/>
                <w:sz w:val="18"/>
                <w:szCs w:val="18"/>
              </w:rPr>
              <w:t xml:space="preserve">: </w:t>
            </w:r>
            <w:r w:rsidR="00DC6BB6" w:rsidRPr="00A3794C">
              <w:rPr>
                <w:rFonts w:ascii="Calibri" w:hAnsi="Calibri" w:cs="Calibri"/>
                <w:sz w:val="18"/>
                <w:szCs w:val="18"/>
              </w:rPr>
              <w:t xml:space="preserve">The accessible route can narrow to </w:t>
            </w:r>
            <w:r w:rsidR="0020681A" w:rsidRPr="00A3794C">
              <w:rPr>
                <w:rFonts w:ascii="Calibri" w:hAnsi="Calibri" w:cs="Calibri"/>
                <w:sz w:val="18"/>
                <w:szCs w:val="18"/>
              </w:rPr>
              <w:t>32”</w:t>
            </w:r>
            <w:r w:rsidR="009367A3">
              <w:rPr>
                <w:rFonts w:ascii="Calibri" w:hAnsi="Calibri" w:cs="Calibri"/>
                <w:sz w:val="18"/>
                <w:szCs w:val="18"/>
              </w:rPr>
              <w:t xml:space="preserve"> minimum</w:t>
            </w:r>
            <w:r w:rsidR="007D156B" w:rsidRPr="00A3794C">
              <w:rPr>
                <w:rFonts w:ascii="Calibri" w:hAnsi="Calibri" w:cs="Calibri"/>
                <w:sz w:val="18"/>
                <w:szCs w:val="18"/>
              </w:rPr>
              <w:t xml:space="preserve"> for a run up to </w:t>
            </w:r>
            <w:r w:rsidR="0020681A" w:rsidRPr="00A3794C">
              <w:rPr>
                <w:rFonts w:ascii="Calibri" w:hAnsi="Calibri" w:cs="Calibri"/>
                <w:sz w:val="18"/>
                <w:szCs w:val="18"/>
              </w:rPr>
              <w:t>24”</w:t>
            </w:r>
            <w:r w:rsidR="007D156B" w:rsidRPr="00A3794C">
              <w:rPr>
                <w:rFonts w:ascii="Calibri" w:hAnsi="Calibri" w:cs="Calibri"/>
                <w:sz w:val="18"/>
                <w:szCs w:val="18"/>
              </w:rPr>
              <w:t xml:space="preserve"> long</w:t>
            </w:r>
            <w:r w:rsidR="00DC6BB6" w:rsidRPr="00A3794C">
              <w:rPr>
                <w:rFonts w:ascii="Calibri" w:hAnsi="Calibri" w:cs="Calibri"/>
                <w:sz w:val="18"/>
                <w:szCs w:val="18"/>
              </w:rPr>
              <w:t xml:space="preserve">.  These narrower portions of the route must be at least </w:t>
            </w:r>
            <w:r w:rsidRPr="00A3794C">
              <w:rPr>
                <w:rFonts w:ascii="Calibri" w:hAnsi="Calibri" w:cs="Calibri"/>
                <w:sz w:val="18"/>
                <w:szCs w:val="18"/>
              </w:rPr>
              <w:t>48 inches</w:t>
            </w:r>
            <w:r w:rsidR="00DC6BB6" w:rsidRPr="00A3794C">
              <w:rPr>
                <w:rFonts w:ascii="Calibri" w:hAnsi="Calibri" w:cs="Calibri"/>
                <w:sz w:val="18"/>
                <w:szCs w:val="18"/>
              </w:rPr>
              <w:t xml:space="preserve"> from each other.</w:t>
            </w:r>
          </w:p>
        </w:tc>
        <w:tc>
          <w:tcPr>
            <w:tcW w:w="2520" w:type="dxa"/>
            <w:tcBorders>
              <w:top w:val="single" w:sz="12" w:space="0" w:color="auto"/>
              <w:left w:val="single" w:sz="4" w:space="0" w:color="7F7F7F"/>
              <w:bottom w:val="single" w:sz="12" w:space="0" w:color="auto"/>
              <w:right w:val="single" w:sz="4" w:space="0" w:color="7F7F7F"/>
            </w:tcBorders>
          </w:tcPr>
          <w:p w:rsidR="00B24E61" w:rsidRPr="00CB78A2" w:rsidRDefault="00B24E61" w:rsidP="006E0B57">
            <w:pPr>
              <w:spacing w:after="0" w:afterAutospacing="0"/>
              <w:ind w:left="-72" w:right="-72"/>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7436D4" w:rsidRDefault="00F015B1" w:rsidP="00F015B1">
            <w:pPr>
              <w:spacing w:after="0" w:afterAutospacing="0"/>
              <w:contextualSpacing/>
              <w:rPr>
                <w:sz w:val="22"/>
              </w:rPr>
            </w:pPr>
            <w:r>
              <w:rPr>
                <w:rFonts w:ascii="Calibri" w:hAnsi="Calibri"/>
                <w:sz w:val="22"/>
              </w:rPr>
              <w:t xml:space="preserve">  </w:t>
            </w:r>
            <w:r w:rsidR="00DC6BB6">
              <w:rPr>
                <w:rFonts w:ascii="Calibri" w:hAnsi="Calibri"/>
                <w:sz w:val="22"/>
              </w:rPr>
              <w:t>Measurement:</w:t>
            </w:r>
          </w:p>
        </w:tc>
        <w:tc>
          <w:tcPr>
            <w:tcW w:w="3150" w:type="dxa"/>
            <w:tcBorders>
              <w:top w:val="single" w:sz="12" w:space="0" w:color="auto"/>
              <w:left w:val="single" w:sz="4" w:space="0" w:color="7F7F7F"/>
              <w:bottom w:val="single" w:sz="12" w:space="0" w:color="auto"/>
              <w:right w:val="single" w:sz="4" w:space="0" w:color="7F7F7F"/>
            </w:tcBorders>
            <w:vAlign w:val="center"/>
          </w:tcPr>
          <w:p w:rsidR="00DC6BB6" w:rsidRPr="007436D4" w:rsidRDefault="000C5E85" w:rsidP="006E0B57">
            <w:pPr>
              <w:spacing w:after="0" w:afterAutospacing="0"/>
              <w:contextualSpacing/>
              <w:jc w:val="center"/>
              <w:rPr>
                <w:sz w:val="22"/>
              </w:rPr>
            </w:pPr>
            <w:r w:rsidRPr="007A54C5">
              <w:rPr>
                <w:noProof/>
              </w:rPr>
              <w:drawing>
                <wp:inline distT="0" distB="0" distL="0" distR="0">
                  <wp:extent cx="1847850" cy="971550"/>
                  <wp:effectExtent l="0" t="0" r="0" b="0"/>
                  <wp:docPr id="21" name="Picture 1" descr="Diagram showing the minimum clearance between reduced cleara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l="25552" t="15897" r="24709" b="55681"/>
                          <a:stretch>
                            <a:fillRect/>
                          </a:stretch>
                        </pic:blipFill>
                        <pic:spPr bwMode="auto">
                          <a:xfrm>
                            <a:off x="0" y="0"/>
                            <a:ext cx="1847850" cy="971550"/>
                          </a:xfrm>
                          <a:prstGeom prst="rect">
                            <a:avLst/>
                          </a:prstGeom>
                          <a:noFill/>
                          <a:ln>
                            <a:noFill/>
                          </a:ln>
                        </pic:spPr>
                      </pic:pic>
                    </a:graphicData>
                  </a:graphic>
                </wp:inline>
              </w:drawing>
            </w:r>
          </w:p>
        </w:tc>
        <w:tc>
          <w:tcPr>
            <w:tcW w:w="2250" w:type="dxa"/>
            <w:tcBorders>
              <w:top w:val="single" w:sz="12" w:space="0" w:color="auto"/>
              <w:left w:val="single" w:sz="4" w:space="0" w:color="7F7F7F"/>
              <w:bottom w:val="single" w:sz="12" w:space="0" w:color="auto"/>
              <w:right w:val="single" w:sz="4" w:space="0" w:color="7F7F7F"/>
            </w:tcBorders>
          </w:tcPr>
          <w:p w:rsidR="00DC6BB6" w:rsidRPr="006A1A86" w:rsidRDefault="00DC6BB6" w:rsidP="006E0B57">
            <w:pPr>
              <w:spacing w:after="0" w:afterAutospacing="0"/>
              <w:contextualSpacing/>
              <w:rPr>
                <w:rFonts w:ascii="Calibri" w:hAnsi="Calibri" w:cs="Calibri"/>
                <w:sz w:val="16"/>
                <w:szCs w:val="16"/>
              </w:rPr>
            </w:pPr>
          </w:p>
          <w:p w:rsidR="00DC6BB6" w:rsidRDefault="00DC6BB6" w:rsidP="006E0B57">
            <w:pPr>
              <w:spacing w:after="0" w:afterAutospacing="0"/>
              <w:contextualSpacing/>
              <w:rPr>
                <w:rFonts w:ascii="Calibri" w:hAnsi="Calibri" w:cs="Calibri"/>
                <w:sz w:val="22"/>
              </w:rPr>
            </w:pPr>
          </w:p>
          <w:p w:rsidR="00DC6BB6" w:rsidRPr="006A1A86" w:rsidRDefault="00DC6BB6" w:rsidP="006E0B57">
            <w:pPr>
              <w:spacing w:after="0" w:afterAutospacing="0"/>
              <w:contextualSpacing/>
              <w:rPr>
                <w:rFonts w:ascii="Calibri" w:hAnsi="Calibri" w:cs="Calibri"/>
                <w:sz w:val="16"/>
                <w:szCs w:val="16"/>
              </w:rPr>
            </w:pPr>
          </w:p>
          <w:p w:rsidR="00DC6BB6" w:rsidRDefault="00DC6BB6" w:rsidP="006E0B57">
            <w:pPr>
              <w:spacing w:after="0" w:afterAutospacing="0"/>
              <w:contextualSpacing/>
              <w:rPr>
                <w:rFonts w:ascii="Calibri" w:hAnsi="Calibri" w:cs="Calibri"/>
                <w:sz w:val="22"/>
              </w:rPr>
            </w:pPr>
          </w:p>
          <w:p w:rsidR="00DC6BB6" w:rsidRDefault="00DC6BB6" w:rsidP="006E0B57">
            <w:pPr>
              <w:spacing w:after="0" w:afterAutospacing="0"/>
              <w:contextualSpacing/>
              <w:rPr>
                <w:rFonts w:ascii="Calibri" w:hAnsi="Calibri" w:cs="Calibri"/>
                <w:sz w:val="22"/>
              </w:rPr>
            </w:pPr>
          </w:p>
          <w:p w:rsidR="00DC6BB6" w:rsidRPr="00682B0F" w:rsidRDefault="00DC6BB6" w:rsidP="006E0B57">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983" w:type="dxa"/>
            <w:tcBorders>
              <w:top w:val="single" w:sz="12" w:space="0" w:color="auto"/>
              <w:left w:val="single" w:sz="4" w:space="0" w:color="7F7F7F"/>
              <w:bottom w:val="single" w:sz="12" w:space="0" w:color="auto"/>
              <w:right w:val="single" w:sz="4" w:space="0" w:color="auto"/>
            </w:tcBorders>
          </w:tcPr>
          <w:p w:rsidR="00DC6BB6" w:rsidRPr="00682B0F" w:rsidRDefault="00DC6BB6" w:rsidP="006E0B57">
            <w:pPr>
              <w:spacing w:after="0" w:afterAutospacing="0"/>
              <w:ind w:left="199" w:hanging="199"/>
              <w:contextualSpacing/>
              <w:rPr>
                <w:rFonts w:ascii="Calibri" w:hAnsi="Calibri" w:cs="Calibri"/>
                <w:sz w:val="22"/>
              </w:rPr>
            </w:pPr>
            <w:r>
              <w:rPr>
                <w:rFonts w:ascii="Calibri" w:hAnsi="Calibri" w:cs="Calibri"/>
                <w:sz w:val="22"/>
              </w:rPr>
              <w:t xml:space="preserve">• </w:t>
            </w:r>
            <w:r w:rsidRPr="000C186A">
              <w:rPr>
                <w:rFonts w:ascii="Calibri" w:hAnsi="Calibri" w:cs="Calibri"/>
                <w:sz w:val="22"/>
              </w:rPr>
              <w:t>Change or move landscaping,</w:t>
            </w:r>
            <w:r>
              <w:rPr>
                <w:rFonts w:ascii="Calibri" w:hAnsi="Calibri" w:cs="Calibri"/>
                <w:sz w:val="22"/>
              </w:rPr>
              <w:t xml:space="preserve"> furnishings or other items</w:t>
            </w:r>
          </w:p>
          <w:p w:rsidR="00DC6BB6" w:rsidRPr="00682B0F" w:rsidRDefault="00DC6BB6" w:rsidP="006E0B57">
            <w:pPr>
              <w:spacing w:after="0" w:afterAutospacing="0"/>
              <w:ind w:left="154" w:hanging="154"/>
              <w:contextualSpacing/>
              <w:rPr>
                <w:rFonts w:ascii="Calibri" w:hAnsi="Calibri" w:cs="Calibri"/>
                <w:sz w:val="22"/>
              </w:rPr>
            </w:pPr>
            <w:r>
              <w:rPr>
                <w:rFonts w:ascii="Calibri" w:hAnsi="Calibri" w:cs="Calibri"/>
                <w:sz w:val="22"/>
              </w:rPr>
              <w:t>•</w:t>
            </w:r>
            <w:r w:rsidRPr="00682B0F">
              <w:rPr>
                <w:rFonts w:ascii="Calibri" w:hAnsi="Calibri" w:cs="Calibri"/>
                <w:sz w:val="22"/>
              </w:rPr>
              <w:t xml:space="preserve"> </w:t>
            </w:r>
            <w:r w:rsidRPr="000C186A">
              <w:rPr>
                <w:rFonts w:ascii="Calibri" w:hAnsi="Calibri" w:cs="Calibri"/>
                <w:sz w:val="22"/>
              </w:rPr>
              <w:t>Widen route</w:t>
            </w:r>
          </w:p>
          <w:p w:rsidR="00DC6BB6" w:rsidRPr="007436D4" w:rsidRDefault="00DC6BB6" w:rsidP="006E0B57">
            <w:pPr>
              <w:spacing w:after="0" w:afterAutospacing="0"/>
              <w:ind w:left="122" w:hanging="122"/>
              <w:contextualSpacing/>
              <w:rPr>
                <w:rFonts w:ascii="Calibri" w:hAnsi="Calibri" w:cs="Calibri"/>
                <w:sz w:val="22"/>
              </w:rPr>
            </w:pPr>
          </w:p>
        </w:tc>
      </w:tr>
      <w:tr w:rsidR="00DC6BB6" w:rsidRPr="007436D4" w:rsidTr="00981EEA">
        <w:trPr>
          <w:trHeight w:val="1912"/>
        </w:trPr>
        <w:tc>
          <w:tcPr>
            <w:tcW w:w="972" w:type="dxa"/>
            <w:tcBorders>
              <w:top w:val="single" w:sz="12" w:space="0" w:color="auto"/>
              <w:left w:val="nil"/>
              <w:bottom w:val="single" w:sz="12" w:space="0" w:color="auto"/>
              <w:right w:val="nil"/>
            </w:tcBorders>
          </w:tcPr>
          <w:p w:rsidR="00DC6BB6" w:rsidRDefault="00CD7B4F" w:rsidP="006E0B57">
            <w:pPr>
              <w:spacing w:after="0" w:afterAutospacing="0"/>
              <w:contextualSpacing/>
              <w:rPr>
                <w:rFonts w:ascii="Calibri" w:hAnsi="Calibri" w:cs="Calibri"/>
                <w:b/>
                <w:sz w:val="22"/>
              </w:rPr>
            </w:pPr>
            <w:r>
              <w:rPr>
                <w:rFonts w:ascii="Calibri" w:hAnsi="Calibri" w:cs="Calibri"/>
                <w:b/>
                <w:sz w:val="22"/>
              </w:rPr>
              <w:t>1.17</w:t>
            </w:r>
          </w:p>
          <w:p w:rsidR="0020681A" w:rsidRDefault="0020681A" w:rsidP="006E0B57">
            <w:pPr>
              <w:spacing w:after="0" w:afterAutospacing="0"/>
              <w:contextualSpacing/>
              <w:rPr>
                <w:rFonts w:ascii="Calibri" w:hAnsi="Calibri" w:cs="Calibri"/>
                <w:b/>
                <w:sz w:val="22"/>
              </w:rPr>
            </w:pPr>
            <w:r>
              <w:rPr>
                <w:rFonts w:ascii="Calibri" w:hAnsi="Calibri" w:cs="Calibri"/>
                <w:b/>
                <w:sz w:val="22"/>
              </w:rPr>
              <w:t>TAS 302.3</w:t>
            </w:r>
          </w:p>
        </w:tc>
        <w:tc>
          <w:tcPr>
            <w:tcW w:w="3060" w:type="dxa"/>
            <w:tcBorders>
              <w:top w:val="single" w:sz="12" w:space="0" w:color="auto"/>
              <w:left w:val="nil"/>
              <w:bottom w:val="single" w:sz="12" w:space="0" w:color="auto"/>
              <w:right w:val="single" w:sz="4" w:space="0" w:color="7F7F7F"/>
            </w:tcBorders>
          </w:tcPr>
          <w:p w:rsidR="00DC6BB6" w:rsidRPr="0093264E" w:rsidRDefault="00DC6BB6" w:rsidP="00FD6F47">
            <w:pPr>
              <w:pStyle w:val="ListParagraph"/>
              <w:numPr>
                <w:ilvl w:val="0"/>
                <w:numId w:val="12"/>
              </w:numPr>
              <w:spacing w:after="0" w:afterAutospacing="0"/>
              <w:ind w:left="211" w:right="-85" w:hanging="211"/>
              <w:rPr>
                <w:rFonts w:ascii="Calibri" w:hAnsi="Calibri" w:cs="Calibri"/>
                <w:sz w:val="22"/>
              </w:rPr>
            </w:pPr>
            <w:r w:rsidRPr="0093264E">
              <w:rPr>
                <w:rFonts w:ascii="Calibri" w:hAnsi="Calibri" w:cs="Calibri"/>
                <w:sz w:val="22"/>
              </w:rPr>
              <w:t>If there are grates or openings on the route, are the openings no larger than</w:t>
            </w:r>
            <w:r w:rsidR="004A414C" w:rsidRPr="0093264E">
              <w:rPr>
                <w:rFonts w:ascii="Calibri" w:hAnsi="Calibri" w:cs="Calibri"/>
                <w:sz w:val="22"/>
              </w:rPr>
              <w:t xml:space="preserve"> </w:t>
            </w:r>
            <w:r w:rsidR="001A3A21" w:rsidRPr="0093264E">
              <w:rPr>
                <w:rFonts w:ascii="Calibri" w:hAnsi="Calibri" w:cs="Calibri"/>
                <w:sz w:val="22"/>
              </w:rPr>
              <w:t>1/2”</w:t>
            </w:r>
            <w:r w:rsidRPr="0093264E">
              <w:rPr>
                <w:rFonts w:ascii="Calibri" w:hAnsi="Calibri" w:cs="Calibri"/>
                <w:sz w:val="22"/>
              </w:rPr>
              <w:t xml:space="preserve"> to the dominant direction of travel?</w:t>
            </w:r>
          </w:p>
          <w:p w:rsidR="00DC6BB6" w:rsidRPr="000A2F84" w:rsidRDefault="00DC6BB6" w:rsidP="006E0B57">
            <w:pPr>
              <w:spacing w:after="0" w:afterAutospacing="0"/>
              <w:contextualSpacing/>
              <w:rPr>
                <w:rFonts w:ascii="Calibri" w:hAnsi="Calibri" w:cs="Calibri"/>
                <w:sz w:val="4"/>
                <w:szCs w:val="4"/>
              </w:rPr>
            </w:pPr>
          </w:p>
          <w:p w:rsidR="00DC6BB6" w:rsidRPr="0093264E" w:rsidRDefault="00DC6BB6" w:rsidP="00FD6F47">
            <w:pPr>
              <w:pStyle w:val="ListParagraph"/>
              <w:numPr>
                <w:ilvl w:val="0"/>
                <w:numId w:val="12"/>
              </w:numPr>
              <w:spacing w:after="0" w:afterAutospacing="0"/>
              <w:ind w:left="211" w:hanging="211"/>
              <w:rPr>
                <w:rFonts w:ascii="Calibri" w:hAnsi="Calibri" w:cs="Calibri"/>
                <w:sz w:val="22"/>
              </w:rPr>
            </w:pPr>
            <w:r w:rsidRPr="0093264E">
              <w:rPr>
                <w:rFonts w:ascii="Calibri" w:hAnsi="Calibri" w:cs="Calibri"/>
                <w:sz w:val="22"/>
              </w:rPr>
              <w:t>Is the</w:t>
            </w:r>
            <w:r w:rsidRPr="0093264E">
              <w:rPr>
                <w:rFonts w:ascii="Calibri" w:hAnsi="Calibri" w:cs="Verdana"/>
                <w:sz w:val="22"/>
                <w:szCs w:val="32"/>
              </w:rPr>
              <w:t xml:space="preserve"> long dimensio</w:t>
            </w:r>
            <w:r w:rsidR="0020681A" w:rsidRPr="0093264E">
              <w:rPr>
                <w:rFonts w:ascii="Calibri" w:hAnsi="Calibri" w:cs="Verdana"/>
                <w:sz w:val="22"/>
                <w:szCs w:val="32"/>
              </w:rPr>
              <w:t xml:space="preserve">n perpendicular to the dominant </w:t>
            </w:r>
            <w:r w:rsidRPr="0093264E">
              <w:rPr>
                <w:rFonts w:ascii="Calibri" w:hAnsi="Calibri" w:cs="Verdana"/>
                <w:sz w:val="22"/>
                <w:szCs w:val="32"/>
              </w:rPr>
              <w:t>direction of travel?</w:t>
            </w:r>
          </w:p>
        </w:tc>
        <w:tc>
          <w:tcPr>
            <w:tcW w:w="2520" w:type="dxa"/>
            <w:tcBorders>
              <w:top w:val="single" w:sz="12" w:space="0" w:color="auto"/>
              <w:left w:val="single" w:sz="4" w:space="0" w:color="7F7F7F"/>
              <w:bottom w:val="single" w:sz="12" w:space="0" w:color="auto"/>
              <w:right w:val="single" w:sz="4" w:space="0" w:color="7F7F7F"/>
            </w:tcBorders>
          </w:tcPr>
          <w:p w:rsidR="00B24E61" w:rsidRPr="00CB78A2" w:rsidRDefault="00B24E61" w:rsidP="006E0B57">
            <w:pPr>
              <w:spacing w:after="0" w:afterAutospacing="0"/>
              <w:ind w:left="-72" w:right="-72"/>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F015B1" w:rsidP="00F015B1">
            <w:pPr>
              <w:spacing w:after="0" w:afterAutospacing="0"/>
              <w:contextualSpacing/>
              <w:rPr>
                <w:rFonts w:ascii="Calibri" w:hAnsi="Calibri"/>
                <w:sz w:val="22"/>
              </w:rPr>
            </w:pPr>
            <w:r>
              <w:rPr>
                <w:rFonts w:ascii="Calibri" w:hAnsi="Calibri"/>
                <w:sz w:val="22"/>
              </w:rPr>
              <w:t xml:space="preserve">  </w:t>
            </w:r>
            <w:r w:rsidR="00DC6BB6">
              <w:rPr>
                <w:rFonts w:ascii="Calibri" w:hAnsi="Calibri"/>
                <w:sz w:val="22"/>
              </w:rPr>
              <w:t>Measurement:</w:t>
            </w:r>
          </w:p>
          <w:p w:rsidR="00DC6BB6" w:rsidRDefault="00DC6BB6" w:rsidP="006E0B57">
            <w:pPr>
              <w:spacing w:after="0" w:afterAutospacing="0"/>
              <w:contextualSpacing/>
              <w:jc w:val="center"/>
              <w:rPr>
                <w:rFonts w:ascii="Calibri" w:hAnsi="Calibri"/>
                <w:sz w:val="22"/>
              </w:rPr>
            </w:pPr>
          </w:p>
          <w:p w:rsidR="00F015B1" w:rsidRPr="003748D2" w:rsidRDefault="00F015B1" w:rsidP="006E0B57">
            <w:pPr>
              <w:spacing w:after="0" w:afterAutospacing="0"/>
              <w:ind w:left="-72" w:right="-72"/>
              <w:contextualSpacing/>
              <w:jc w:val="center"/>
              <w:rPr>
                <w:rFonts w:ascii="Calibri" w:hAnsi="Calibri"/>
                <w:sz w:val="8"/>
                <w:szCs w:val="8"/>
              </w:rPr>
            </w:pPr>
          </w:p>
          <w:p w:rsidR="00B24E61" w:rsidRPr="00CB78A2" w:rsidRDefault="00B24E61" w:rsidP="006E0B57">
            <w:pPr>
              <w:spacing w:after="0" w:afterAutospacing="0"/>
              <w:ind w:left="-72" w:right="-72"/>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7436D4" w:rsidRDefault="00DC6BB6" w:rsidP="006E0B57">
            <w:pPr>
              <w:spacing w:after="0" w:afterAutospacing="0"/>
              <w:ind w:left="37"/>
              <w:contextualSpacing/>
              <w:jc w:val="center"/>
              <w:rPr>
                <w:sz w:val="22"/>
              </w:rPr>
            </w:pPr>
          </w:p>
        </w:tc>
        <w:tc>
          <w:tcPr>
            <w:tcW w:w="3150" w:type="dxa"/>
            <w:tcBorders>
              <w:top w:val="single" w:sz="12" w:space="0" w:color="auto"/>
              <w:left w:val="single" w:sz="4" w:space="0" w:color="7F7F7F"/>
              <w:bottom w:val="single" w:sz="12" w:space="0" w:color="auto"/>
              <w:right w:val="single" w:sz="4" w:space="0" w:color="7F7F7F"/>
            </w:tcBorders>
            <w:vAlign w:val="center"/>
          </w:tcPr>
          <w:p w:rsidR="00DC6BB6" w:rsidRPr="007436D4" w:rsidRDefault="000C5E85" w:rsidP="006E0B57">
            <w:pPr>
              <w:spacing w:after="0" w:afterAutospacing="0"/>
              <w:contextualSpacing/>
              <w:jc w:val="center"/>
              <w:rPr>
                <w:sz w:val="22"/>
              </w:rPr>
            </w:pPr>
            <w:r w:rsidRPr="00E6413C">
              <w:rPr>
                <w:noProof/>
              </w:rPr>
              <w:drawing>
                <wp:inline distT="0" distB="0" distL="0" distR="0">
                  <wp:extent cx="1905000" cy="1092200"/>
                  <wp:effectExtent l="0" t="0" r="0" b="0"/>
                  <wp:docPr id="22" name="Picture 4" descr="Diagram showing grates with the long dimension perpendicular to route of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ace.wisc.edu/docs/adaag_only/fig8h.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1092200"/>
                          </a:xfrm>
                          <a:prstGeom prst="rect">
                            <a:avLst/>
                          </a:prstGeom>
                          <a:noFill/>
                          <a:ln>
                            <a:noFill/>
                          </a:ln>
                        </pic:spPr>
                      </pic:pic>
                    </a:graphicData>
                  </a:graphic>
                </wp:inline>
              </w:drawing>
            </w:r>
          </w:p>
        </w:tc>
        <w:tc>
          <w:tcPr>
            <w:tcW w:w="2250" w:type="dxa"/>
            <w:tcBorders>
              <w:top w:val="single" w:sz="12" w:space="0" w:color="auto"/>
              <w:left w:val="single" w:sz="4" w:space="0" w:color="7F7F7F"/>
              <w:bottom w:val="single" w:sz="12" w:space="0" w:color="auto"/>
              <w:right w:val="single" w:sz="4" w:space="0" w:color="7F7F7F"/>
            </w:tcBorders>
          </w:tcPr>
          <w:p w:rsidR="00DC6BB6" w:rsidRDefault="00DC6BB6" w:rsidP="006E0B57">
            <w:pPr>
              <w:spacing w:after="0" w:afterAutospacing="0"/>
              <w:contextualSpacing/>
              <w:rPr>
                <w:rFonts w:ascii="Calibri" w:hAnsi="Calibri" w:cs="Calibri"/>
                <w:sz w:val="22"/>
              </w:rPr>
            </w:pPr>
          </w:p>
          <w:p w:rsidR="00DC6BB6" w:rsidRDefault="00DC6BB6" w:rsidP="006E0B57">
            <w:pPr>
              <w:spacing w:after="0" w:afterAutospacing="0"/>
              <w:contextualSpacing/>
              <w:rPr>
                <w:rFonts w:ascii="Calibri" w:hAnsi="Calibri" w:cs="Calibri"/>
                <w:sz w:val="22"/>
              </w:rPr>
            </w:pPr>
          </w:p>
          <w:p w:rsidR="00DC6BB6" w:rsidRDefault="00DC6BB6" w:rsidP="006E0B57">
            <w:pPr>
              <w:spacing w:after="0" w:afterAutospacing="0"/>
              <w:contextualSpacing/>
              <w:rPr>
                <w:rFonts w:ascii="Calibri" w:hAnsi="Calibri" w:cs="Calibri"/>
                <w:sz w:val="22"/>
              </w:rPr>
            </w:pPr>
          </w:p>
          <w:p w:rsidR="00DC6BB6" w:rsidRDefault="00DC6BB6" w:rsidP="006E0B57">
            <w:pPr>
              <w:spacing w:after="0" w:afterAutospacing="0"/>
              <w:contextualSpacing/>
              <w:rPr>
                <w:rFonts w:ascii="Calibri" w:hAnsi="Calibri" w:cs="Calibri"/>
                <w:sz w:val="22"/>
              </w:rPr>
            </w:pPr>
          </w:p>
          <w:p w:rsidR="00DC6BB6" w:rsidRDefault="00DC6BB6" w:rsidP="006E0B57">
            <w:pPr>
              <w:spacing w:after="0" w:afterAutospacing="0"/>
              <w:contextualSpacing/>
              <w:rPr>
                <w:rFonts w:ascii="Calibri" w:hAnsi="Calibri" w:cs="Calibri"/>
                <w:sz w:val="22"/>
              </w:rPr>
            </w:pPr>
          </w:p>
          <w:p w:rsidR="00DC6BB6" w:rsidRDefault="00DC6BB6" w:rsidP="006E0B57">
            <w:pPr>
              <w:spacing w:after="0" w:afterAutospacing="0"/>
              <w:contextualSpacing/>
              <w:rPr>
                <w:rFonts w:ascii="Calibri" w:hAnsi="Calibri" w:cs="Calibri"/>
                <w:sz w:val="22"/>
              </w:rPr>
            </w:pPr>
          </w:p>
          <w:p w:rsidR="00DC6BB6" w:rsidRPr="00682B0F" w:rsidRDefault="00DC6BB6" w:rsidP="006E0B57">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983" w:type="dxa"/>
            <w:tcBorders>
              <w:top w:val="single" w:sz="12" w:space="0" w:color="auto"/>
              <w:left w:val="single" w:sz="4" w:space="0" w:color="7F7F7F"/>
              <w:bottom w:val="single" w:sz="12" w:space="0" w:color="auto"/>
              <w:right w:val="single" w:sz="4" w:space="0" w:color="auto"/>
            </w:tcBorders>
          </w:tcPr>
          <w:p w:rsidR="00DC6BB6" w:rsidRDefault="00DC6BB6" w:rsidP="006E0B57">
            <w:pPr>
              <w:spacing w:after="0" w:afterAutospacing="0"/>
              <w:ind w:left="199" w:hanging="199"/>
              <w:contextualSpacing/>
              <w:rPr>
                <w:rFonts w:ascii="Calibri" w:hAnsi="Calibri" w:cs="Calibri"/>
                <w:sz w:val="22"/>
              </w:rPr>
            </w:pPr>
            <w:r>
              <w:rPr>
                <w:rFonts w:ascii="Calibri" w:hAnsi="Calibri" w:cs="Calibri"/>
                <w:sz w:val="22"/>
              </w:rPr>
              <w:t>• Replace or move grate</w:t>
            </w:r>
          </w:p>
          <w:p w:rsidR="00DC6BB6" w:rsidRPr="00682B0F" w:rsidRDefault="00DC6BB6" w:rsidP="006E0B57">
            <w:pPr>
              <w:spacing w:after="0" w:afterAutospacing="0"/>
              <w:contextualSpacing/>
              <w:rPr>
                <w:rFonts w:ascii="Calibri" w:hAnsi="Calibri" w:cs="Calibri"/>
                <w:sz w:val="22"/>
              </w:rPr>
            </w:pPr>
          </w:p>
          <w:p w:rsidR="00DC6BB6" w:rsidRDefault="00DC6BB6" w:rsidP="006E0B57">
            <w:pPr>
              <w:spacing w:after="0" w:afterAutospacing="0"/>
              <w:contextualSpacing/>
              <w:rPr>
                <w:rFonts w:ascii="Calibri" w:hAnsi="Calibri" w:cs="Calibri"/>
                <w:sz w:val="22"/>
              </w:rPr>
            </w:pPr>
          </w:p>
        </w:tc>
      </w:tr>
    </w:tbl>
    <w:tbl>
      <w:tblPr>
        <w:tblW w:w="149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72" w:type="dxa"/>
          <w:bottom w:w="29" w:type="dxa"/>
          <w:right w:w="72" w:type="dxa"/>
        </w:tblCellMar>
        <w:tblLook w:val="04A0" w:firstRow="1" w:lastRow="0" w:firstColumn="1" w:lastColumn="0" w:noHBand="0" w:noVBand="1"/>
      </w:tblPr>
      <w:tblGrid>
        <w:gridCol w:w="966"/>
        <w:gridCol w:w="24"/>
        <w:gridCol w:w="2970"/>
        <w:gridCol w:w="2520"/>
        <w:gridCol w:w="3150"/>
        <w:gridCol w:w="2520"/>
        <w:gridCol w:w="2790"/>
      </w:tblGrid>
      <w:tr w:rsidR="00DC6BB6" w:rsidRPr="0023238B" w:rsidTr="006E0B57">
        <w:trPr>
          <w:trHeight w:val="274"/>
        </w:trPr>
        <w:tc>
          <w:tcPr>
            <w:tcW w:w="14940" w:type="dxa"/>
            <w:gridSpan w:val="7"/>
            <w:tcBorders>
              <w:top w:val="single" w:sz="12" w:space="0" w:color="auto"/>
              <w:left w:val="nil"/>
              <w:bottom w:val="nil"/>
              <w:right w:val="single" w:sz="4" w:space="0" w:color="auto"/>
            </w:tcBorders>
            <w:shd w:val="clear" w:color="auto" w:fill="D9D9D9"/>
            <w:vAlign w:val="center"/>
          </w:tcPr>
          <w:p w:rsidR="00DC6BB6" w:rsidRPr="000620EB" w:rsidRDefault="000620EB" w:rsidP="00F26196">
            <w:pPr>
              <w:spacing w:after="0" w:afterAutospacing="0"/>
              <w:ind w:left="210" w:hanging="210"/>
              <w:contextualSpacing/>
              <w:rPr>
                <w:rFonts w:ascii="Calibri" w:hAnsi="Calibri" w:cs="Calibri"/>
              </w:rPr>
            </w:pPr>
            <w:r>
              <w:rPr>
                <w:rFonts w:ascii="Calibri" w:hAnsi="Calibri" w:cs="Calibri"/>
                <w:b/>
                <w:sz w:val="25"/>
                <w:szCs w:val="25"/>
              </w:rPr>
              <w:t xml:space="preserve">Ramps </w:t>
            </w:r>
            <w:r w:rsidR="0030627A">
              <w:rPr>
                <w:rFonts w:ascii="Calibri" w:hAnsi="Calibri" w:cs="Calibri"/>
                <w:b/>
                <w:sz w:val="25"/>
                <w:szCs w:val="25"/>
              </w:rPr>
              <w:t>and</w:t>
            </w:r>
            <w:r>
              <w:rPr>
                <w:rFonts w:ascii="Calibri" w:hAnsi="Calibri" w:cs="Calibri"/>
                <w:b/>
                <w:sz w:val="25"/>
                <w:szCs w:val="25"/>
              </w:rPr>
              <w:t xml:space="preserve"> Curb Ramps </w:t>
            </w:r>
            <w:r w:rsidR="00787A61">
              <w:rPr>
                <w:rFonts w:ascii="Calibri" w:hAnsi="Calibri" w:cs="Calibri"/>
                <w:i/>
                <w:szCs w:val="20"/>
              </w:rPr>
              <w:t>(2012</w:t>
            </w:r>
            <w:r w:rsidR="00DC6BB6" w:rsidRPr="006B4304">
              <w:rPr>
                <w:rFonts w:ascii="Calibri" w:hAnsi="Calibri" w:cs="Calibri"/>
                <w:i/>
                <w:szCs w:val="20"/>
              </w:rPr>
              <w:t xml:space="preserve"> </w:t>
            </w:r>
            <w:r w:rsidR="00B41E06">
              <w:rPr>
                <w:rFonts w:ascii="Calibri" w:hAnsi="Calibri" w:cs="Calibri"/>
                <w:i/>
                <w:szCs w:val="20"/>
              </w:rPr>
              <w:t xml:space="preserve">TAS </w:t>
            </w:r>
            <w:r w:rsidR="00DC6BB6" w:rsidRPr="006B4304">
              <w:rPr>
                <w:rFonts w:ascii="Calibri" w:hAnsi="Calibri" w:cs="Calibri"/>
                <w:i/>
                <w:szCs w:val="20"/>
              </w:rPr>
              <w:t xml:space="preserve">Standards – </w:t>
            </w:r>
            <w:r w:rsidR="00CD1A99">
              <w:rPr>
                <w:rFonts w:ascii="Calibri" w:hAnsi="Calibri" w:cs="Calibri"/>
                <w:i/>
                <w:szCs w:val="20"/>
              </w:rPr>
              <w:t xml:space="preserve">Chapters 4 (403, </w:t>
            </w:r>
            <w:r w:rsidR="009336A6">
              <w:rPr>
                <w:rFonts w:ascii="Calibri" w:hAnsi="Calibri" w:cs="Calibri"/>
                <w:i/>
                <w:szCs w:val="20"/>
              </w:rPr>
              <w:t xml:space="preserve">405 </w:t>
            </w:r>
            <w:r w:rsidR="0030627A">
              <w:rPr>
                <w:rFonts w:ascii="Calibri" w:hAnsi="Calibri" w:cs="Calibri"/>
                <w:i/>
                <w:szCs w:val="20"/>
              </w:rPr>
              <w:t>and</w:t>
            </w:r>
            <w:r>
              <w:rPr>
                <w:rFonts w:ascii="Calibri" w:hAnsi="Calibri" w:cs="Calibri"/>
                <w:i/>
                <w:szCs w:val="20"/>
              </w:rPr>
              <w:t xml:space="preserve"> </w:t>
            </w:r>
            <w:r w:rsidR="00DC6BB6">
              <w:rPr>
                <w:rFonts w:ascii="Calibri" w:hAnsi="Calibri" w:cs="Calibri"/>
                <w:i/>
                <w:szCs w:val="20"/>
              </w:rPr>
              <w:t>406</w:t>
            </w:r>
            <w:r w:rsidR="00CD1A99">
              <w:rPr>
                <w:rFonts w:ascii="Calibri" w:hAnsi="Calibri" w:cs="Calibri"/>
                <w:i/>
                <w:szCs w:val="20"/>
              </w:rPr>
              <w:t>)</w:t>
            </w:r>
            <w:r w:rsidR="00004696">
              <w:rPr>
                <w:rFonts w:ascii="Calibri" w:hAnsi="Calibri" w:cs="Calibri"/>
                <w:i/>
                <w:szCs w:val="20"/>
              </w:rPr>
              <w:t xml:space="preserve"> and</w:t>
            </w:r>
            <w:r>
              <w:rPr>
                <w:rFonts w:ascii="Calibri" w:hAnsi="Calibri" w:cs="Calibri"/>
                <w:i/>
                <w:szCs w:val="20"/>
              </w:rPr>
              <w:t xml:space="preserve"> </w:t>
            </w:r>
            <w:r w:rsidR="00CD1A99">
              <w:rPr>
                <w:rFonts w:ascii="Calibri" w:hAnsi="Calibri" w:cs="Calibri"/>
                <w:i/>
                <w:szCs w:val="20"/>
              </w:rPr>
              <w:t>5 (</w:t>
            </w:r>
            <w:r>
              <w:rPr>
                <w:rFonts w:ascii="Calibri" w:hAnsi="Calibri" w:cs="Calibri"/>
                <w:i/>
                <w:szCs w:val="20"/>
              </w:rPr>
              <w:t>505</w:t>
            </w:r>
            <w:r w:rsidR="00DC6BB6" w:rsidRPr="006B4304">
              <w:rPr>
                <w:rFonts w:ascii="Calibri" w:hAnsi="Calibri" w:cs="Calibri"/>
                <w:i/>
                <w:szCs w:val="20"/>
              </w:rPr>
              <w:t>)</w:t>
            </w:r>
            <w:r w:rsidR="000E4D54">
              <w:rPr>
                <w:rFonts w:ascii="Calibri" w:hAnsi="Calibri" w:cs="Calibri"/>
                <w:i/>
                <w:szCs w:val="20"/>
              </w:rPr>
              <w:t>)</w:t>
            </w:r>
            <w:r>
              <w:rPr>
                <w:rFonts w:ascii="Calibri" w:hAnsi="Calibri" w:cs="Calibri"/>
                <w:i/>
                <w:szCs w:val="20"/>
              </w:rPr>
              <w:t xml:space="preserve"> </w:t>
            </w:r>
            <w:r w:rsidRPr="00BB0F00">
              <w:rPr>
                <w:rFonts w:ascii="Calibri" w:hAnsi="Calibri" w:cs="Calibri"/>
                <w:b/>
                <w:szCs w:val="20"/>
              </w:rPr>
              <w:t>Note:</w:t>
            </w:r>
            <w:r>
              <w:rPr>
                <w:rFonts w:ascii="Calibri" w:hAnsi="Calibri" w:cs="Calibri"/>
                <w:b/>
                <w:szCs w:val="20"/>
              </w:rPr>
              <w:t xml:space="preserve"> Any portion of an accessible route </w:t>
            </w:r>
            <w:r w:rsidR="00CD1A99">
              <w:rPr>
                <w:rFonts w:ascii="Calibri" w:hAnsi="Calibri" w:cs="Calibri"/>
                <w:b/>
                <w:szCs w:val="20"/>
              </w:rPr>
              <w:t>steeper than 1:20</w:t>
            </w:r>
            <w:r w:rsidRPr="00BB0F00">
              <w:rPr>
                <w:rFonts w:ascii="Calibri" w:hAnsi="Calibri" w:cs="Calibri"/>
                <w:b/>
                <w:szCs w:val="20"/>
              </w:rPr>
              <w:t xml:space="preserve"> should be treated as a ramp.</w:t>
            </w:r>
          </w:p>
        </w:tc>
      </w:tr>
      <w:tr w:rsidR="00342B88" w:rsidRPr="007436D4" w:rsidTr="00436459">
        <w:trPr>
          <w:trHeight w:val="1642"/>
        </w:trPr>
        <w:tc>
          <w:tcPr>
            <w:tcW w:w="966" w:type="dxa"/>
            <w:tcBorders>
              <w:top w:val="nil"/>
              <w:left w:val="nil"/>
              <w:bottom w:val="single" w:sz="12" w:space="0" w:color="auto"/>
              <w:right w:val="nil"/>
            </w:tcBorders>
          </w:tcPr>
          <w:p w:rsidR="00342B88" w:rsidRDefault="00342B88" w:rsidP="00342B88">
            <w:pPr>
              <w:spacing w:after="0" w:afterAutospacing="0"/>
              <w:contextualSpacing/>
              <w:rPr>
                <w:rFonts w:ascii="Calibri" w:hAnsi="Calibri" w:cs="Calibri"/>
                <w:b/>
                <w:sz w:val="22"/>
              </w:rPr>
            </w:pPr>
            <w:r>
              <w:rPr>
                <w:rFonts w:ascii="Calibri" w:hAnsi="Calibri" w:cs="Calibri"/>
                <w:b/>
                <w:sz w:val="22"/>
              </w:rPr>
              <w:t>1.18</w:t>
            </w:r>
          </w:p>
          <w:p w:rsidR="00342B88" w:rsidRDefault="00342B88" w:rsidP="00342B88">
            <w:pPr>
              <w:spacing w:after="0" w:afterAutospacing="0"/>
              <w:contextualSpacing/>
              <w:rPr>
                <w:rFonts w:ascii="Calibri" w:hAnsi="Calibri" w:cs="Calibri"/>
                <w:b/>
                <w:sz w:val="22"/>
              </w:rPr>
            </w:pPr>
            <w:r>
              <w:rPr>
                <w:rFonts w:ascii="Calibri" w:hAnsi="Calibri" w:cs="Calibri"/>
                <w:b/>
                <w:sz w:val="22"/>
              </w:rPr>
              <w:t>TAS 403.3</w:t>
            </w:r>
          </w:p>
        </w:tc>
        <w:tc>
          <w:tcPr>
            <w:tcW w:w="2994" w:type="dxa"/>
            <w:gridSpan w:val="2"/>
            <w:tcBorders>
              <w:top w:val="nil"/>
              <w:left w:val="nil"/>
              <w:bottom w:val="single" w:sz="12" w:space="0" w:color="auto"/>
              <w:right w:val="single" w:sz="4" w:space="0" w:color="7F7F7F"/>
            </w:tcBorders>
          </w:tcPr>
          <w:p w:rsidR="00342B88" w:rsidRPr="007436D4" w:rsidRDefault="00342B88" w:rsidP="002D276D">
            <w:pPr>
              <w:spacing w:after="0" w:afterAutospacing="0"/>
              <w:ind w:right="-72"/>
              <w:contextualSpacing/>
              <w:rPr>
                <w:rFonts w:ascii="Calibri" w:hAnsi="Calibri" w:cs="Calibri"/>
                <w:sz w:val="22"/>
              </w:rPr>
            </w:pPr>
            <w:r>
              <w:rPr>
                <w:rFonts w:ascii="Calibri" w:hAnsi="Calibri" w:cs="Calibri"/>
                <w:sz w:val="22"/>
              </w:rPr>
              <w:t>If there are changes in level on the exterior accessible route, i</w:t>
            </w:r>
            <w:r w:rsidRPr="00800B8D">
              <w:rPr>
                <w:rFonts w:ascii="Calibri" w:hAnsi="Calibri" w:cs="Calibri"/>
                <w:sz w:val="22"/>
              </w:rPr>
              <w:t>s the running slope no steeper than 1:20</w:t>
            </w:r>
            <w:r>
              <w:rPr>
                <w:rFonts w:ascii="Calibri" w:hAnsi="Calibri" w:cs="Calibri"/>
                <w:sz w:val="22"/>
              </w:rPr>
              <w:t xml:space="preserve"> (5% slope/grade)</w:t>
            </w:r>
            <w:r w:rsidRPr="00800B8D">
              <w:rPr>
                <w:rFonts w:ascii="Calibri" w:hAnsi="Calibri" w:cs="Calibri"/>
                <w:sz w:val="22"/>
              </w:rPr>
              <w:t xml:space="preserve">, i.e. for every </w:t>
            </w:r>
            <w:r w:rsidR="002D276D">
              <w:rPr>
                <w:rFonts w:ascii="Calibri" w:hAnsi="Calibri" w:cs="Calibri"/>
                <w:sz w:val="22"/>
              </w:rPr>
              <w:t>1”</w:t>
            </w:r>
            <w:r w:rsidRPr="00800B8D">
              <w:rPr>
                <w:rFonts w:ascii="Calibri" w:hAnsi="Calibri" w:cs="Calibri"/>
                <w:sz w:val="22"/>
              </w:rPr>
              <w:t xml:space="preserve"> of h</w:t>
            </w:r>
            <w:r>
              <w:rPr>
                <w:rFonts w:ascii="Calibri" w:hAnsi="Calibri" w:cs="Calibri"/>
                <w:sz w:val="22"/>
              </w:rPr>
              <w:t>eight cha</w:t>
            </w:r>
            <w:r w:rsidR="001A3A21">
              <w:rPr>
                <w:rFonts w:ascii="Calibri" w:hAnsi="Calibri" w:cs="Calibri"/>
                <w:sz w:val="22"/>
              </w:rPr>
              <w:t>nge there are at 20”</w:t>
            </w:r>
            <w:r w:rsidRPr="00800B8D">
              <w:rPr>
                <w:rFonts w:ascii="Calibri" w:hAnsi="Calibri" w:cs="Calibri"/>
                <w:sz w:val="22"/>
              </w:rPr>
              <w:t xml:space="preserve"> of route run?</w:t>
            </w:r>
          </w:p>
        </w:tc>
        <w:tc>
          <w:tcPr>
            <w:tcW w:w="2520" w:type="dxa"/>
            <w:tcBorders>
              <w:top w:val="nil"/>
              <w:left w:val="single" w:sz="4" w:space="0" w:color="7F7F7F"/>
              <w:bottom w:val="single" w:sz="12" w:space="0" w:color="auto"/>
              <w:right w:val="single" w:sz="4" w:space="0" w:color="7F7F7F"/>
            </w:tcBorders>
          </w:tcPr>
          <w:p w:rsidR="00342B88" w:rsidRPr="00CB78A2" w:rsidRDefault="00342B88" w:rsidP="00342B88">
            <w:pPr>
              <w:spacing w:after="0" w:afterAutospacing="0"/>
              <w:ind w:left="-72" w:right="-72"/>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342B88" w:rsidRPr="007436D4" w:rsidRDefault="00F015B1" w:rsidP="00F015B1">
            <w:pPr>
              <w:spacing w:after="0" w:afterAutospacing="0"/>
              <w:contextualSpacing/>
              <w:rPr>
                <w:sz w:val="22"/>
              </w:rPr>
            </w:pPr>
            <w:r>
              <w:rPr>
                <w:rFonts w:ascii="Calibri" w:hAnsi="Calibri"/>
                <w:sz w:val="22"/>
              </w:rPr>
              <w:t xml:space="preserve">  </w:t>
            </w:r>
            <w:r w:rsidR="00342B88">
              <w:rPr>
                <w:rFonts w:ascii="Calibri" w:hAnsi="Calibri"/>
                <w:sz w:val="22"/>
              </w:rPr>
              <w:t>Measurement:</w:t>
            </w:r>
          </w:p>
        </w:tc>
        <w:tc>
          <w:tcPr>
            <w:tcW w:w="3150" w:type="dxa"/>
            <w:tcBorders>
              <w:top w:val="nil"/>
              <w:left w:val="single" w:sz="4" w:space="0" w:color="7F7F7F"/>
              <w:bottom w:val="single" w:sz="12" w:space="0" w:color="auto"/>
              <w:right w:val="single" w:sz="4" w:space="0" w:color="7F7F7F"/>
            </w:tcBorders>
            <w:vAlign w:val="center"/>
          </w:tcPr>
          <w:p w:rsidR="00342B88" w:rsidRPr="007436D4" w:rsidRDefault="000C5E85" w:rsidP="00342B88">
            <w:pPr>
              <w:spacing w:after="0" w:afterAutospacing="0"/>
              <w:contextualSpacing/>
              <w:jc w:val="center"/>
              <w:rPr>
                <w:sz w:val="22"/>
              </w:rPr>
            </w:pPr>
            <w:r w:rsidRPr="00527685">
              <w:rPr>
                <w:noProof/>
                <w:sz w:val="22"/>
              </w:rPr>
              <w:drawing>
                <wp:inline distT="0" distB="0" distL="0" distR="0">
                  <wp:extent cx="1905000" cy="920750"/>
                  <wp:effectExtent l="0" t="0" r="0" b="0"/>
                  <wp:docPr id="18" name="Picture 45" descr="A sidewalk is shown in perspective with a person walking up a sloped section.  There is an arrow indicating the direction of running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sidewalk is shown in perspective with a person walking up a sloped section.  There is an arrow indicating the direction of running slop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0" cy="920750"/>
                          </a:xfrm>
                          <a:prstGeom prst="rect">
                            <a:avLst/>
                          </a:prstGeom>
                          <a:noFill/>
                          <a:ln>
                            <a:noFill/>
                          </a:ln>
                        </pic:spPr>
                      </pic:pic>
                    </a:graphicData>
                  </a:graphic>
                </wp:inline>
              </w:drawing>
            </w:r>
          </w:p>
        </w:tc>
        <w:tc>
          <w:tcPr>
            <w:tcW w:w="2520" w:type="dxa"/>
            <w:tcBorders>
              <w:top w:val="nil"/>
              <w:left w:val="single" w:sz="4" w:space="0" w:color="7F7F7F"/>
              <w:bottom w:val="single" w:sz="12" w:space="0" w:color="auto"/>
              <w:right w:val="single" w:sz="4" w:space="0" w:color="7F7F7F"/>
            </w:tcBorders>
          </w:tcPr>
          <w:p w:rsidR="00342B88" w:rsidRDefault="00342B88" w:rsidP="00342B88">
            <w:pPr>
              <w:spacing w:after="0" w:afterAutospacing="0"/>
              <w:contextualSpacing/>
              <w:rPr>
                <w:rFonts w:ascii="Calibri" w:hAnsi="Calibri" w:cs="Calibri"/>
                <w:sz w:val="22"/>
              </w:rPr>
            </w:pPr>
          </w:p>
          <w:p w:rsidR="00342B88" w:rsidRDefault="00342B88" w:rsidP="00342B88">
            <w:pPr>
              <w:spacing w:after="0" w:afterAutospacing="0"/>
              <w:contextualSpacing/>
              <w:rPr>
                <w:rFonts w:ascii="Calibri" w:hAnsi="Calibri" w:cs="Calibri"/>
                <w:sz w:val="22"/>
              </w:rPr>
            </w:pPr>
          </w:p>
          <w:p w:rsidR="00342B88" w:rsidRDefault="00342B88" w:rsidP="00342B88">
            <w:pPr>
              <w:spacing w:after="0" w:afterAutospacing="0"/>
              <w:contextualSpacing/>
              <w:rPr>
                <w:rFonts w:ascii="Calibri" w:hAnsi="Calibri" w:cs="Calibri"/>
                <w:sz w:val="22"/>
              </w:rPr>
            </w:pPr>
          </w:p>
          <w:p w:rsidR="00342B88" w:rsidRDefault="00342B88" w:rsidP="00342B88">
            <w:pPr>
              <w:spacing w:after="0" w:afterAutospacing="0"/>
              <w:contextualSpacing/>
              <w:rPr>
                <w:rFonts w:ascii="Calibri" w:hAnsi="Calibri" w:cs="Calibri"/>
                <w:sz w:val="22"/>
              </w:rPr>
            </w:pPr>
          </w:p>
          <w:p w:rsidR="00342B88" w:rsidRDefault="00342B88" w:rsidP="00342B88">
            <w:pPr>
              <w:spacing w:after="0" w:afterAutospacing="0"/>
              <w:contextualSpacing/>
              <w:rPr>
                <w:rFonts w:ascii="Calibri" w:hAnsi="Calibri" w:cs="Calibri"/>
                <w:sz w:val="22"/>
              </w:rPr>
            </w:pPr>
          </w:p>
          <w:p w:rsidR="00342B88" w:rsidRPr="00682B0F" w:rsidRDefault="00342B88" w:rsidP="00342B88">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90" w:type="dxa"/>
            <w:tcBorders>
              <w:top w:val="nil"/>
              <w:left w:val="single" w:sz="4" w:space="0" w:color="7F7F7F"/>
              <w:bottom w:val="single" w:sz="12" w:space="0" w:color="auto"/>
              <w:right w:val="single" w:sz="4" w:space="0" w:color="auto"/>
            </w:tcBorders>
          </w:tcPr>
          <w:p w:rsidR="00342B88" w:rsidRPr="00682B0F" w:rsidRDefault="00342B88" w:rsidP="00342B88">
            <w:pPr>
              <w:spacing w:after="0" w:afterAutospacing="0"/>
              <w:ind w:left="198" w:hanging="198"/>
              <w:contextualSpacing/>
              <w:rPr>
                <w:rFonts w:ascii="Calibri" w:hAnsi="Calibri" w:cs="Calibri"/>
                <w:sz w:val="22"/>
              </w:rPr>
            </w:pPr>
            <w:r>
              <w:rPr>
                <w:rFonts w:ascii="Calibri" w:hAnsi="Calibri" w:cs="Calibri"/>
                <w:sz w:val="22"/>
              </w:rPr>
              <w:t>• R</w:t>
            </w:r>
            <w:r w:rsidRPr="00800B8D">
              <w:rPr>
                <w:rFonts w:ascii="Calibri" w:hAnsi="Calibri" w:cs="Calibri"/>
                <w:sz w:val="22"/>
              </w:rPr>
              <w:t>egrade</w:t>
            </w:r>
            <w:r w:rsidR="002D276D">
              <w:rPr>
                <w:rFonts w:ascii="Calibri" w:hAnsi="Calibri" w:cs="Calibri"/>
                <w:sz w:val="22"/>
              </w:rPr>
              <w:t xml:space="preserve"> to 1:20 (5%</w:t>
            </w:r>
            <w:r>
              <w:rPr>
                <w:rFonts w:ascii="Calibri" w:hAnsi="Calibri" w:cs="Calibri"/>
                <w:sz w:val="22"/>
              </w:rPr>
              <w:t>) max</w:t>
            </w:r>
          </w:p>
          <w:p w:rsidR="00342B88" w:rsidRDefault="00342B88" w:rsidP="00342B88">
            <w:pPr>
              <w:spacing w:after="0" w:afterAutospacing="0"/>
              <w:ind w:left="154" w:right="-72" w:hanging="154"/>
              <w:contextualSpacing/>
              <w:rPr>
                <w:rFonts w:ascii="Calibri" w:hAnsi="Calibri" w:cs="Calibri"/>
                <w:sz w:val="22"/>
              </w:rPr>
            </w:pPr>
            <w:r>
              <w:rPr>
                <w:rFonts w:ascii="Calibri" w:hAnsi="Calibri" w:cs="Calibri"/>
                <w:sz w:val="22"/>
              </w:rPr>
              <w:t>•</w:t>
            </w:r>
            <w:r w:rsidRPr="00682B0F">
              <w:rPr>
                <w:rFonts w:ascii="Calibri" w:hAnsi="Calibri" w:cs="Calibri"/>
                <w:sz w:val="22"/>
              </w:rPr>
              <w:t xml:space="preserve"> </w:t>
            </w:r>
            <w:r w:rsidR="00EF377B">
              <w:rPr>
                <w:rFonts w:ascii="Calibri" w:hAnsi="Calibri" w:cs="Calibri"/>
                <w:sz w:val="22"/>
              </w:rPr>
              <w:t>If steeper than 1:20</w:t>
            </w:r>
            <w:r>
              <w:rPr>
                <w:rFonts w:ascii="Calibri" w:hAnsi="Calibri" w:cs="Calibri"/>
                <w:sz w:val="22"/>
              </w:rPr>
              <w:t xml:space="preserve"> and no steeper than 1:12 (8.33%), treat as a ramp </w:t>
            </w:r>
            <w:r w:rsidR="0030627A">
              <w:rPr>
                <w:rFonts w:ascii="Calibri" w:hAnsi="Calibri" w:cs="Calibri"/>
                <w:sz w:val="22"/>
              </w:rPr>
              <w:t>and</w:t>
            </w:r>
            <w:r>
              <w:rPr>
                <w:rFonts w:ascii="Calibri" w:hAnsi="Calibri" w:cs="Calibri"/>
                <w:sz w:val="22"/>
              </w:rPr>
              <w:t xml:space="preserve"> add other features such as edge protection </w:t>
            </w:r>
            <w:r w:rsidR="0030627A">
              <w:rPr>
                <w:rFonts w:ascii="Calibri" w:hAnsi="Calibri" w:cs="Calibri"/>
                <w:sz w:val="22"/>
              </w:rPr>
              <w:t>and</w:t>
            </w:r>
            <w:r>
              <w:rPr>
                <w:rFonts w:ascii="Calibri" w:hAnsi="Calibri" w:cs="Calibri"/>
                <w:sz w:val="22"/>
              </w:rPr>
              <w:t xml:space="preserve"> handrails</w:t>
            </w:r>
          </w:p>
        </w:tc>
      </w:tr>
      <w:tr w:rsidR="00342B88" w:rsidRPr="007436D4" w:rsidTr="00436459">
        <w:trPr>
          <w:trHeight w:val="1471"/>
        </w:trPr>
        <w:tc>
          <w:tcPr>
            <w:tcW w:w="966" w:type="dxa"/>
            <w:tcBorders>
              <w:top w:val="single" w:sz="12" w:space="0" w:color="auto"/>
              <w:left w:val="nil"/>
              <w:bottom w:val="single" w:sz="12" w:space="0" w:color="auto"/>
              <w:right w:val="nil"/>
            </w:tcBorders>
          </w:tcPr>
          <w:p w:rsidR="00342B88" w:rsidRDefault="00342B88" w:rsidP="00342B88">
            <w:pPr>
              <w:spacing w:after="0" w:afterAutospacing="0"/>
              <w:contextualSpacing/>
              <w:rPr>
                <w:rFonts w:ascii="Calibri" w:hAnsi="Calibri" w:cs="Calibri"/>
                <w:b/>
                <w:sz w:val="22"/>
              </w:rPr>
            </w:pPr>
            <w:r>
              <w:rPr>
                <w:rFonts w:ascii="Calibri" w:hAnsi="Calibri" w:cs="Calibri"/>
                <w:b/>
                <w:sz w:val="22"/>
              </w:rPr>
              <w:lastRenderedPageBreak/>
              <w:t>1.19</w:t>
            </w:r>
          </w:p>
          <w:p w:rsidR="00342B88" w:rsidRDefault="00342B88" w:rsidP="00342B88">
            <w:pPr>
              <w:spacing w:after="0" w:afterAutospacing="0"/>
              <w:contextualSpacing/>
              <w:rPr>
                <w:rFonts w:ascii="Calibri" w:hAnsi="Calibri" w:cs="Calibri"/>
                <w:b/>
                <w:sz w:val="22"/>
              </w:rPr>
            </w:pPr>
            <w:r>
              <w:rPr>
                <w:rFonts w:ascii="Calibri" w:hAnsi="Calibri" w:cs="Calibri"/>
                <w:b/>
                <w:sz w:val="22"/>
              </w:rPr>
              <w:t>TAS 403.3</w:t>
            </w:r>
          </w:p>
        </w:tc>
        <w:tc>
          <w:tcPr>
            <w:tcW w:w="2994" w:type="dxa"/>
            <w:gridSpan w:val="2"/>
            <w:tcBorders>
              <w:top w:val="single" w:sz="12" w:space="0" w:color="auto"/>
              <w:left w:val="nil"/>
              <w:bottom w:val="single" w:sz="12" w:space="0" w:color="auto"/>
              <w:right w:val="single" w:sz="4" w:space="0" w:color="7F7F7F"/>
            </w:tcBorders>
          </w:tcPr>
          <w:p w:rsidR="00342B88" w:rsidRPr="007436D4" w:rsidRDefault="00342B88" w:rsidP="00342B88">
            <w:pPr>
              <w:spacing w:after="0" w:afterAutospacing="0"/>
              <w:contextualSpacing/>
              <w:rPr>
                <w:rFonts w:ascii="Calibri" w:hAnsi="Calibri" w:cs="Calibri"/>
                <w:sz w:val="22"/>
              </w:rPr>
            </w:pPr>
            <w:r w:rsidRPr="00A72C4B">
              <w:rPr>
                <w:rFonts w:ascii="Calibri" w:hAnsi="Calibri" w:cs="Calibri"/>
                <w:sz w:val="22"/>
              </w:rPr>
              <w:t xml:space="preserve">Is the cross slope </w:t>
            </w:r>
            <w:r>
              <w:rPr>
                <w:rFonts w:ascii="Calibri" w:hAnsi="Calibri" w:cs="Calibri"/>
                <w:sz w:val="22"/>
              </w:rPr>
              <w:t xml:space="preserve">of the exterior accessible route </w:t>
            </w:r>
            <w:r w:rsidRPr="00A72C4B">
              <w:rPr>
                <w:rFonts w:ascii="Calibri" w:hAnsi="Calibri" w:cs="Calibri"/>
                <w:sz w:val="22"/>
              </w:rPr>
              <w:t>no steeper than 1:48</w:t>
            </w:r>
            <w:r>
              <w:rPr>
                <w:rFonts w:ascii="Calibri" w:hAnsi="Calibri" w:cs="Calibri"/>
                <w:sz w:val="22"/>
              </w:rPr>
              <w:t xml:space="preserve"> (2% slope/grade)</w:t>
            </w:r>
            <w:r w:rsidRPr="00A72C4B">
              <w:rPr>
                <w:rFonts w:ascii="Calibri" w:hAnsi="Calibri" w:cs="Calibri"/>
                <w:sz w:val="22"/>
              </w:rPr>
              <w:t>?</w:t>
            </w:r>
            <w:r w:rsidRPr="00800B8D">
              <w:rPr>
                <w:rFonts w:ascii="Calibri" w:hAnsi="Calibri" w:cs="Calibri"/>
                <w:sz w:val="22"/>
              </w:rPr>
              <w:t xml:space="preserve"> </w:t>
            </w:r>
          </w:p>
        </w:tc>
        <w:tc>
          <w:tcPr>
            <w:tcW w:w="2520" w:type="dxa"/>
            <w:tcBorders>
              <w:top w:val="single" w:sz="12" w:space="0" w:color="auto"/>
              <w:left w:val="single" w:sz="4" w:space="0" w:color="7F7F7F"/>
              <w:bottom w:val="single" w:sz="12" w:space="0" w:color="auto"/>
              <w:right w:val="single" w:sz="4" w:space="0" w:color="7F7F7F"/>
            </w:tcBorders>
          </w:tcPr>
          <w:p w:rsidR="00342B88" w:rsidRPr="00CB78A2" w:rsidRDefault="00342B88" w:rsidP="00342B88">
            <w:pPr>
              <w:spacing w:after="0" w:afterAutospacing="0"/>
              <w:ind w:left="-72" w:right="-72"/>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342B88" w:rsidRPr="007436D4" w:rsidRDefault="00F015B1" w:rsidP="008B206D">
            <w:pPr>
              <w:spacing w:after="0" w:afterAutospacing="0"/>
              <w:contextualSpacing/>
              <w:rPr>
                <w:sz w:val="22"/>
              </w:rPr>
            </w:pPr>
            <w:r>
              <w:rPr>
                <w:rFonts w:ascii="Calibri" w:hAnsi="Calibri"/>
                <w:sz w:val="22"/>
              </w:rPr>
              <w:t xml:space="preserve">  </w:t>
            </w:r>
            <w:r w:rsidR="00342B88">
              <w:rPr>
                <w:rFonts w:ascii="Calibri" w:hAnsi="Calibri"/>
                <w:sz w:val="22"/>
              </w:rPr>
              <w:t>Measurement:</w:t>
            </w:r>
          </w:p>
        </w:tc>
        <w:tc>
          <w:tcPr>
            <w:tcW w:w="3150" w:type="dxa"/>
            <w:tcBorders>
              <w:top w:val="single" w:sz="12" w:space="0" w:color="auto"/>
              <w:left w:val="single" w:sz="4" w:space="0" w:color="7F7F7F"/>
              <w:bottom w:val="single" w:sz="12" w:space="0" w:color="auto"/>
              <w:right w:val="single" w:sz="4" w:space="0" w:color="7F7F7F"/>
            </w:tcBorders>
            <w:vAlign w:val="center"/>
          </w:tcPr>
          <w:p w:rsidR="00342B88" w:rsidRPr="007436D4" w:rsidRDefault="000C5E85" w:rsidP="00342B88">
            <w:pPr>
              <w:spacing w:after="0" w:afterAutospacing="0"/>
              <w:contextualSpacing/>
              <w:jc w:val="center"/>
              <w:rPr>
                <w:sz w:val="22"/>
              </w:rPr>
            </w:pPr>
            <w:r w:rsidRPr="00527685">
              <w:rPr>
                <w:noProof/>
                <w:sz w:val="22"/>
              </w:rPr>
              <w:drawing>
                <wp:inline distT="0" distB="0" distL="0" distR="0">
                  <wp:extent cx="1860550" cy="831850"/>
                  <wp:effectExtent l="0" t="0" r="6350" b="6350"/>
                  <wp:docPr id="19" name="Picture 46" descr="A sidewalk is shown in perspective with a person walking up a sloped section.  There is an arrow indicating the direction of cross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sidewalk is shown in perspective with a person walking up a sloped section.  There is an arrow indicating the direction of cross slop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60550" cy="831850"/>
                          </a:xfrm>
                          <a:prstGeom prst="rect">
                            <a:avLst/>
                          </a:prstGeom>
                          <a:noFill/>
                          <a:ln>
                            <a:noFill/>
                          </a:ln>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342B88" w:rsidRDefault="00342B88" w:rsidP="00342B88">
            <w:pPr>
              <w:spacing w:after="0" w:afterAutospacing="0"/>
              <w:contextualSpacing/>
              <w:rPr>
                <w:rFonts w:ascii="Calibri" w:hAnsi="Calibri" w:cs="Calibri"/>
                <w:sz w:val="22"/>
              </w:rPr>
            </w:pPr>
          </w:p>
          <w:p w:rsidR="00342B88" w:rsidRDefault="00342B88" w:rsidP="00342B88">
            <w:pPr>
              <w:spacing w:after="0" w:afterAutospacing="0"/>
              <w:contextualSpacing/>
              <w:rPr>
                <w:rFonts w:ascii="Calibri" w:hAnsi="Calibri" w:cs="Calibri"/>
                <w:sz w:val="22"/>
              </w:rPr>
            </w:pPr>
          </w:p>
          <w:p w:rsidR="00342B88" w:rsidRDefault="00342B88" w:rsidP="00342B88">
            <w:pPr>
              <w:spacing w:after="0" w:afterAutospacing="0"/>
              <w:contextualSpacing/>
              <w:rPr>
                <w:rFonts w:ascii="Calibri" w:hAnsi="Calibri" w:cs="Calibri"/>
                <w:sz w:val="22"/>
              </w:rPr>
            </w:pPr>
          </w:p>
          <w:p w:rsidR="00342B88" w:rsidRDefault="00342B88" w:rsidP="00342B88">
            <w:pPr>
              <w:spacing w:after="0" w:afterAutospacing="0"/>
              <w:contextualSpacing/>
              <w:rPr>
                <w:rFonts w:ascii="Calibri" w:hAnsi="Calibri" w:cs="Calibri"/>
                <w:sz w:val="22"/>
              </w:rPr>
            </w:pPr>
          </w:p>
          <w:p w:rsidR="00342B88" w:rsidRPr="00682B0F" w:rsidRDefault="00342B88" w:rsidP="00342B88">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90" w:type="dxa"/>
            <w:tcBorders>
              <w:top w:val="single" w:sz="12" w:space="0" w:color="auto"/>
              <w:left w:val="single" w:sz="4" w:space="0" w:color="7F7F7F"/>
              <w:bottom w:val="single" w:sz="12" w:space="0" w:color="auto"/>
              <w:right w:val="single" w:sz="4" w:space="0" w:color="auto"/>
            </w:tcBorders>
          </w:tcPr>
          <w:p w:rsidR="00342B88" w:rsidRDefault="00342B88" w:rsidP="00342B88">
            <w:pPr>
              <w:spacing w:after="0" w:afterAutospacing="0"/>
              <w:ind w:left="154" w:hanging="154"/>
              <w:contextualSpacing/>
              <w:rPr>
                <w:rFonts w:ascii="Calibri" w:hAnsi="Calibri" w:cs="Calibri"/>
                <w:sz w:val="22"/>
              </w:rPr>
            </w:pPr>
            <w:r>
              <w:rPr>
                <w:rFonts w:ascii="Calibri" w:hAnsi="Calibri" w:cs="Calibri"/>
                <w:sz w:val="22"/>
              </w:rPr>
              <w:t>•</w:t>
            </w:r>
            <w:r w:rsidRPr="00682B0F">
              <w:rPr>
                <w:rFonts w:ascii="Calibri" w:hAnsi="Calibri" w:cs="Calibri"/>
                <w:sz w:val="22"/>
              </w:rPr>
              <w:t xml:space="preserve"> </w:t>
            </w:r>
            <w:r>
              <w:rPr>
                <w:rFonts w:ascii="Calibri" w:hAnsi="Calibri" w:cs="Calibri"/>
                <w:sz w:val="22"/>
              </w:rPr>
              <w:t>Regrade to 1:48 (2%) max</w:t>
            </w:r>
          </w:p>
          <w:p w:rsidR="00342B88" w:rsidRDefault="00342B88" w:rsidP="00342B88">
            <w:pPr>
              <w:spacing w:after="0" w:afterAutospacing="0"/>
              <w:contextualSpacing/>
              <w:rPr>
                <w:rFonts w:ascii="Calibri" w:hAnsi="Calibri" w:cs="Calibri"/>
                <w:sz w:val="22"/>
              </w:rPr>
            </w:pPr>
          </w:p>
          <w:p w:rsidR="00342B88" w:rsidRPr="00682B0F" w:rsidRDefault="00342B88" w:rsidP="00342B88">
            <w:pPr>
              <w:spacing w:after="0" w:afterAutospacing="0"/>
              <w:contextualSpacing/>
              <w:rPr>
                <w:rFonts w:ascii="Calibri" w:hAnsi="Calibri" w:cs="Calibri"/>
                <w:sz w:val="22"/>
              </w:rPr>
            </w:pPr>
            <w:r>
              <w:rPr>
                <w:rFonts w:ascii="Calibri" w:hAnsi="Calibri" w:cs="Calibri"/>
                <w:sz w:val="22"/>
              </w:rPr>
              <w:t xml:space="preserve"> </w:t>
            </w:r>
          </w:p>
          <w:p w:rsidR="00342B88" w:rsidRDefault="00342B88" w:rsidP="00342B88">
            <w:pPr>
              <w:spacing w:after="0" w:afterAutospacing="0"/>
              <w:contextualSpacing/>
              <w:rPr>
                <w:rFonts w:ascii="Calibri" w:hAnsi="Calibri" w:cs="Calibri"/>
                <w:sz w:val="22"/>
              </w:rPr>
            </w:pPr>
          </w:p>
        </w:tc>
      </w:tr>
      <w:tr w:rsidR="00DC6BB6" w:rsidRPr="007436D4" w:rsidTr="00ED2360">
        <w:trPr>
          <w:trHeight w:val="1471"/>
        </w:trPr>
        <w:tc>
          <w:tcPr>
            <w:tcW w:w="966" w:type="dxa"/>
            <w:tcBorders>
              <w:top w:val="single" w:sz="12" w:space="0" w:color="auto"/>
              <w:left w:val="nil"/>
              <w:bottom w:val="single" w:sz="12" w:space="0" w:color="auto"/>
              <w:right w:val="nil"/>
            </w:tcBorders>
          </w:tcPr>
          <w:p w:rsidR="00DC6BB6" w:rsidRDefault="00B41E06" w:rsidP="00F26196">
            <w:pPr>
              <w:spacing w:after="0" w:afterAutospacing="0"/>
              <w:contextualSpacing/>
              <w:rPr>
                <w:rFonts w:ascii="Calibri" w:hAnsi="Calibri" w:cs="Calibri"/>
                <w:b/>
                <w:sz w:val="22"/>
              </w:rPr>
            </w:pPr>
            <w:r>
              <w:rPr>
                <w:rFonts w:ascii="Calibri" w:hAnsi="Calibri" w:cs="Calibri"/>
                <w:b/>
                <w:sz w:val="22"/>
              </w:rPr>
              <w:t>1.20</w:t>
            </w:r>
          </w:p>
          <w:p w:rsidR="0089351D" w:rsidRPr="007436D4" w:rsidRDefault="0089351D" w:rsidP="00F26196">
            <w:pPr>
              <w:spacing w:after="0" w:afterAutospacing="0"/>
              <w:contextualSpacing/>
              <w:rPr>
                <w:rFonts w:ascii="Calibri" w:hAnsi="Calibri" w:cs="Calibri"/>
                <w:b/>
                <w:sz w:val="22"/>
              </w:rPr>
            </w:pPr>
            <w:r>
              <w:rPr>
                <w:rFonts w:ascii="Calibri" w:hAnsi="Calibri" w:cs="Calibri"/>
                <w:b/>
                <w:sz w:val="22"/>
              </w:rPr>
              <w:t>TAS 406.1</w:t>
            </w:r>
          </w:p>
        </w:tc>
        <w:tc>
          <w:tcPr>
            <w:tcW w:w="2994" w:type="dxa"/>
            <w:gridSpan w:val="2"/>
            <w:tcBorders>
              <w:top w:val="single" w:sz="12" w:space="0" w:color="auto"/>
              <w:left w:val="nil"/>
              <w:bottom w:val="single" w:sz="12" w:space="0" w:color="auto"/>
              <w:right w:val="single" w:sz="4" w:space="0" w:color="7F7F7F"/>
            </w:tcBorders>
          </w:tcPr>
          <w:p w:rsidR="00DC6BB6" w:rsidRPr="007436D4" w:rsidRDefault="00642744" w:rsidP="00F26196">
            <w:pPr>
              <w:spacing w:after="0" w:afterAutospacing="0"/>
              <w:contextualSpacing/>
              <w:rPr>
                <w:rFonts w:ascii="Calibri" w:hAnsi="Calibri" w:cs="Calibri"/>
                <w:sz w:val="22"/>
              </w:rPr>
            </w:pPr>
            <w:r>
              <w:rPr>
                <w:rFonts w:ascii="Calibri" w:hAnsi="Calibri" w:cs="Calibri"/>
                <w:sz w:val="22"/>
              </w:rPr>
              <w:t>I</w:t>
            </w:r>
            <w:r w:rsidR="00DC6BB6" w:rsidRPr="00097055">
              <w:rPr>
                <w:rFonts w:ascii="Calibri" w:hAnsi="Calibri" w:cs="Calibri"/>
                <w:sz w:val="22"/>
              </w:rPr>
              <w:t>s there a curb ramp</w:t>
            </w:r>
            <w:r>
              <w:rPr>
                <w:rFonts w:ascii="Calibri" w:hAnsi="Calibri" w:cs="Calibri"/>
                <w:sz w:val="22"/>
              </w:rPr>
              <w:t xml:space="preserve"> i</w:t>
            </w:r>
            <w:r w:rsidRPr="00097055">
              <w:rPr>
                <w:rFonts w:ascii="Calibri" w:hAnsi="Calibri" w:cs="Calibri"/>
                <w:sz w:val="22"/>
              </w:rPr>
              <w:t xml:space="preserve">f the </w:t>
            </w:r>
            <w:r>
              <w:rPr>
                <w:rFonts w:ascii="Calibri" w:hAnsi="Calibri" w:cs="Calibri"/>
                <w:sz w:val="22"/>
              </w:rPr>
              <w:t>accessible route crosses a curb</w:t>
            </w:r>
            <w:r w:rsidR="00DC6BB6" w:rsidRPr="00097055">
              <w:rPr>
                <w:rFonts w:ascii="Calibri" w:hAnsi="Calibri" w:cs="Calibri"/>
                <w:sz w:val="22"/>
              </w:rPr>
              <w:t>?</w:t>
            </w:r>
          </w:p>
        </w:tc>
        <w:tc>
          <w:tcPr>
            <w:tcW w:w="2520" w:type="dxa"/>
            <w:tcBorders>
              <w:top w:val="single" w:sz="12" w:space="0" w:color="auto"/>
              <w:left w:val="single" w:sz="4" w:space="0" w:color="7F7F7F"/>
              <w:bottom w:val="single" w:sz="12" w:space="0" w:color="auto"/>
              <w:right w:val="single" w:sz="4" w:space="0" w:color="7F7F7F"/>
            </w:tcBorders>
          </w:tcPr>
          <w:p w:rsidR="00E12278" w:rsidRPr="00CB78A2" w:rsidRDefault="00E12278" w:rsidP="00E12278">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7436D4" w:rsidRDefault="00DC6BB6" w:rsidP="00F26196">
            <w:pPr>
              <w:spacing w:after="0" w:afterAutospacing="0"/>
              <w:contextualSpacing/>
              <w:jc w:val="center"/>
              <w:rPr>
                <w:rFonts w:cs="Arial"/>
                <w:sz w:val="22"/>
              </w:rPr>
            </w:pPr>
          </w:p>
          <w:p w:rsidR="00DC6BB6" w:rsidRDefault="00DC6BB6" w:rsidP="00F26196">
            <w:pPr>
              <w:spacing w:after="0" w:afterAutospacing="0"/>
              <w:contextualSpacing/>
              <w:jc w:val="center"/>
              <w:rPr>
                <w:rFonts w:cs="Arial"/>
                <w:sz w:val="22"/>
              </w:rPr>
            </w:pPr>
          </w:p>
          <w:p w:rsidR="00DC6BB6" w:rsidRPr="007436D4" w:rsidRDefault="00DC6BB6" w:rsidP="00F26196">
            <w:pPr>
              <w:spacing w:after="0" w:afterAutospacing="0"/>
              <w:contextualSpacing/>
              <w:jc w:val="center"/>
              <w:rPr>
                <w:rFonts w:cs="Arial"/>
                <w:sz w:val="22"/>
              </w:rPr>
            </w:pPr>
          </w:p>
          <w:p w:rsidR="00DC6BB6" w:rsidRPr="007436D4" w:rsidRDefault="00DC6BB6" w:rsidP="00F26196">
            <w:pPr>
              <w:spacing w:after="0" w:afterAutospacing="0"/>
              <w:contextualSpacing/>
              <w:jc w:val="center"/>
              <w:rPr>
                <w:sz w:val="22"/>
              </w:rPr>
            </w:pPr>
          </w:p>
        </w:tc>
        <w:tc>
          <w:tcPr>
            <w:tcW w:w="3150" w:type="dxa"/>
            <w:tcBorders>
              <w:top w:val="single" w:sz="12" w:space="0" w:color="auto"/>
              <w:left w:val="single" w:sz="4" w:space="0" w:color="7F7F7F"/>
              <w:bottom w:val="single" w:sz="12" w:space="0" w:color="auto"/>
              <w:right w:val="single" w:sz="4" w:space="0" w:color="7F7F7F"/>
            </w:tcBorders>
            <w:vAlign w:val="center"/>
          </w:tcPr>
          <w:p w:rsidR="00DC6BB6" w:rsidRPr="007436D4" w:rsidRDefault="000C5E85" w:rsidP="00F26196">
            <w:pPr>
              <w:spacing w:after="0" w:afterAutospacing="0"/>
              <w:contextualSpacing/>
              <w:jc w:val="center"/>
              <w:rPr>
                <w:rFonts w:cs="Arial"/>
                <w:sz w:val="22"/>
              </w:rPr>
            </w:pPr>
            <w:r w:rsidRPr="00527685">
              <w:rPr>
                <w:rFonts w:cs="Arial"/>
                <w:noProof/>
                <w:sz w:val="22"/>
              </w:rPr>
              <w:drawing>
                <wp:inline distT="0" distB="0" distL="0" distR="0">
                  <wp:extent cx="1841500" cy="781050"/>
                  <wp:effectExtent l="0" t="0" r="6350" b="0"/>
                  <wp:docPr id="23" name="Picture 47" descr="A sidewalk with a curb ramp is shown in perspective.  There is a dashed, arrowed line indicating where the accessible route crosses the curb at the curb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sidewalk with a curb ramp is shown in perspective.  There is a dashed, arrowed line indicating where the accessible route crosses the curb at the curb ra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41500" cy="781050"/>
                          </a:xfrm>
                          <a:prstGeom prst="rect">
                            <a:avLst/>
                          </a:prstGeom>
                          <a:noFill/>
                          <a:ln>
                            <a:noFill/>
                          </a:ln>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7436D4"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90" w:type="dxa"/>
            <w:tcBorders>
              <w:top w:val="single" w:sz="12" w:space="0" w:color="auto"/>
              <w:left w:val="single" w:sz="4" w:space="0" w:color="7F7F7F"/>
              <w:bottom w:val="single" w:sz="12" w:space="0" w:color="auto"/>
              <w:right w:val="single" w:sz="4" w:space="0" w:color="auto"/>
            </w:tcBorders>
          </w:tcPr>
          <w:p w:rsidR="00DC6BB6" w:rsidRPr="007436D4" w:rsidRDefault="00DC6BB6" w:rsidP="004A414C">
            <w:pPr>
              <w:spacing w:after="0" w:afterAutospacing="0"/>
              <w:ind w:left="154" w:hanging="154"/>
              <w:contextualSpacing/>
              <w:rPr>
                <w:rFonts w:ascii="Calibri" w:hAnsi="Calibri" w:cs="Calibri"/>
                <w:sz w:val="22"/>
              </w:rPr>
            </w:pPr>
            <w:r>
              <w:rPr>
                <w:rFonts w:ascii="Calibri" w:hAnsi="Calibri" w:cs="Calibri"/>
                <w:sz w:val="22"/>
              </w:rPr>
              <w:t xml:space="preserve">• </w:t>
            </w:r>
            <w:r w:rsidRPr="00097055">
              <w:rPr>
                <w:rFonts w:ascii="Calibri" w:hAnsi="Calibri" w:cs="Calibri"/>
                <w:sz w:val="22"/>
              </w:rPr>
              <w:t>Install curb ramp</w:t>
            </w:r>
          </w:p>
        </w:tc>
      </w:tr>
      <w:tr w:rsidR="00DC6BB6" w:rsidRPr="00CD3826" w:rsidTr="002D276D">
        <w:trPr>
          <w:trHeight w:val="1504"/>
        </w:trPr>
        <w:tc>
          <w:tcPr>
            <w:tcW w:w="966" w:type="dxa"/>
            <w:tcBorders>
              <w:top w:val="single" w:sz="12" w:space="0" w:color="auto"/>
              <w:left w:val="nil"/>
              <w:bottom w:val="single" w:sz="12" w:space="0" w:color="auto"/>
              <w:right w:val="nil"/>
            </w:tcBorders>
          </w:tcPr>
          <w:p w:rsidR="00DC6BB6" w:rsidRDefault="00B41E06" w:rsidP="00F26196">
            <w:pPr>
              <w:spacing w:after="0" w:afterAutospacing="0"/>
              <w:contextualSpacing/>
              <w:rPr>
                <w:rFonts w:ascii="Calibri" w:hAnsi="Calibri" w:cs="Calibri"/>
                <w:b/>
                <w:sz w:val="22"/>
              </w:rPr>
            </w:pPr>
            <w:r>
              <w:rPr>
                <w:rFonts w:ascii="Calibri" w:hAnsi="Calibri" w:cs="Calibri"/>
                <w:b/>
                <w:sz w:val="22"/>
              </w:rPr>
              <w:t>1.21</w:t>
            </w:r>
          </w:p>
          <w:p w:rsidR="0089351D" w:rsidRPr="00F32B28" w:rsidRDefault="0089351D" w:rsidP="00F26196">
            <w:pPr>
              <w:spacing w:after="0" w:afterAutospacing="0"/>
              <w:contextualSpacing/>
              <w:rPr>
                <w:rFonts w:ascii="Calibri" w:hAnsi="Calibri" w:cs="Calibri"/>
                <w:b/>
                <w:sz w:val="22"/>
              </w:rPr>
            </w:pPr>
            <w:r>
              <w:rPr>
                <w:rFonts w:ascii="Calibri" w:hAnsi="Calibri" w:cs="Calibri"/>
                <w:b/>
                <w:sz w:val="22"/>
              </w:rPr>
              <w:t>TAS 405.2</w:t>
            </w:r>
          </w:p>
        </w:tc>
        <w:tc>
          <w:tcPr>
            <w:tcW w:w="2994" w:type="dxa"/>
            <w:gridSpan w:val="2"/>
            <w:tcBorders>
              <w:top w:val="single" w:sz="12" w:space="0" w:color="auto"/>
              <w:left w:val="nil"/>
              <w:bottom w:val="single" w:sz="12" w:space="0" w:color="auto"/>
              <w:right w:val="single" w:sz="4" w:space="0" w:color="7F7F7F"/>
            </w:tcBorders>
          </w:tcPr>
          <w:p w:rsidR="00DC6BB6" w:rsidRPr="00CD3826" w:rsidRDefault="00DC6BB6" w:rsidP="00F26196">
            <w:pPr>
              <w:spacing w:after="0" w:afterAutospacing="0"/>
              <w:contextualSpacing/>
              <w:rPr>
                <w:rFonts w:ascii="Calibri" w:hAnsi="Calibri" w:cs="Calibri"/>
                <w:sz w:val="22"/>
              </w:rPr>
            </w:pPr>
            <w:r w:rsidRPr="00097055">
              <w:rPr>
                <w:rFonts w:ascii="Calibri" w:hAnsi="Calibri" w:cs="Calibri"/>
                <w:sz w:val="22"/>
              </w:rPr>
              <w:t>Is the running slope of the curb ramp no steeper than 1:12</w:t>
            </w:r>
            <w:r w:rsidR="0089351D">
              <w:rPr>
                <w:rFonts w:ascii="Calibri" w:hAnsi="Calibri" w:cs="Calibri"/>
                <w:sz w:val="22"/>
              </w:rPr>
              <w:t xml:space="preserve"> (8.33%</w:t>
            </w:r>
            <w:r w:rsidR="00E84676">
              <w:rPr>
                <w:rFonts w:ascii="Calibri" w:hAnsi="Calibri" w:cs="Calibri"/>
                <w:sz w:val="22"/>
              </w:rPr>
              <w:t xml:space="preserve"> slope/grade</w:t>
            </w:r>
            <w:r w:rsidR="0089351D">
              <w:rPr>
                <w:rFonts w:ascii="Calibri" w:hAnsi="Calibri" w:cs="Calibri"/>
                <w:sz w:val="22"/>
              </w:rPr>
              <w:t>), i.e.</w:t>
            </w:r>
            <w:r w:rsidR="00B41E06">
              <w:rPr>
                <w:rFonts w:ascii="Calibri" w:hAnsi="Calibri" w:cs="Calibri"/>
                <w:sz w:val="22"/>
              </w:rPr>
              <w:t>,</w:t>
            </w:r>
            <w:r w:rsidR="0089351D">
              <w:rPr>
                <w:rFonts w:ascii="Calibri" w:hAnsi="Calibri" w:cs="Calibri"/>
                <w:sz w:val="22"/>
              </w:rPr>
              <w:t xml:space="preserve"> for every </w:t>
            </w:r>
            <w:r w:rsidR="0008579F">
              <w:rPr>
                <w:rFonts w:ascii="Calibri" w:hAnsi="Calibri" w:cs="Calibri"/>
                <w:sz w:val="22"/>
              </w:rPr>
              <w:t>1</w:t>
            </w:r>
            <w:r w:rsidR="00B41E06">
              <w:rPr>
                <w:rFonts w:ascii="Calibri" w:hAnsi="Calibri" w:cs="Calibri"/>
                <w:sz w:val="22"/>
              </w:rPr>
              <w:t xml:space="preserve"> </w:t>
            </w:r>
            <w:r w:rsidRPr="00097055">
              <w:rPr>
                <w:rFonts w:ascii="Calibri" w:hAnsi="Calibri" w:cs="Calibri"/>
                <w:sz w:val="22"/>
              </w:rPr>
              <w:t xml:space="preserve">inch of height change there are at least </w:t>
            </w:r>
            <w:r w:rsidR="001A3A21">
              <w:rPr>
                <w:rFonts w:ascii="Calibri" w:hAnsi="Calibri" w:cs="Calibri"/>
                <w:sz w:val="22"/>
              </w:rPr>
              <w:t>12”</w:t>
            </w:r>
            <w:r w:rsidRPr="00097055">
              <w:rPr>
                <w:rFonts w:ascii="Calibri" w:hAnsi="Calibri" w:cs="Calibri"/>
                <w:sz w:val="22"/>
              </w:rPr>
              <w:t xml:space="preserve"> of curb ramp run?</w:t>
            </w:r>
          </w:p>
        </w:tc>
        <w:tc>
          <w:tcPr>
            <w:tcW w:w="2520" w:type="dxa"/>
            <w:tcBorders>
              <w:top w:val="single" w:sz="12" w:space="0" w:color="auto"/>
              <w:left w:val="single" w:sz="4" w:space="0" w:color="7F7F7F"/>
              <w:bottom w:val="single" w:sz="12" w:space="0" w:color="auto"/>
              <w:right w:val="single" w:sz="4" w:space="0" w:color="7F7F7F"/>
            </w:tcBorders>
          </w:tcPr>
          <w:p w:rsidR="00E12278" w:rsidRPr="00CB78A2" w:rsidRDefault="00E12278" w:rsidP="00E12278">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EA6739" w:rsidRDefault="00F015B1" w:rsidP="008B206D">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p w:rsidR="00DC6BB6" w:rsidRPr="007436D4" w:rsidRDefault="00DC6BB6" w:rsidP="00F26196">
            <w:pPr>
              <w:spacing w:after="0" w:afterAutospacing="0"/>
              <w:contextualSpacing/>
              <w:jc w:val="center"/>
              <w:rPr>
                <w:rFonts w:cs="Arial"/>
                <w:sz w:val="22"/>
              </w:rPr>
            </w:pPr>
          </w:p>
          <w:p w:rsidR="00DC6BB6" w:rsidRPr="007436D4" w:rsidRDefault="00DC6BB6" w:rsidP="00F26196">
            <w:pPr>
              <w:spacing w:after="0" w:afterAutospacing="0"/>
              <w:contextualSpacing/>
              <w:jc w:val="center"/>
              <w:rPr>
                <w:sz w:val="22"/>
              </w:rPr>
            </w:pPr>
          </w:p>
        </w:tc>
        <w:tc>
          <w:tcPr>
            <w:tcW w:w="315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sz w:val="22"/>
              </w:rPr>
            </w:pPr>
            <w:r w:rsidRPr="00527685">
              <w:rPr>
                <w:noProof/>
                <w:sz w:val="22"/>
              </w:rPr>
              <w:drawing>
                <wp:inline distT="0" distB="0" distL="0" distR="0">
                  <wp:extent cx="1892300" cy="869950"/>
                  <wp:effectExtent l="0" t="0" r="0" b="6350"/>
                  <wp:docPr id="24" name="Picture 8" descr="A curb ramp is shown in perspective with an arrow indicating the direction of running slope.  There is a tetrahedron shown in isometric view with a maximum 1:12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urb ramp is shown in perspective with an arrow indicating the direction of running slope.  There is a tetrahedron shown in isometric view with a maximum 1:12 slop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2295"/>
                          <a:stretch/>
                        </pic:blipFill>
                        <pic:spPr bwMode="auto">
                          <a:xfrm>
                            <a:off x="0" y="0"/>
                            <a:ext cx="1892300" cy="8699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w:t>
            </w:r>
            <w:r>
              <w:rPr>
                <w:rFonts w:ascii="Calibri" w:hAnsi="Calibri" w:cs="Calibri"/>
                <w:sz w:val="22"/>
              </w:rPr>
              <w:t xml:space="preserve"> </w:t>
            </w:r>
          </w:p>
        </w:tc>
        <w:tc>
          <w:tcPr>
            <w:tcW w:w="2790" w:type="dxa"/>
            <w:tcBorders>
              <w:top w:val="single" w:sz="12" w:space="0" w:color="auto"/>
              <w:left w:val="single" w:sz="4" w:space="0" w:color="7F7F7F"/>
              <w:bottom w:val="single" w:sz="12" w:space="0" w:color="auto"/>
              <w:right w:val="single" w:sz="4" w:space="0" w:color="auto"/>
            </w:tcBorders>
          </w:tcPr>
          <w:p w:rsidR="00DC6BB6" w:rsidRDefault="00DC6BB6" w:rsidP="00F26196">
            <w:pPr>
              <w:spacing w:after="0" w:afterAutospacing="0"/>
              <w:ind w:left="154" w:hanging="154"/>
              <w:contextualSpacing/>
              <w:rPr>
                <w:rFonts w:ascii="Calibri" w:hAnsi="Calibri" w:cs="Calibri"/>
                <w:sz w:val="22"/>
              </w:rPr>
            </w:pPr>
            <w:r>
              <w:rPr>
                <w:rFonts w:ascii="Calibri" w:hAnsi="Calibri" w:cs="Calibri"/>
                <w:sz w:val="22"/>
              </w:rPr>
              <w:t>• Regrade curb ramp</w:t>
            </w:r>
          </w:p>
          <w:p w:rsidR="00DC6BB6" w:rsidRPr="007436D4" w:rsidRDefault="00DC6BB6" w:rsidP="00F26196">
            <w:pPr>
              <w:spacing w:after="0" w:afterAutospacing="0"/>
              <w:contextualSpacing/>
              <w:rPr>
                <w:rFonts w:ascii="Calibri" w:hAnsi="Calibri" w:cs="Calibri"/>
                <w:sz w:val="22"/>
              </w:rPr>
            </w:pPr>
          </w:p>
          <w:p w:rsidR="00DC6BB6" w:rsidRPr="00CD3826" w:rsidRDefault="00DC6BB6" w:rsidP="00F26196">
            <w:pPr>
              <w:spacing w:after="0" w:afterAutospacing="0"/>
              <w:ind w:left="154" w:hanging="154"/>
              <w:contextualSpacing/>
              <w:rPr>
                <w:rFonts w:ascii="Calibri" w:hAnsi="Calibri" w:cs="Calibri"/>
                <w:sz w:val="22"/>
              </w:rPr>
            </w:pPr>
          </w:p>
        </w:tc>
      </w:tr>
      <w:tr w:rsidR="00DC6BB6" w:rsidRPr="00CD3826" w:rsidTr="00A3794C">
        <w:trPr>
          <w:trHeight w:val="1882"/>
        </w:trPr>
        <w:tc>
          <w:tcPr>
            <w:tcW w:w="990" w:type="dxa"/>
            <w:gridSpan w:val="2"/>
            <w:tcBorders>
              <w:top w:val="single" w:sz="12" w:space="0" w:color="auto"/>
              <w:left w:val="nil"/>
              <w:bottom w:val="single" w:sz="12" w:space="0" w:color="auto"/>
              <w:right w:val="nil"/>
            </w:tcBorders>
          </w:tcPr>
          <w:p w:rsidR="00DC6BB6" w:rsidRDefault="00B41E06" w:rsidP="00F26196">
            <w:pPr>
              <w:spacing w:after="0" w:afterAutospacing="0"/>
              <w:contextualSpacing/>
              <w:rPr>
                <w:rFonts w:ascii="Calibri" w:hAnsi="Calibri" w:cs="Calibri"/>
                <w:b/>
                <w:sz w:val="22"/>
              </w:rPr>
            </w:pPr>
            <w:r>
              <w:rPr>
                <w:rFonts w:ascii="Calibri" w:hAnsi="Calibri" w:cs="Calibri"/>
                <w:b/>
                <w:sz w:val="22"/>
              </w:rPr>
              <w:t>1.22</w:t>
            </w:r>
          </w:p>
          <w:p w:rsidR="00B41E06" w:rsidRPr="00F32B28" w:rsidRDefault="00B41E06" w:rsidP="00F26196">
            <w:pPr>
              <w:spacing w:after="0" w:afterAutospacing="0"/>
              <w:contextualSpacing/>
              <w:rPr>
                <w:rFonts w:ascii="Calibri" w:hAnsi="Calibri" w:cs="Calibri"/>
                <w:b/>
                <w:sz w:val="22"/>
              </w:rPr>
            </w:pPr>
            <w:r>
              <w:rPr>
                <w:rFonts w:ascii="Calibri" w:hAnsi="Calibri" w:cs="Calibri"/>
                <w:b/>
                <w:sz w:val="22"/>
              </w:rPr>
              <w:t>TAS 405.5</w:t>
            </w:r>
          </w:p>
        </w:tc>
        <w:tc>
          <w:tcPr>
            <w:tcW w:w="2970" w:type="dxa"/>
            <w:tcBorders>
              <w:top w:val="single" w:sz="12" w:space="0" w:color="auto"/>
              <w:left w:val="nil"/>
              <w:bottom w:val="single" w:sz="12" w:space="0" w:color="auto"/>
              <w:right w:val="single" w:sz="4" w:space="0" w:color="7F7F7F"/>
            </w:tcBorders>
          </w:tcPr>
          <w:p w:rsidR="00B41E06" w:rsidRPr="0093264E" w:rsidRDefault="00DC6BB6" w:rsidP="00FD6F47">
            <w:pPr>
              <w:pStyle w:val="ListParagraph"/>
              <w:numPr>
                <w:ilvl w:val="0"/>
                <w:numId w:val="13"/>
              </w:numPr>
              <w:spacing w:after="0" w:afterAutospacing="0"/>
              <w:ind w:left="126" w:hanging="180"/>
              <w:rPr>
                <w:rFonts w:ascii="Calibri" w:hAnsi="Calibri" w:cs="Calibri"/>
                <w:sz w:val="22"/>
              </w:rPr>
            </w:pPr>
            <w:r w:rsidRPr="0093264E">
              <w:rPr>
                <w:rFonts w:ascii="Calibri" w:hAnsi="Calibri" w:cs="Calibri"/>
                <w:sz w:val="22"/>
              </w:rPr>
              <w:t>If there is a ramp (other than curb ramps)</w:t>
            </w:r>
            <w:r w:rsidR="00C671DF" w:rsidRPr="0093264E">
              <w:rPr>
                <w:rFonts w:ascii="Calibri" w:hAnsi="Calibri" w:cs="Calibri"/>
                <w:sz w:val="22"/>
              </w:rPr>
              <w:t>, is it at least 36”</w:t>
            </w:r>
            <w:r w:rsidRPr="0093264E">
              <w:rPr>
                <w:rFonts w:ascii="Calibri" w:hAnsi="Calibri" w:cs="Calibri"/>
                <w:sz w:val="22"/>
              </w:rPr>
              <w:t xml:space="preserve"> wide? </w:t>
            </w:r>
          </w:p>
          <w:p w:rsidR="00B41E06" w:rsidRPr="00A3794C" w:rsidRDefault="00B41E06" w:rsidP="00F26196">
            <w:pPr>
              <w:spacing w:after="0" w:afterAutospacing="0"/>
              <w:contextualSpacing/>
              <w:rPr>
                <w:rFonts w:ascii="Calibri" w:hAnsi="Calibri" w:cs="Calibri"/>
                <w:sz w:val="4"/>
                <w:szCs w:val="4"/>
              </w:rPr>
            </w:pPr>
          </w:p>
          <w:p w:rsidR="00DC6BB6" w:rsidRPr="00A3794C" w:rsidRDefault="00B41E06" w:rsidP="00F26196">
            <w:pPr>
              <w:spacing w:after="0" w:afterAutospacing="0"/>
              <w:contextualSpacing/>
              <w:rPr>
                <w:rFonts w:ascii="Calibri" w:hAnsi="Calibri" w:cs="Calibri"/>
                <w:sz w:val="18"/>
                <w:szCs w:val="18"/>
              </w:rPr>
            </w:pPr>
            <w:r w:rsidRPr="00A3794C">
              <w:rPr>
                <w:rFonts w:ascii="Calibri" w:hAnsi="Calibri" w:cs="Calibri"/>
                <w:b/>
                <w:i/>
                <w:sz w:val="18"/>
                <w:szCs w:val="18"/>
              </w:rPr>
              <w:t>Note</w:t>
            </w:r>
            <w:r w:rsidRPr="00A3794C">
              <w:rPr>
                <w:rFonts w:ascii="Calibri" w:hAnsi="Calibri" w:cs="Calibri"/>
                <w:sz w:val="18"/>
                <w:szCs w:val="18"/>
              </w:rPr>
              <w:t xml:space="preserve">: </w:t>
            </w:r>
            <w:r w:rsidR="00DC6BB6" w:rsidRPr="00A3794C">
              <w:rPr>
                <w:rFonts w:ascii="Calibri" w:hAnsi="Calibri" w:cs="Calibri"/>
                <w:sz w:val="18"/>
                <w:szCs w:val="18"/>
              </w:rPr>
              <w:t>If there are</w:t>
            </w:r>
            <w:r w:rsidR="00C671DF" w:rsidRPr="00A3794C">
              <w:rPr>
                <w:rFonts w:ascii="Calibri" w:hAnsi="Calibri" w:cs="Calibri"/>
                <w:sz w:val="18"/>
                <w:szCs w:val="18"/>
              </w:rPr>
              <w:t xml:space="preserve"> handrails, measure between </w:t>
            </w:r>
            <w:r w:rsidR="00DC6BB6" w:rsidRPr="00A3794C">
              <w:rPr>
                <w:rFonts w:ascii="Calibri" w:hAnsi="Calibri" w:cs="Calibri"/>
                <w:sz w:val="18"/>
                <w:szCs w:val="18"/>
              </w:rPr>
              <w:t>handrails.</w:t>
            </w:r>
          </w:p>
          <w:p w:rsidR="00B41E06" w:rsidRPr="00A3794C" w:rsidRDefault="00B41E06" w:rsidP="00F26196">
            <w:pPr>
              <w:spacing w:after="0" w:afterAutospacing="0"/>
              <w:contextualSpacing/>
              <w:rPr>
                <w:rFonts w:ascii="Calibri" w:hAnsi="Calibri" w:cs="Calibri"/>
                <w:sz w:val="4"/>
                <w:szCs w:val="4"/>
              </w:rPr>
            </w:pPr>
          </w:p>
          <w:p w:rsidR="00B41E06" w:rsidRPr="0093264E" w:rsidRDefault="00B41E06" w:rsidP="00FD6F47">
            <w:pPr>
              <w:pStyle w:val="ListParagraph"/>
              <w:numPr>
                <w:ilvl w:val="0"/>
                <w:numId w:val="13"/>
              </w:numPr>
              <w:spacing w:after="0" w:afterAutospacing="0"/>
              <w:ind w:left="126" w:hanging="180"/>
              <w:rPr>
                <w:rFonts w:ascii="Calibri" w:hAnsi="Calibri" w:cs="Calibri"/>
                <w:sz w:val="22"/>
              </w:rPr>
            </w:pPr>
            <w:r w:rsidRPr="0093264E">
              <w:rPr>
                <w:rFonts w:ascii="Calibri" w:hAnsi="Calibri" w:cs="Calibri"/>
                <w:sz w:val="22"/>
              </w:rPr>
              <w:t>Is the surface stable, firm and slip resistant?</w:t>
            </w:r>
          </w:p>
        </w:tc>
        <w:tc>
          <w:tcPr>
            <w:tcW w:w="2520" w:type="dxa"/>
            <w:tcBorders>
              <w:top w:val="single" w:sz="12" w:space="0" w:color="auto"/>
              <w:left w:val="single" w:sz="4" w:space="0" w:color="7F7F7F"/>
              <w:bottom w:val="single" w:sz="12" w:space="0" w:color="auto"/>
              <w:right w:val="single" w:sz="4" w:space="0" w:color="7F7F7F"/>
            </w:tcBorders>
          </w:tcPr>
          <w:p w:rsidR="00E12278" w:rsidRPr="00CB78A2" w:rsidRDefault="00E12278" w:rsidP="00E12278">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F015B1" w:rsidP="00F015B1">
            <w:pPr>
              <w:spacing w:after="0" w:afterAutospacing="0"/>
              <w:contextualSpacing/>
              <w:rPr>
                <w:rFonts w:ascii="Calibri" w:hAnsi="Calibri" w:cs="Calibri"/>
                <w:sz w:val="22"/>
              </w:rPr>
            </w:pPr>
            <w:r>
              <w:rPr>
                <w:rFonts w:cs="Arial"/>
                <w:sz w:val="8"/>
                <w:szCs w:val="8"/>
              </w:rPr>
              <w:t xml:space="preserve">  </w:t>
            </w:r>
            <w:r w:rsidR="00DC6BB6" w:rsidRPr="00EA6739">
              <w:rPr>
                <w:rFonts w:ascii="Calibri" w:hAnsi="Calibri" w:cs="Calibri"/>
                <w:sz w:val="22"/>
              </w:rPr>
              <w:t>Measurement:</w:t>
            </w:r>
          </w:p>
          <w:p w:rsidR="00C671DF" w:rsidRPr="00EA6739" w:rsidRDefault="00C671DF" w:rsidP="00F26196">
            <w:pPr>
              <w:spacing w:after="0" w:afterAutospacing="0"/>
              <w:contextualSpacing/>
              <w:jc w:val="center"/>
              <w:rPr>
                <w:rFonts w:ascii="Calibri" w:hAnsi="Calibri" w:cs="Calibri"/>
                <w:sz w:val="22"/>
              </w:rPr>
            </w:pPr>
          </w:p>
          <w:p w:rsidR="00C671DF" w:rsidRPr="003748D2" w:rsidRDefault="00C671DF" w:rsidP="005F77A9">
            <w:pPr>
              <w:spacing w:after="0" w:afterAutospacing="0"/>
              <w:contextualSpacing/>
              <w:jc w:val="center"/>
              <w:rPr>
                <w:rFonts w:ascii="Calibri" w:hAnsi="Calibri"/>
                <w:sz w:val="16"/>
                <w:szCs w:val="16"/>
              </w:rPr>
            </w:pPr>
          </w:p>
          <w:p w:rsidR="00F015B1" w:rsidRPr="003748D2" w:rsidRDefault="00F015B1" w:rsidP="005F77A9">
            <w:pPr>
              <w:spacing w:after="0" w:afterAutospacing="0"/>
              <w:contextualSpacing/>
              <w:jc w:val="center"/>
              <w:rPr>
                <w:rFonts w:ascii="Calibri" w:hAnsi="Calibri"/>
                <w:sz w:val="24"/>
                <w:szCs w:val="24"/>
              </w:rPr>
            </w:pPr>
          </w:p>
          <w:p w:rsidR="00DC6BB6" w:rsidRPr="00B8051B" w:rsidRDefault="00E12278" w:rsidP="005F77A9">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tc>
        <w:tc>
          <w:tcPr>
            <w:tcW w:w="315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5F77A9">
            <w:pPr>
              <w:spacing w:after="0" w:afterAutospacing="0"/>
              <w:contextualSpacing/>
              <w:rPr>
                <w:rFonts w:cs="Arial"/>
                <w:sz w:val="22"/>
              </w:rPr>
            </w:pPr>
            <w:r w:rsidRPr="004A0FD7">
              <w:rPr>
                <w:rFonts w:cs="Arial"/>
                <w:noProof/>
                <w:sz w:val="22"/>
              </w:rPr>
              <w:drawing>
                <wp:inline distT="0" distB="0" distL="0" distR="0">
                  <wp:extent cx="1898650" cy="984250"/>
                  <wp:effectExtent l="0" t="0" r="6350" b="6350"/>
                  <wp:docPr id="25" name="Picture 25" descr="Diagram of a ramp with handrails at 36&quot; w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8650" cy="984250"/>
                          </a:xfrm>
                          <a:prstGeom prst="rect">
                            <a:avLst/>
                          </a:prstGeom>
                          <a:noFill/>
                          <a:ln>
                            <a:noFill/>
                          </a:ln>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DC6BB6" w:rsidRPr="00B8051B" w:rsidRDefault="00DC6BB6" w:rsidP="00F26196">
            <w:pPr>
              <w:spacing w:after="0" w:afterAutospacing="0"/>
              <w:contextualSpacing/>
              <w:rPr>
                <w:rFonts w:ascii="Calibri" w:hAnsi="Calibri" w:cs="Calibri"/>
                <w:sz w:val="16"/>
                <w:szCs w:val="16"/>
              </w:rPr>
            </w:pPr>
          </w:p>
          <w:p w:rsidR="00DC6BB6" w:rsidRPr="00B63510" w:rsidRDefault="00DC6BB6" w:rsidP="00F26196">
            <w:pPr>
              <w:spacing w:after="0" w:afterAutospacing="0"/>
              <w:contextualSpacing/>
              <w:rPr>
                <w:rFonts w:ascii="Calibri" w:hAnsi="Calibri" w:cs="Calibri"/>
                <w:sz w:val="22"/>
              </w:rPr>
            </w:pPr>
          </w:p>
          <w:p w:rsidR="00DC6BB6" w:rsidRPr="00B8051B" w:rsidRDefault="00DC6BB6" w:rsidP="00F26196">
            <w:pPr>
              <w:spacing w:after="0" w:afterAutospacing="0"/>
              <w:contextualSpacing/>
              <w:rPr>
                <w:rFonts w:ascii="Calibri" w:hAnsi="Calibri" w:cs="Calibri"/>
                <w:sz w:val="16"/>
                <w:szCs w:val="16"/>
              </w:rPr>
            </w:pPr>
          </w:p>
          <w:p w:rsidR="00DC6BB6" w:rsidRPr="00B63510"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90" w:type="dxa"/>
            <w:tcBorders>
              <w:top w:val="single" w:sz="12" w:space="0" w:color="auto"/>
              <w:left w:val="single" w:sz="4" w:space="0" w:color="7F7F7F"/>
              <w:bottom w:val="single" w:sz="12" w:space="0" w:color="auto"/>
              <w:right w:val="single" w:sz="4" w:space="0" w:color="auto"/>
            </w:tcBorders>
          </w:tcPr>
          <w:p w:rsidR="00DC6BB6"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Alter ramp</w:t>
            </w:r>
          </w:p>
          <w:p w:rsidR="00B41E06" w:rsidRDefault="00B41E06" w:rsidP="00FD6F47">
            <w:pPr>
              <w:numPr>
                <w:ilvl w:val="0"/>
                <w:numId w:val="2"/>
              </w:numPr>
              <w:spacing w:after="0" w:afterAutospacing="0"/>
              <w:ind w:left="198" w:hanging="180"/>
              <w:contextualSpacing/>
              <w:rPr>
                <w:rFonts w:ascii="Calibri" w:hAnsi="Calibri" w:cs="Calibri"/>
                <w:sz w:val="22"/>
              </w:rPr>
            </w:pPr>
            <w:r>
              <w:rPr>
                <w:rFonts w:ascii="Calibri" w:hAnsi="Calibri" w:cs="Calibri"/>
                <w:sz w:val="22"/>
              </w:rPr>
              <w:t>Resurface ramp</w:t>
            </w:r>
          </w:p>
          <w:p w:rsidR="00B41E06" w:rsidRPr="00AC0BCA" w:rsidRDefault="00B41E06" w:rsidP="00F26196">
            <w:pPr>
              <w:spacing w:after="0" w:afterAutospacing="0"/>
              <w:ind w:left="154" w:hanging="154"/>
              <w:contextualSpacing/>
              <w:rPr>
                <w:rFonts w:ascii="Calibri" w:hAnsi="Calibri" w:cs="Calibri"/>
                <w:sz w:val="22"/>
              </w:rPr>
            </w:pPr>
          </w:p>
          <w:p w:rsidR="00DC6BB6"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t xml:space="preserve"> </w:t>
            </w:r>
          </w:p>
          <w:p w:rsidR="00DC6BB6" w:rsidRPr="00AC0BCA" w:rsidRDefault="00DC6BB6" w:rsidP="00F26196">
            <w:pPr>
              <w:spacing w:after="0" w:afterAutospacing="0"/>
              <w:ind w:left="154" w:hanging="154"/>
              <w:contextualSpacing/>
              <w:rPr>
                <w:rFonts w:ascii="Calibri" w:hAnsi="Calibri" w:cs="Calibri"/>
                <w:sz w:val="22"/>
              </w:rPr>
            </w:pPr>
          </w:p>
          <w:p w:rsidR="00DC6BB6" w:rsidRPr="00CD3826" w:rsidRDefault="00DC6BB6" w:rsidP="00F26196">
            <w:pPr>
              <w:spacing w:after="0" w:afterAutospacing="0"/>
              <w:ind w:left="154" w:hanging="154"/>
              <w:contextualSpacing/>
              <w:rPr>
                <w:rFonts w:ascii="Calibri" w:hAnsi="Calibri" w:cs="Calibri"/>
                <w:sz w:val="22"/>
              </w:rPr>
            </w:pPr>
          </w:p>
        </w:tc>
      </w:tr>
      <w:tr w:rsidR="00DC6BB6" w:rsidRPr="00CD3826" w:rsidTr="006E0B57">
        <w:trPr>
          <w:trHeight w:val="1252"/>
        </w:trPr>
        <w:tc>
          <w:tcPr>
            <w:tcW w:w="990" w:type="dxa"/>
            <w:gridSpan w:val="2"/>
            <w:tcBorders>
              <w:top w:val="single" w:sz="12" w:space="0" w:color="auto"/>
              <w:left w:val="nil"/>
              <w:bottom w:val="single" w:sz="12" w:space="0" w:color="auto"/>
              <w:right w:val="nil"/>
            </w:tcBorders>
          </w:tcPr>
          <w:p w:rsidR="00B8051B" w:rsidRDefault="00B41E06" w:rsidP="00F26196">
            <w:pPr>
              <w:spacing w:after="0" w:afterAutospacing="0"/>
              <w:contextualSpacing/>
              <w:rPr>
                <w:rFonts w:ascii="Calibri" w:hAnsi="Calibri" w:cs="Calibri"/>
                <w:b/>
                <w:sz w:val="22"/>
              </w:rPr>
            </w:pPr>
            <w:r>
              <w:rPr>
                <w:rFonts w:ascii="Calibri" w:hAnsi="Calibri" w:cs="Calibri"/>
                <w:b/>
                <w:sz w:val="22"/>
              </w:rPr>
              <w:t>1.23</w:t>
            </w:r>
          </w:p>
          <w:p w:rsidR="00DC6BB6" w:rsidRDefault="00B8051B" w:rsidP="00F26196">
            <w:pPr>
              <w:spacing w:after="0" w:afterAutospacing="0"/>
              <w:contextualSpacing/>
              <w:rPr>
                <w:rFonts w:ascii="Calibri" w:hAnsi="Calibri" w:cs="Calibri"/>
                <w:b/>
                <w:sz w:val="22"/>
              </w:rPr>
            </w:pPr>
            <w:r>
              <w:rPr>
                <w:rFonts w:ascii="Calibri" w:hAnsi="Calibri" w:cs="Calibri"/>
                <w:b/>
                <w:sz w:val="22"/>
              </w:rPr>
              <w:t>TAS 405.2</w:t>
            </w:r>
          </w:p>
        </w:tc>
        <w:tc>
          <w:tcPr>
            <w:tcW w:w="2970" w:type="dxa"/>
            <w:tcBorders>
              <w:top w:val="single" w:sz="12" w:space="0" w:color="auto"/>
              <w:left w:val="nil"/>
              <w:bottom w:val="single" w:sz="12" w:space="0" w:color="auto"/>
              <w:right w:val="single" w:sz="4" w:space="0" w:color="7F7F7F"/>
            </w:tcBorders>
          </w:tcPr>
          <w:p w:rsidR="00DC6BB6" w:rsidRDefault="00DC6BB6" w:rsidP="00F26196">
            <w:pPr>
              <w:spacing w:after="0" w:afterAutospacing="0"/>
              <w:contextualSpacing/>
              <w:rPr>
                <w:rFonts w:ascii="Calibri" w:hAnsi="Calibri" w:cs="Calibri"/>
                <w:sz w:val="22"/>
              </w:rPr>
            </w:pPr>
            <w:r>
              <w:rPr>
                <w:rFonts w:ascii="Calibri" w:hAnsi="Calibri" w:cs="Calibri"/>
                <w:sz w:val="22"/>
              </w:rPr>
              <w:t>For each section of the ramp, i</w:t>
            </w:r>
            <w:r w:rsidR="00DF5EB8">
              <w:rPr>
                <w:rFonts w:ascii="Calibri" w:hAnsi="Calibri" w:cs="Calibri"/>
                <w:sz w:val="22"/>
              </w:rPr>
              <w:t>s the</w:t>
            </w:r>
            <w:r w:rsidRPr="00426B80">
              <w:rPr>
                <w:rFonts w:ascii="Calibri" w:hAnsi="Calibri" w:cs="Calibri"/>
                <w:sz w:val="22"/>
              </w:rPr>
              <w:t xml:space="preserve"> running slope no greater than 1:12</w:t>
            </w:r>
            <w:r w:rsidR="00B8051B">
              <w:rPr>
                <w:rFonts w:ascii="Calibri" w:hAnsi="Calibri" w:cs="Calibri"/>
                <w:sz w:val="22"/>
              </w:rPr>
              <w:t xml:space="preserve"> (8.33%</w:t>
            </w:r>
            <w:r w:rsidR="00DF2774">
              <w:rPr>
                <w:rFonts w:ascii="Calibri" w:hAnsi="Calibri" w:cs="Calibri"/>
                <w:sz w:val="22"/>
              </w:rPr>
              <w:t>)</w:t>
            </w:r>
            <w:r w:rsidRPr="00426B80">
              <w:rPr>
                <w:rFonts w:ascii="Calibri" w:hAnsi="Calibri" w:cs="Calibri"/>
                <w:sz w:val="22"/>
              </w:rPr>
              <w:t>, i.e. for every</w:t>
            </w:r>
            <w:r w:rsidR="00DF2774">
              <w:rPr>
                <w:rFonts w:ascii="Calibri" w:hAnsi="Calibri" w:cs="Calibri"/>
                <w:sz w:val="22"/>
              </w:rPr>
              <w:t xml:space="preserve"> </w:t>
            </w:r>
            <w:r w:rsidR="00DF5EB8">
              <w:rPr>
                <w:rFonts w:ascii="Calibri" w:hAnsi="Calibri" w:cs="Calibri"/>
                <w:sz w:val="22"/>
              </w:rPr>
              <w:t xml:space="preserve">1” </w:t>
            </w:r>
            <w:r w:rsidRPr="00426B80">
              <w:rPr>
                <w:rFonts w:ascii="Calibri" w:hAnsi="Calibri" w:cs="Calibri"/>
                <w:sz w:val="22"/>
              </w:rPr>
              <w:t xml:space="preserve">of height change there are at least </w:t>
            </w:r>
            <w:r w:rsidR="001A3A21">
              <w:rPr>
                <w:rFonts w:ascii="Calibri" w:hAnsi="Calibri" w:cs="Calibri"/>
                <w:sz w:val="22"/>
              </w:rPr>
              <w:t>12”</w:t>
            </w:r>
            <w:r w:rsidR="00B8051B">
              <w:rPr>
                <w:rFonts w:ascii="Calibri" w:hAnsi="Calibri" w:cs="Calibri"/>
                <w:sz w:val="22"/>
              </w:rPr>
              <w:t xml:space="preserve"> </w:t>
            </w:r>
            <w:r w:rsidRPr="00426B80">
              <w:rPr>
                <w:rFonts w:ascii="Calibri" w:hAnsi="Calibri" w:cs="Calibri"/>
                <w:sz w:val="22"/>
              </w:rPr>
              <w:t>of ramp run?</w:t>
            </w:r>
          </w:p>
          <w:p w:rsidR="00DC6BB6" w:rsidRPr="002D276D" w:rsidRDefault="00DC6BB6" w:rsidP="00F26196">
            <w:pPr>
              <w:spacing w:after="0" w:afterAutospacing="0"/>
              <w:contextualSpacing/>
              <w:rPr>
                <w:rFonts w:ascii="Calibri" w:hAnsi="Calibri" w:cs="Calibri"/>
                <w:sz w:val="4"/>
                <w:szCs w:val="4"/>
              </w:rPr>
            </w:pPr>
          </w:p>
          <w:p w:rsidR="00DC6BB6" w:rsidRPr="00A3794C" w:rsidRDefault="00B8051B" w:rsidP="00821DAE">
            <w:pPr>
              <w:spacing w:after="0" w:afterAutospacing="0"/>
              <w:ind w:right="-75"/>
              <w:contextualSpacing/>
              <w:rPr>
                <w:rFonts w:ascii="Calibri" w:hAnsi="Calibri" w:cs="Calibri"/>
                <w:sz w:val="18"/>
                <w:szCs w:val="18"/>
              </w:rPr>
            </w:pPr>
            <w:r w:rsidRPr="00A3794C">
              <w:rPr>
                <w:rFonts w:ascii="Calibri" w:hAnsi="Calibri" w:cs="Calibri"/>
                <w:b/>
                <w:i/>
                <w:sz w:val="18"/>
                <w:szCs w:val="18"/>
              </w:rPr>
              <w:t>Note</w:t>
            </w:r>
            <w:r w:rsidRPr="00A3794C">
              <w:rPr>
                <w:rFonts w:ascii="Calibri" w:hAnsi="Calibri" w:cs="Calibri"/>
                <w:i/>
                <w:sz w:val="18"/>
                <w:szCs w:val="18"/>
              </w:rPr>
              <w:t>:</w:t>
            </w:r>
            <w:r w:rsidRPr="00A3794C">
              <w:rPr>
                <w:rFonts w:ascii="Calibri" w:hAnsi="Calibri" w:cs="Calibri"/>
                <w:sz w:val="18"/>
                <w:szCs w:val="18"/>
              </w:rPr>
              <w:t xml:space="preserve"> Rises no greater than </w:t>
            </w:r>
            <w:r w:rsidR="00DC6BB6" w:rsidRPr="00A3794C">
              <w:rPr>
                <w:rFonts w:ascii="Calibri" w:hAnsi="Calibri" w:cs="Calibri"/>
                <w:sz w:val="18"/>
                <w:szCs w:val="18"/>
              </w:rPr>
              <w:t>3</w:t>
            </w:r>
            <w:r w:rsidR="00821DAE" w:rsidRPr="00A3794C">
              <w:rPr>
                <w:rFonts w:ascii="Calibri" w:hAnsi="Calibri" w:cs="Calibri"/>
                <w:sz w:val="18"/>
                <w:szCs w:val="18"/>
              </w:rPr>
              <w:t xml:space="preserve">” </w:t>
            </w:r>
            <w:r w:rsidR="00DC6BB6" w:rsidRPr="00A3794C">
              <w:rPr>
                <w:rFonts w:ascii="Calibri" w:hAnsi="Calibri" w:cs="Calibri"/>
                <w:sz w:val="18"/>
                <w:szCs w:val="18"/>
              </w:rPr>
              <w:t xml:space="preserve">with a slope no steeper than 1:8 and rises no greater than </w:t>
            </w:r>
            <w:r w:rsidR="00821DAE" w:rsidRPr="00A3794C">
              <w:rPr>
                <w:rFonts w:ascii="Calibri" w:hAnsi="Calibri" w:cs="Calibri"/>
                <w:sz w:val="18"/>
                <w:szCs w:val="18"/>
              </w:rPr>
              <w:t>6” w</w:t>
            </w:r>
            <w:r w:rsidR="00DC6BB6" w:rsidRPr="00A3794C">
              <w:rPr>
                <w:rFonts w:ascii="Calibri" w:hAnsi="Calibri" w:cs="Calibri"/>
                <w:sz w:val="18"/>
                <w:szCs w:val="18"/>
              </w:rPr>
              <w:t>ith a slope no steeper than 1:10 are</w:t>
            </w:r>
            <w:r w:rsidR="002D276D" w:rsidRPr="00A3794C">
              <w:rPr>
                <w:rFonts w:ascii="Calibri" w:hAnsi="Calibri" w:cs="Calibri"/>
                <w:sz w:val="18"/>
                <w:szCs w:val="18"/>
              </w:rPr>
              <w:t xml:space="preserve"> permitted if there are</w:t>
            </w:r>
            <w:r w:rsidR="00821DAE" w:rsidRPr="00A3794C">
              <w:rPr>
                <w:rFonts w:ascii="Calibri" w:hAnsi="Calibri" w:cs="Calibri"/>
                <w:sz w:val="18"/>
                <w:szCs w:val="18"/>
              </w:rPr>
              <w:t xml:space="preserve"> </w:t>
            </w:r>
            <w:r w:rsidR="00DF5EB8" w:rsidRPr="00A3794C">
              <w:rPr>
                <w:rFonts w:ascii="Calibri" w:hAnsi="Calibri" w:cs="Calibri"/>
                <w:sz w:val="18"/>
                <w:szCs w:val="18"/>
              </w:rPr>
              <w:t>space limitations</w:t>
            </w:r>
          </w:p>
        </w:tc>
        <w:tc>
          <w:tcPr>
            <w:tcW w:w="2520" w:type="dxa"/>
            <w:tcBorders>
              <w:top w:val="single" w:sz="12" w:space="0" w:color="auto"/>
              <w:left w:val="single" w:sz="4" w:space="0" w:color="7F7F7F"/>
              <w:bottom w:val="single" w:sz="12" w:space="0" w:color="auto"/>
              <w:right w:val="single" w:sz="4" w:space="0" w:color="7F7F7F"/>
            </w:tcBorders>
          </w:tcPr>
          <w:p w:rsidR="00E12278" w:rsidRPr="00CB78A2" w:rsidRDefault="00E12278" w:rsidP="00E12278">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EA4D04" w:rsidRDefault="00F015B1" w:rsidP="00F015B1">
            <w:pPr>
              <w:spacing w:after="0" w:afterAutospacing="0"/>
              <w:contextualSpacing/>
              <w:rPr>
                <w:rFonts w:ascii="Wingdings" w:hAnsi="Wingdings"/>
                <w:sz w:val="32"/>
                <w:szCs w:val="32"/>
              </w:rPr>
            </w:pPr>
            <w:r>
              <w:rPr>
                <w:rFonts w:cs="Arial"/>
                <w:sz w:val="22"/>
              </w:rPr>
              <w:t xml:space="preserve"> </w:t>
            </w:r>
            <w:r w:rsidR="00DC6BB6" w:rsidRPr="00EA6739">
              <w:rPr>
                <w:rFonts w:ascii="Calibri" w:hAnsi="Calibri" w:cs="Calibri"/>
                <w:sz w:val="22"/>
              </w:rPr>
              <w:t>Measurement:</w:t>
            </w:r>
          </w:p>
        </w:tc>
        <w:tc>
          <w:tcPr>
            <w:tcW w:w="315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527685">
              <w:rPr>
                <w:rFonts w:cs="Arial"/>
                <w:noProof/>
                <w:sz w:val="22"/>
              </w:rPr>
              <w:drawing>
                <wp:inline distT="0" distB="0" distL="0" distR="0">
                  <wp:extent cx="1873250" cy="1339850"/>
                  <wp:effectExtent l="0" t="0" r="0" b="0"/>
                  <wp:docPr id="26" name="Picture 54" descr="A ramp is shown in perspective with a maximum 1:12 running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ramp is shown in perspective with a maximum 1:12 running slop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73250" cy="1339850"/>
                          </a:xfrm>
                          <a:prstGeom prst="rect">
                            <a:avLst/>
                          </a:prstGeom>
                          <a:noFill/>
                          <a:ln>
                            <a:noFill/>
                          </a:ln>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DC6BB6" w:rsidRPr="002D276D" w:rsidRDefault="00DC6BB6" w:rsidP="0008579F">
            <w:pPr>
              <w:spacing w:after="0" w:afterAutospacing="0"/>
              <w:contextualSpacing/>
              <w:rPr>
                <w:rFonts w:ascii="Calibri" w:hAnsi="Calibri" w:cs="Calibri"/>
                <w:sz w:val="16"/>
                <w:szCs w:val="16"/>
              </w:rPr>
            </w:pPr>
          </w:p>
          <w:p w:rsidR="00DC6BB6" w:rsidRPr="002D276D" w:rsidRDefault="00DC6BB6" w:rsidP="0008579F">
            <w:pPr>
              <w:spacing w:after="0" w:afterAutospacing="0"/>
              <w:contextualSpacing/>
              <w:rPr>
                <w:rFonts w:ascii="Calibri" w:hAnsi="Calibri" w:cs="Calibri"/>
                <w:sz w:val="16"/>
                <w:szCs w:val="16"/>
              </w:rPr>
            </w:pPr>
          </w:p>
          <w:p w:rsidR="00DC6BB6" w:rsidRDefault="00DC6BB6" w:rsidP="0008579F">
            <w:pPr>
              <w:spacing w:after="0" w:afterAutospacing="0"/>
              <w:contextualSpacing/>
              <w:rPr>
                <w:rFonts w:ascii="Calibri" w:hAnsi="Calibri" w:cs="Calibri"/>
                <w:sz w:val="22"/>
              </w:rPr>
            </w:pPr>
          </w:p>
          <w:p w:rsidR="00DC6BB6" w:rsidRDefault="00DC6BB6" w:rsidP="0008579F">
            <w:pPr>
              <w:spacing w:after="0" w:afterAutospacing="0"/>
              <w:contextualSpacing/>
              <w:rPr>
                <w:rFonts w:ascii="Calibri" w:hAnsi="Calibri" w:cs="Calibri"/>
                <w:sz w:val="22"/>
              </w:rPr>
            </w:pPr>
          </w:p>
          <w:p w:rsidR="00DC6BB6" w:rsidRPr="002D276D" w:rsidRDefault="00DC6BB6" w:rsidP="0008579F">
            <w:pPr>
              <w:spacing w:after="0" w:afterAutospacing="0"/>
              <w:contextualSpacing/>
              <w:rPr>
                <w:rFonts w:ascii="Calibri" w:hAnsi="Calibri" w:cs="Calibri"/>
                <w:sz w:val="16"/>
                <w:szCs w:val="16"/>
              </w:rPr>
            </w:pPr>
          </w:p>
          <w:p w:rsidR="00DC6BB6" w:rsidRPr="002D276D" w:rsidRDefault="00DC6BB6" w:rsidP="0008579F">
            <w:pPr>
              <w:spacing w:after="0" w:afterAutospacing="0"/>
              <w:contextualSpacing/>
              <w:rPr>
                <w:rFonts w:ascii="Calibri" w:hAnsi="Calibri" w:cs="Calibri"/>
                <w:sz w:val="16"/>
                <w:szCs w:val="16"/>
              </w:rPr>
            </w:pPr>
          </w:p>
          <w:p w:rsidR="0008579F" w:rsidRDefault="0008579F" w:rsidP="0008579F">
            <w:pPr>
              <w:spacing w:after="0" w:afterAutospacing="0"/>
              <w:contextualSpacing/>
              <w:rPr>
                <w:rFonts w:ascii="Calibri" w:hAnsi="Calibri" w:cs="Calibri"/>
                <w:sz w:val="16"/>
                <w:szCs w:val="16"/>
              </w:rPr>
            </w:pPr>
          </w:p>
          <w:p w:rsidR="002D276D" w:rsidRDefault="002D276D" w:rsidP="0008579F">
            <w:pPr>
              <w:spacing w:after="0" w:afterAutospacing="0"/>
              <w:contextualSpacing/>
              <w:rPr>
                <w:rFonts w:ascii="Calibri" w:hAnsi="Calibri" w:cs="Calibri"/>
                <w:sz w:val="16"/>
                <w:szCs w:val="16"/>
              </w:rPr>
            </w:pPr>
          </w:p>
          <w:p w:rsidR="002D276D" w:rsidRPr="002D276D" w:rsidRDefault="002D276D" w:rsidP="0008579F">
            <w:pPr>
              <w:spacing w:after="0" w:afterAutospacing="0"/>
              <w:contextualSpacing/>
              <w:rPr>
                <w:rFonts w:ascii="Calibri" w:hAnsi="Calibri" w:cs="Calibri"/>
                <w:sz w:val="16"/>
                <w:szCs w:val="16"/>
              </w:rPr>
            </w:pPr>
          </w:p>
          <w:p w:rsidR="00DC6BB6" w:rsidRDefault="00DC6BB6" w:rsidP="0008579F">
            <w:pPr>
              <w:spacing w:after="0" w:afterAutospacing="0"/>
              <w:contextualSpacing/>
            </w:pPr>
            <w:r w:rsidRPr="00A830DF">
              <w:rPr>
                <w:rFonts w:ascii="Calibri" w:hAnsi="Calibri" w:cs="Calibri"/>
                <w:sz w:val="22"/>
              </w:rPr>
              <w:t xml:space="preserve">Photo #: </w:t>
            </w:r>
          </w:p>
        </w:tc>
        <w:tc>
          <w:tcPr>
            <w:tcW w:w="2790" w:type="dxa"/>
            <w:tcBorders>
              <w:top w:val="single" w:sz="12" w:space="0" w:color="auto"/>
              <w:left w:val="single" w:sz="4" w:space="0" w:color="7F7F7F"/>
              <w:bottom w:val="single" w:sz="12" w:space="0" w:color="auto"/>
              <w:right w:val="single" w:sz="4" w:space="0" w:color="auto"/>
            </w:tcBorders>
          </w:tcPr>
          <w:p w:rsidR="00DC6BB6" w:rsidRPr="00AC0BCA"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Alter or relocate ramp</w:t>
            </w:r>
          </w:p>
          <w:p w:rsidR="00DC6BB6" w:rsidRDefault="00DC6BB6" w:rsidP="00821DAE">
            <w:pPr>
              <w:spacing w:after="0" w:afterAutospacing="0"/>
              <w:ind w:left="154" w:hanging="154"/>
              <w:contextualSpacing/>
              <w:rPr>
                <w:rFonts w:ascii="Calibri" w:hAnsi="Calibri" w:cs="Calibri"/>
                <w:sz w:val="22"/>
              </w:rPr>
            </w:pPr>
            <w:r w:rsidRPr="00AC0BCA">
              <w:rPr>
                <w:rFonts w:ascii="Calibri" w:hAnsi="Calibri" w:cs="Calibri"/>
                <w:sz w:val="22"/>
              </w:rPr>
              <w:t xml:space="preserve">• </w:t>
            </w:r>
            <w:r w:rsidRPr="00046748">
              <w:rPr>
                <w:rFonts w:ascii="Calibri" w:hAnsi="Calibri" w:cs="Calibri"/>
                <w:sz w:val="22"/>
              </w:rPr>
              <w:t>Lengthen ramp to decrease slope</w:t>
            </w:r>
          </w:p>
          <w:p w:rsidR="003840F1" w:rsidRPr="003840F1" w:rsidRDefault="003840F1" w:rsidP="00FD6F47">
            <w:pPr>
              <w:numPr>
                <w:ilvl w:val="0"/>
                <w:numId w:val="2"/>
              </w:numPr>
              <w:spacing w:after="0" w:afterAutospacing="0"/>
              <w:ind w:left="198" w:hanging="180"/>
              <w:contextualSpacing/>
              <w:rPr>
                <w:rFonts w:ascii="Calibri" w:hAnsi="Calibri" w:cs="Calibri"/>
                <w:sz w:val="22"/>
              </w:rPr>
            </w:pPr>
            <w:r>
              <w:rPr>
                <w:rFonts w:ascii="Calibri" w:hAnsi="Calibri" w:cs="Calibri"/>
                <w:sz w:val="22"/>
              </w:rPr>
              <w:t>R</w:t>
            </w:r>
            <w:r w:rsidRPr="00CB2126">
              <w:rPr>
                <w:rFonts w:ascii="Calibri" w:hAnsi="Calibri" w:cs="Calibri"/>
                <w:sz w:val="22"/>
              </w:rPr>
              <w:t xml:space="preserve">econfigure ramp to include switchbacks </w:t>
            </w:r>
          </w:p>
          <w:p w:rsidR="00DC6BB6" w:rsidRPr="00AC0BCA" w:rsidRDefault="00DC6BB6" w:rsidP="00F26196">
            <w:pPr>
              <w:spacing w:after="0" w:afterAutospacing="0"/>
              <w:ind w:left="154" w:hanging="154"/>
              <w:contextualSpacing/>
              <w:rPr>
                <w:rFonts w:ascii="Calibri" w:hAnsi="Calibri" w:cs="Calibri"/>
                <w:sz w:val="22"/>
              </w:rPr>
            </w:pPr>
          </w:p>
        </w:tc>
      </w:tr>
      <w:tr w:rsidR="00DC6BB6" w:rsidRPr="00CD3826" w:rsidTr="00A3794C">
        <w:trPr>
          <w:trHeight w:val="1801"/>
        </w:trPr>
        <w:tc>
          <w:tcPr>
            <w:tcW w:w="990" w:type="dxa"/>
            <w:gridSpan w:val="2"/>
            <w:tcBorders>
              <w:top w:val="single" w:sz="12" w:space="0" w:color="auto"/>
              <w:left w:val="nil"/>
              <w:bottom w:val="single" w:sz="12" w:space="0" w:color="auto"/>
              <w:right w:val="nil"/>
            </w:tcBorders>
          </w:tcPr>
          <w:p w:rsidR="00DC6BB6" w:rsidRDefault="000E1454" w:rsidP="00F26196">
            <w:pPr>
              <w:spacing w:after="0" w:afterAutospacing="0"/>
              <w:contextualSpacing/>
              <w:rPr>
                <w:rFonts w:ascii="Calibri" w:hAnsi="Calibri" w:cs="Calibri"/>
                <w:b/>
                <w:sz w:val="22"/>
              </w:rPr>
            </w:pPr>
            <w:r>
              <w:rPr>
                <w:rFonts w:ascii="Calibri" w:hAnsi="Calibri" w:cs="Calibri"/>
                <w:b/>
                <w:sz w:val="22"/>
              </w:rPr>
              <w:lastRenderedPageBreak/>
              <w:t>1.24</w:t>
            </w:r>
          </w:p>
          <w:p w:rsidR="003F0D56" w:rsidRDefault="003F0D56" w:rsidP="00F26196">
            <w:pPr>
              <w:spacing w:after="0" w:afterAutospacing="0"/>
              <w:contextualSpacing/>
              <w:rPr>
                <w:rFonts w:ascii="Calibri" w:hAnsi="Calibri" w:cs="Calibri"/>
                <w:b/>
                <w:sz w:val="22"/>
              </w:rPr>
            </w:pPr>
            <w:r>
              <w:rPr>
                <w:rFonts w:ascii="Calibri" w:hAnsi="Calibri" w:cs="Calibri"/>
                <w:b/>
                <w:sz w:val="22"/>
              </w:rPr>
              <w:t>TAS 405.7</w:t>
            </w:r>
          </w:p>
          <w:p w:rsidR="003F0D56" w:rsidRDefault="003F0D56" w:rsidP="00F26196">
            <w:pPr>
              <w:spacing w:after="0" w:afterAutospacing="0"/>
              <w:contextualSpacing/>
              <w:rPr>
                <w:rFonts w:ascii="Calibri" w:hAnsi="Calibri" w:cs="Calibri"/>
                <w:b/>
                <w:sz w:val="22"/>
              </w:rPr>
            </w:pPr>
            <w:r>
              <w:rPr>
                <w:rFonts w:ascii="Calibri" w:hAnsi="Calibri" w:cs="Calibri"/>
                <w:b/>
                <w:sz w:val="22"/>
              </w:rPr>
              <w:t>405.7.2</w:t>
            </w:r>
          </w:p>
          <w:p w:rsidR="003F0D56" w:rsidRDefault="003F0D56" w:rsidP="00F26196">
            <w:pPr>
              <w:spacing w:after="0" w:afterAutospacing="0"/>
              <w:contextualSpacing/>
              <w:rPr>
                <w:rFonts w:ascii="Calibri" w:hAnsi="Calibri" w:cs="Calibri"/>
                <w:b/>
                <w:sz w:val="22"/>
              </w:rPr>
            </w:pPr>
            <w:r>
              <w:rPr>
                <w:rFonts w:ascii="Calibri" w:hAnsi="Calibri" w:cs="Calibri"/>
                <w:b/>
                <w:sz w:val="22"/>
              </w:rPr>
              <w:t>405.7.3</w:t>
            </w:r>
          </w:p>
        </w:tc>
        <w:tc>
          <w:tcPr>
            <w:tcW w:w="2970" w:type="dxa"/>
            <w:tcBorders>
              <w:top w:val="single" w:sz="12" w:space="0" w:color="auto"/>
              <w:left w:val="nil"/>
              <w:bottom w:val="single" w:sz="12" w:space="0" w:color="auto"/>
              <w:right w:val="single" w:sz="4" w:space="0" w:color="7F7F7F"/>
            </w:tcBorders>
          </w:tcPr>
          <w:p w:rsidR="00DC6BB6" w:rsidRPr="00426B80" w:rsidRDefault="00DC6BB6" w:rsidP="00E05A4C">
            <w:pPr>
              <w:spacing w:after="120" w:afterAutospacing="0"/>
              <w:contextualSpacing/>
              <w:rPr>
                <w:rFonts w:ascii="Calibri" w:hAnsi="Calibri" w:cs="Calibri"/>
                <w:sz w:val="22"/>
              </w:rPr>
            </w:pPr>
            <w:r w:rsidRPr="00426B80">
              <w:rPr>
                <w:rFonts w:ascii="Calibri" w:hAnsi="Calibri" w:cs="Calibri"/>
                <w:sz w:val="22"/>
              </w:rPr>
              <w:t>Is there a</w:t>
            </w:r>
            <w:r w:rsidR="00CB3FAF">
              <w:rPr>
                <w:rFonts w:ascii="Calibri" w:hAnsi="Calibri" w:cs="Calibri"/>
                <w:sz w:val="22"/>
              </w:rPr>
              <w:t xml:space="preserve"> level la</w:t>
            </w:r>
            <w:r w:rsidR="001A3A21">
              <w:rPr>
                <w:rFonts w:ascii="Calibri" w:hAnsi="Calibri" w:cs="Calibri"/>
                <w:sz w:val="22"/>
              </w:rPr>
              <w:t>nding that is at least 60”</w:t>
            </w:r>
            <w:r w:rsidR="00CB3FAF">
              <w:rPr>
                <w:rFonts w:ascii="Calibri" w:hAnsi="Calibri" w:cs="Calibri"/>
                <w:sz w:val="22"/>
              </w:rPr>
              <w:t xml:space="preserve"> long and</w:t>
            </w:r>
            <w:r w:rsidRPr="00426B80">
              <w:rPr>
                <w:rFonts w:ascii="Calibri" w:hAnsi="Calibri" w:cs="Calibri"/>
                <w:sz w:val="22"/>
              </w:rPr>
              <w:t xml:space="preserve"> as wide as the ramp:</w:t>
            </w:r>
          </w:p>
          <w:p w:rsidR="00DC6BB6" w:rsidRPr="00426B80" w:rsidRDefault="00DC6BB6" w:rsidP="00FD6F47">
            <w:pPr>
              <w:numPr>
                <w:ilvl w:val="0"/>
                <w:numId w:val="2"/>
              </w:numPr>
              <w:spacing w:after="0" w:afterAutospacing="0"/>
              <w:ind w:left="198" w:hanging="180"/>
              <w:contextualSpacing/>
              <w:rPr>
                <w:rFonts w:ascii="Calibri" w:hAnsi="Calibri" w:cs="Calibri"/>
                <w:sz w:val="22"/>
              </w:rPr>
            </w:pPr>
            <w:r w:rsidRPr="00426B80">
              <w:rPr>
                <w:rFonts w:ascii="Calibri" w:hAnsi="Calibri" w:cs="Calibri"/>
                <w:sz w:val="22"/>
              </w:rPr>
              <w:t>At the top of the ramp?</w:t>
            </w:r>
          </w:p>
          <w:p w:rsidR="00DC6BB6" w:rsidRPr="009866B2" w:rsidRDefault="00DC6BB6" w:rsidP="00F26196">
            <w:pPr>
              <w:spacing w:after="0" w:afterAutospacing="0"/>
              <w:contextualSpacing/>
              <w:rPr>
                <w:rFonts w:ascii="Calibri" w:hAnsi="Calibri" w:cs="Calibri"/>
                <w:sz w:val="8"/>
                <w:szCs w:val="8"/>
              </w:rPr>
            </w:pPr>
          </w:p>
          <w:p w:rsidR="00DC6BB6" w:rsidRPr="00AC0BCA" w:rsidRDefault="00DC6BB6" w:rsidP="00FD6F47">
            <w:pPr>
              <w:numPr>
                <w:ilvl w:val="0"/>
                <w:numId w:val="2"/>
              </w:numPr>
              <w:spacing w:after="0" w:afterAutospacing="0"/>
              <w:ind w:left="201" w:hanging="187"/>
              <w:contextualSpacing/>
              <w:rPr>
                <w:rFonts w:ascii="Calibri" w:hAnsi="Calibri" w:cs="Calibri"/>
                <w:sz w:val="22"/>
              </w:rPr>
            </w:pPr>
            <w:r w:rsidRPr="00426B80">
              <w:rPr>
                <w:rFonts w:ascii="Calibri" w:hAnsi="Calibri" w:cs="Calibri"/>
                <w:sz w:val="22"/>
              </w:rPr>
              <w:t>At the bottom of the ramp?</w:t>
            </w:r>
          </w:p>
        </w:tc>
        <w:tc>
          <w:tcPr>
            <w:tcW w:w="2520" w:type="dxa"/>
            <w:tcBorders>
              <w:top w:val="single" w:sz="12" w:space="0" w:color="auto"/>
              <w:left w:val="single" w:sz="4" w:space="0" w:color="7F7F7F"/>
              <w:bottom w:val="single" w:sz="12" w:space="0" w:color="auto"/>
              <w:right w:val="single" w:sz="4" w:space="0" w:color="7F7F7F"/>
            </w:tcBorders>
          </w:tcPr>
          <w:p w:rsidR="00821DAE" w:rsidRDefault="00821DAE" w:rsidP="00821DAE">
            <w:pPr>
              <w:spacing w:after="0" w:afterAutospacing="0"/>
              <w:contextualSpacing/>
              <w:rPr>
                <w:rFonts w:ascii="Wingdings" w:hAnsi="Wingdings"/>
                <w:sz w:val="28"/>
                <w:szCs w:val="28"/>
              </w:rPr>
            </w:pPr>
          </w:p>
          <w:p w:rsidR="00E12278" w:rsidRPr="00CB78A2" w:rsidRDefault="00E12278" w:rsidP="00E12278">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F015B1" w:rsidP="00F015B1">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p w:rsidR="00DF5EB8" w:rsidRPr="009866B2" w:rsidRDefault="00DF5EB8" w:rsidP="00E12278">
            <w:pPr>
              <w:spacing w:after="0" w:afterAutospacing="0"/>
              <w:contextualSpacing/>
              <w:jc w:val="center"/>
              <w:rPr>
                <w:rFonts w:ascii="Calibri" w:hAnsi="Calibri"/>
                <w:sz w:val="8"/>
                <w:szCs w:val="8"/>
              </w:rPr>
            </w:pPr>
          </w:p>
          <w:p w:rsidR="00E12278" w:rsidRPr="00CB78A2" w:rsidRDefault="00E12278" w:rsidP="00E12278">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D050B1" w:rsidRDefault="00F015B1" w:rsidP="00E84B66">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tc>
        <w:tc>
          <w:tcPr>
            <w:tcW w:w="315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821DAE">
            <w:pPr>
              <w:spacing w:after="0" w:afterAutospacing="0"/>
              <w:contextualSpacing/>
              <w:rPr>
                <w:rFonts w:cs="Arial"/>
                <w:sz w:val="22"/>
              </w:rPr>
            </w:pPr>
            <w:r w:rsidRPr="00527685">
              <w:rPr>
                <w:rFonts w:cs="Arial"/>
                <w:noProof/>
                <w:sz w:val="22"/>
              </w:rPr>
              <w:drawing>
                <wp:inline distT="0" distB="0" distL="0" distR="0">
                  <wp:extent cx="1898650" cy="1022350"/>
                  <wp:effectExtent l="0" t="0" r="6350" b="6350"/>
                  <wp:docPr id="27" name="Picture 55" descr="A ramp with two landings is shown in perspective, one at the top and one at the bottom. Each landing is minimum 60 inches long in the direction of the ramp run and as wide as the connecting ramp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ramp with two landings is shown in perspective, one at the top and one at the bottom. Each landing is minimum 60 inches long in the direction of the ramp run and as wide as the connecting ramp ru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9268" cy="1022683"/>
                          </a:xfrm>
                          <a:prstGeom prst="rect">
                            <a:avLst/>
                          </a:prstGeom>
                          <a:noFill/>
                          <a:ln>
                            <a:noFill/>
                          </a:ln>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DC6BB6" w:rsidRDefault="00DC6BB6" w:rsidP="00713B54">
            <w:pPr>
              <w:spacing w:after="0" w:afterAutospacing="0"/>
              <w:contextualSpacing/>
              <w:rPr>
                <w:rFonts w:ascii="Calibri" w:hAnsi="Calibri" w:cs="Calibri"/>
                <w:sz w:val="22"/>
              </w:rPr>
            </w:pPr>
          </w:p>
          <w:p w:rsidR="00DC6BB6" w:rsidRDefault="00DC6BB6" w:rsidP="00713B54">
            <w:pPr>
              <w:spacing w:after="0" w:afterAutospacing="0"/>
              <w:contextualSpacing/>
              <w:rPr>
                <w:rFonts w:ascii="Calibri" w:hAnsi="Calibri" w:cs="Calibri"/>
                <w:sz w:val="22"/>
              </w:rPr>
            </w:pPr>
          </w:p>
          <w:p w:rsidR="00DC6BB6" w:rsidRDefault="00DC6BB6" w:rsidP="00713B54">
            <w:pPr>
              <w:spacing w:after="0" w:afterAutospacing="0"/>
              <w:contextualSpacing/>
              <w:rPr>
                <w:rFonts w:ascii="Calibri" w:hAnsi="Calibri" w:cs="Calibri"/>
                <w:sz w:val="22"/>
              </w:rPr>
            </w:pPr>
          </w:p>
          <w:p w:rsidR="00DC6BB6" w:rsidRDefault="00DC6BB6" w:rsidP="00713B54">
            <w:pPr>
              <w:spacing w:after="0" w:afterAutospacing="0"/>
              <w:contextualSpacing/>
              <w:rPr>
                <w:rFonts w:ascii="Calibri" w:hAnsi="Calibri" w:cs="Calibri"/>
                <w:sz w:val="16"/>
                <w:szCs w:val="16"/>
              </w:rPr>
            </w:pPr>
          </w:p>
          <w:p w:rsidR="002D276D" w:rsidRDefault="002D276D" w:rsidP="00713B54">
            <w:pPr>
              <w:spacing w:after="0" w:afterAutospacing="0"/>
              <w:contextualSpacing/>
              <w:rPr>
                <w:rFonts w:ascii="Calibri" w:hAnsi="Calibri" w:cs="Calibri"/>
                <w:sz w:val="16"/>
                <w:szCs w:val="16"/>
              </w:rPr>
            </w:pPr>
          </w:p>
          <w:p w:rsidR="002D276D" w:rsidRPr="002D276D" w:rsidRDefault="002D276D" w:rsidP="00713B54">
            <w:pPr>
              <w:spacing w:after="0" w:afterAutospacing="0"/>
              <w:contextualSpacing/>
              <w:rPr>
                <w:rFonts w:ascii="Calibri" w:hAnsi="Calibri" w:cs="Calibri"/>
                <w:sz w:val="16"/>
                <w:szCs w:val="16"/>
              </w:rPr>
            </w:pPr>
          </w:p>
          <w:p w:rsidR="00DC6BB6" w:rsidRDefault="00DC6BB6" w:rsidP="00713B54">
            <w:pPr>
              <w:spacing w:after="0" w:afterAutospacing="0"/>
              <w:contextualSpacing/>
            </w:pPr>
            <w:r w:rsidRPr="00A830DF">
              <w:rPr>
                <w:rFonts w:ascii="Calibri" w:hAnsi="Calibri" w:cs="Calibri"/>
                <w:sz w:val="22"/>
              </w:rPr>
              <w:t xml:space="preserve">Photo #: </w:t>
            </w:r>
          </w:p>
        </w:tc>
        <w:tc>
          <w:tcPr>
            <w:tcW w:w="2790" w:type="dxa"/>
            <w:tcBorders>
              <w:top w:val="single" w:sz="12" w:space="0" w:color="auto"/>
              <w:left w:val="single" w:sz="4" w:space="0" w:color="7F7F7F"/>
              <w:bottom w:val="single" w:sz="12" w:space="0" w:color="auto"/>
              <w:right w:val="single" w:sz="4" w:space="0" w:color="auto"/>
            </w:tcBorders>
          </w:tcPr>
          <w:p w:rsidR="00DC6BB6"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Alter ramp</w:t>
            </w:r>
          </w:p>
          <w:p w:rsidR="00E15473" w:rsidRPr="00AC0BCA" w:rsidRDefault="00E15473" w:rsidP="00FD6F47">
            <w:pPr>
              <w:numPr>
                <w:ilvl w:val="0"/>
                <w:numId w:val="2"/>
              </w:numPr>
              <w:spacing w:after="0" w:afterAutospacing="0"/>
              <w:ind w:left="198" w:hanging="180"/>
              <w:contextualSpacing/>
              <w:rPr>
                <w:rFonts w:ascii="Calibri" w:hAnsi="Calibri" w:cs="Calibri"/>
                <w:sz w:val="22"/>
              </w:rPr>
            </w:pPr>
            <w:r>
              <w:rPr>
                <w:rFonts w:ascii="Calibri" w:hAnsi="Calibri" w:cs="Calibri"/>
                <w:sz w:val="22"/>
              </w:rPr>
              <w:t>Relocate ramp</w:t>
            </w:r>
          </w:p>
          <w:p w:rsidR="00DC6BB6" w:rsidRPr="00AC0BCA" w:rsidRDefault="00DC6BB6" w:rsidP="00E84B66">
            <w:pPr>
              <w:spacing w:after="0" w:afterAutospacing="0"/>
              <w:contextualSpacing/>
              <w:rPr>
                <w:rFonts w:ascii="Calibri" w:hAnsi="Calibri" w:cs="Calibri"/>
                <w:sz w:val="22"/>
              </w:rPr>
            </w:pPr>
          </w:p>
        </w:tc>
      </w:tr>
      <w:tr w:rsidR="00DC6BB6" w:rsidRPr="00CD3826" w:rsidTr="00E84B66">
        <w:trPr>
          <w:trHeight w:val="1171"/>
        </w:trPr>
        <w:tc>
          <w:tcPr>
            <w:tcW w:w="990" w:type="dxa"/>
            <w:gridSpan w:val="2"/>
            <w:tcBorders>
              <w:top w:val="single" w:sz="12" w:space="0" w:color="auto"/>
              <w:left w:val="nil"/>
              <w:bottom w:val="single" w:sz="12" w:space="0" w:color="auto"/>
              <w:right w:val="nil"/>
            </w:tcBorders>
          </w:tcPr>
          <w:p w:rsidR="00DC6BB6" w:rsidRDefault="00B601C4" w:rsidP="00F26196">
            <w:pPr>
              <w:spacing w:after="0" w:afterAutospacing="0"/>
              <w:contextualSpacing/>
              <w:rPr>
                <w:rFonts w:ascii="Calibri" w:hAnsi="Calibri" w:cs="Calibri"/>
                <w:b/>
                <w:sz w:val="22"/>
              </w:rPr>
            </w:pPr>
            <w:r>
              <w:rPr>
                <w:rFonts w:ascii="Calibri" w:hAnsi="Calibri" w:cs="Calibri"/>
                <w:b/>
                <w:sz w:val="22"/>
              </w:rPr>
              <w:t>1.25</w:t>
            </w:r>
          </w:p>
          <w:p w:rsidR="00CF1DB4" w:rsidRDefault="00CF1DB4" w:rsidP="00F26196">
            <w:pPr>
              <w:spacing w:after="0" w:afterAutospacing="0"/>
              <w:contextualSpacing/>
              <w:rPr>
                <w:rFonts w:ascii="Calibri" w:hAnsi="Calibri" w:cs="Calibri"/>
                <w:b/>
                <w:sz w:val="22"/>
              </w:rPr>
            </w:pPr>
            <w:r>
              <w:rPr>
                <w:rFonts w:ascii="Calibri" w:hAnsi="Calibri" w:cs="Calibri"/>
                <w:b/>
                <w:sz w:val="22"/>
              </w:rPr>
              <w:t>TAS 405.7.4</w:t>
            </w:r>
          </w:p>
        </w:tc>
        <w:tc>
          <w:tcPr>
            <w:tcW w:w="2970" w:type="dxa"/>
            <w:tcBorders>
              <w:top w:val="single" w:sz="12" w:space="0" w:color="auto"/>
              <w:left w:val="nil"/>
              <w:bottom w:val="single" w:sz="12" w:space="0" w:color="auto"/>
              <w:right w:val="single" w:sz="4" w:space="0" w:color="7F7F7F"/>
            </w:tcBorders>
          </w:tcPr>
          <w:p w:rsidR="00DC6BB6" w:rsidRPr="00AC0BCA" w:rsidRDefault="00372052" w:rsidP="00E84B66">
            <w:pPr>
              <w:spacing w:after="0" w:afterAutospacing="0"/>
              <w:ind w:right="-72"/>
              <w:contextualSpacing/>
              <w:rPr>
                <w:rFonts w:ascii="Calibri" w:hAnsi="Calibri" w:cs="Calibri"/>
                <w:sz w:val="22"/>
              </w:rPr>
            </w:pPr>
            <w:r>
              <w:rPr>
                <w:rFonts w:ascii="Calibri" w:hAnsi="Calibri" w:cs="Calibri"/>
                <w:sz w:val="22"/>
              </w:rPr>
              <w:t>W</w:t>
            </w:r>
            <w:r w:rsidR="00DC6BB6" w:rsidRPr="00046748">
              <w:rPr>
                <w:rFonts w:ascii="Calibri" w:hAnsi="Calibri" w:cs="Calibri"/>
                <w:sz w:val="22"/>
              </w:rPr>
              <w:t>here the ramp changes direction</w:t>
            </w:r>
            <w:r>
              <w:rPr>
                <w:rFonts w:ascii="Calibri" w:hAnsi="Calibri" w:cs="Calibri"/>
                <w:sz w:val="22"/>
              </w:rPr>
              <w:t>, is</w:t>
            </w:r>
            <w:r w:rsidRPr="00046748">
              <w:rPr>
                <w:rFonts w:ascii="Calibri" w:hAnsi="Calibri" w:cs="Calibri"/>
                <w:sz w:val="22"/>
              </w:rPr>
              <w:t xml:space="preserve"> there a level landing</w:t>
            </w:r>
            <w:r w:rsidR="00E84B66">
              <w:rPr>
                <w:rFonts w:ascii="Calibri" w:hAnsi="Calibri" w:cs="Calibri"/>
                <w:sz w:val="22"/>
              </w:rPr>
              <w:t xml:space="preserve"> </w:t>
            </w:r>
            <w:r w:rsidR="00DC6BB6" w:rsidRPr="00046748">
              <w:rPr>
                <w:rFonts w:ascii="Calibri" w:hAnsi="Calibri" w:cs="Calibri"/>
                <w:sz w:val="22"/>
              </w:rPr>
              <w:t xml:space="preserve">at least </w:t>
            </w:r>
            <w:r w:rsidR="00821DAE">
              <w:rPr>
                <w:rFonts w:ascii="Calibri" w:hAnsi="Calibri" w:cs="Calibri"/>
                <w:sz w:val="22"/>
              </w:rPr>
              <w:t>60</w:t>
            </w:r>
            <w:r w:rsidR="00E15473">
              <w:rPr>
                <w:rFonts w:ascii="Calibri" w:hAnsi="Calibri" w:cs="Calibri"/>
                <w:sz w:val="22"/>
              </w:rPr>
              <w:t>” x 60”</w:t>
            </w:r>
            <w:r w:rsidR="00DC6BB6" w:rsidRPr="00046748">
              <w:rPr>
                <w:rFonts w:ascii="Calibri" w:hAnsi="Calibri" w:cs="Calibri"/>
                <w:sz w:val="22"/>
              </w:rPr>
              <w:t>?</w:t>
            </w:r>
          </w:p>
        </w:tc>
        <w:tc>
          <w:tcPr>
            <w:tcW w:w="2520" w:type="dxa"/>
            <w:tcBorders>
              <w:top w:val="single" w:sz="12" w:space="0" w:color="auto"/>
              <w:left w:val="single" w:sz="4" w:space="0" w:color="7F7F7F"/>
              <w:bottom w:val="single" w:sz="12" w:space="0" w:color="auto"/>
              <w:right w:val="single" w:sz="4" w:space="0" w:color="7F7F7F"/>
            </w:tcBorders>
          </w:tcPr>
          <w:p w:rsidR="00DC6BB6" w:rsidRPr="00F015B1" w:rsidRDefault="00E12278" w:rsidP="00F015B1">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EA4D04" w:rsidRDefault="00F015B1" w:rsidP="00E84B66">
            <w:pPr>
              <w:spacing w:after="0" w:afterAutospacing="0"/>
              <w:contextualSpacing/>
              <w:rPr>
                <w:rFonts w:ascii="Wingdings" w:hAnsi="Wingdings"/>
                <w:sz w:val="32"/>
                <w:szCs w:val="32"/>
              </w:rPr>
            </w:pPr>
            <w:r>
              <w:rPr>
                <w:rFonts w:ascii="Calibri" w:hAnsi="Calibri" w:cs="Calibri"/>
                <w:sz w:val="22"/>
              </w:rPr>
              <w:t xml:space="preserve">  </w:t>
            </w:r>
            <w:r w:rsidR="00DC6BB6" w:rsidRPr="00EA6739">
              <w:rPr>
                <w:rFonts w:ascii="Calibri" w:hAnsi="Calibri" w:cs="Calibri"/>
                <w:sz w:val="22"/>
              </w:rPr>
              <w:t>Measurement:</w:t>
            </w:r>
          </w:p>
        </w:tc>
        <w:tc>
          <w:tcPr>
            <w:tcW w:w="315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527685">
              <w:rPr>
                <w:rFonts w:cs="Arial"/>
                <w:noProof/>
                <w:sz w:val="22"/>
              </w:rPr>
              <w:drawing>
                <wp:inline distT="0" distB="0" distL="0" distR="0">
                  <wp:extent cx="1797050" cy="552450"/>
                  <wp:effectExtent l="0" t="0" r="0" b="0"/>
                  <wp:docPr id="28" name="Picture 56" descr="Shown in perspective, a ramp with two runs is connected by a landing 60 by 60 inches; each run is oriented at 90 degrees from the other run, which connect to an adjacent side of the 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hown in perspective, a ramp with two runs is connected by a landing 60 by 60 inches; each run is oriented at 90 degrees from the other run, which connect to an adjacent side of the landi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7050" cy="552450"/>
                          </a:xfrm>
                          <a:prstGeom prst="rect">
                            <a:avLst/>
                          </a:prstGeom>
                          <a:noFill/>
                          <a:ln>
                            <a:noFill/>
                          </a:ln>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E84B66" w:rsidRDefault="00E84B66" w:rsidP="00F26196">
            <w:pPr>
              <w:spacing w:after="0" w:afterAutospacing="0"/>
              <w:contextualSpacing/>
              <w:rPr>
                <w:rFonts w:ascii="Calibri" w:hAnsi="Calibri" w:cs="Calibri"/>
                <w:sz w:val="16"/>
                <w:szCs w:val="16"/>
              </w:rPr>
            </w:pPr>
          </w:p>
          <w:p w:rsidR="00E84B66" w:rsidRDefault="00E84B66" w:rsidP="00F26196">
            <w:pPr>
              <w:spacing w:after="0" w:afterAutospacing="0"/>
              <w:contextualSpacing/>
              <w:rPr>
                <w:rFonts w:ascii="Calibri" w:hAnsi="Calibri" w:cs="Calibri"/>
                <w:sz w:val="16"/>
                <w:szCs w:val="16"/>
              </w:rPr>
            </w:pPr>
          </w:p>
          <w:p w:rsidR="00E84B66" w:rsidRDefault="00E84B66" w:rsidP="00F26196">
            <w:pPr>
              <w:spacing w:after="0" w:afterAutospacing="0"/>
              <w:contextualSpacing/>
              <w:rPr>
                <w:rFonts w:ascii="Calibri" w:hAnsi="Calibri" w:cs="Calibri"/>
                <w:sz w:val="16"/>
                <w:szCs w:val="16"/>
              </w:rPr>
            </w:pPr>
          </w:p>
          <w:p w:rsidR="00E84B66" w:rsidRDefault="00E84B66" w:rsidP="00F26196">
            <w:pPr>
              <w:spacing w:after="0" w:afterAutospacing="0"/>
              <w:contextualSpacing/>
              <w:rPr>
                <w:rFonts w:ascii="Calibri" w:hAnsi="Calibri" w:cs="Calibri"/>
                <w:sz w:val="16"/>
                <w:szCs w:val="16"/>
              </w:rPr>
            </w:pPr>
          </w:p>
          <w:p w:rsidR="00E84B66" w:rsidRPr="00E84B66" w:rsidRDefault="00E84B66" w:rsidP="00F26196">
            <w:pPr>
              <w:spacing w:after="0" w:afterAutospacing="0"/>
              <w:contextualSpacing/>
              <w:rPr>
                <w:rFonts w:ascii="Calibri" w:hAnsi="Calibri" w:cs="Calibri"/>
                <w:sz w:val="16"/>
                <w:szCs w:val="16"/>
              </w:rPr>
            </w:pPr>
          </w:p>
          <w:p w:rsidR="00DC6BB6" w:rsidRPr="00B63510" w:rsidRDefault="00DC6BB6" w:rsidP="00F26196">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90" w:type="dxa"/>
            <w:tcBorders>
              <w:top w:val="single" w:sz="12" w:space="0" w:color="auto"/>
              <w:left w:val="single" w:sz="4" w:space="0" w:color="7F7F7F"/>
              <w:bottom w:val="single" w:sz="12" w:space="0" w:color="auto"/>
              <w:right w:val="single" w:sz="4" w:space="0" w:color="auto"/>
            </w:tcBorders>
          </w:tcPr>
          <w:p w:rsidR="00DC6BB6"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Alter ramp</w:t>
            </w:r>
          </w:p>
          <w:p w:rsidR="00E15473" w:rsidRDefault="00E15473" w:rsidP="00FD6F47">
            <w:pPr>
              <w:numPr>
                <w:ilvl w:val="0"/>
                <w:numId w:val="2"/>
              </w:numPr>
              <w:tabs>
                <w:tab w:val="left" w:pos="198"/>
              </w:tabs>
              <w:spacing w:after="0" w:afterAutospacing="0"/>
              <w:ind w:left="108" w:hanging="90"/>
              <w:contextualSpacing/>
              <w:rPr>
                <w:rFonts w:ascii="Calibri" w:hAnsi="Calibri" w:cs="Calibri"/>
                <w:sz w:val="22"/>
              </w:rPr>
            </w:pPr>
            <w:r>
              <w:rPr>
                <w:rFonts w:ascii="Calibri" w:hAnsi="Calibri" w:cs="Calibri"/>
                <w:sz w:val="22"/>
              </w:rPr>
              <w:t>Increase landing size</w:t>
            </w:r>
          </w:p>
          <w:p w:rsidR="00DC6BB6" w:rsidRDefault="00DC6BB6" w:rsidP="00F26196">
            <w:pPr>
              <w:spacing w:after="0" w:afterAutospacing="0"/>
              <w:ind w:left="154" w:hanging="154"/>
              <w:contextualSpacing/>
              <w:rPr>
                <w:rFonts w:ascii="Calibri" w:hAnsi="Calibri" w:cs="Calibri"/>
                <w:sz w:val="22"/>
              </w:rPr>
            </w:pPr>
          </w:p>
          <w:p w:rsidR="00DC6BB6" w:rsidRPr="00AC0BCA" w:rsidRDefault="00DC6BB6" w:rsidP="00E84B66">
            <w:pPr>
              <w:spacing w:after="0" w:afterAutospacing="0"/>
              <w:contextualSpacing/>
              <w:rPr>
                <w:rFonts w:ascii="Calibri" w:hAnsi="Calibri" w:cs="Calibri"/>
                <w:sz w:val="22"/>
              </w:rPr>
            </w:pPr>
          </w:p>
        </w:tc>
      </w:tr>
      <w:tr w:rsidR="00DC6BB6" w:rsidRPr="00CD3826" w:rsidTr="009866B2">
        <w:trPr>
          <w:trHeight w:val="1450"/>
        </w:trPr>
        <w:tc>
          <w:tcPr>
            <w:tcW w:w="990" w:type="dxa"/>
            <w:gridSpan w:val="2"/>
            <w:tcBorders>
              <w:top w:val="single" w:sz="12" w:space="0" w:color="auto"/>
              <w:left w:val="nil"/>
              <w:bottom w:val="single" w:sz="12" w:space="0" w:color="auto"/>
              <w:right w:val="nil"/>
            </w:tcBorders>
          </w:tcPr>
          <w:p w:rsidR="00DC6BB6" w:rsidRDefault="00B601C4" w:rsidP="00F26196">
            <w:pPr>
              <w:spacing w:after="0" w:afterAutospacing="0"/>
              <w:contextualSpacing/>
              <w:rPr>
                <w:rFonts w:ascii="Calibri" w:hAnsi="Calibri" w:cs="Calibri"/>
                <w:b/>
                <w:sz w:val="22"/>
              </w:rPr>
            </w:pPr>
            <w:r>
              <w:rPr>
                <w:rFonts w:ascii="Calibri" w:hAnsi="Calibri" w:cs="Calibri"/>
                <w:b/>
                <w:sz w:val="22"/>
              </w:rPr>
              <w:t>1.26</w:t>
            </w:r>
          </w:p>
          <w:p w:rsidR="007A3954" w:rsidRDefault="007A3954" w:rsidP="00F26196">
            <w:pPr>
              <w:spacing w:after="0" w:afterAutospacing="0"/>
              <w:contextualSpacing/>
              <w:rPr>
                <w:rFonts w:ascii="Calibri" w:hAnsi="Calibri" w:cs="Calibri"/>
                <w:b/>
                <w:sz w:val="22"/>
              </w:rPr>
            </w:pPr>
            <w:r>
              <w:rPr>
                <w:rFonts w:ascii="Calibri" w:hAnsi="Calibri" w:cs="Calibri"/>
                <w:b/>
                <w:sz w:val="22"/>
              </w:rPr>
              <w:t>TAS 505.2</w:t>
            </w:r>
          </w:p>
        </w:tc>
        <w:tc>
          <w:tcPr>
            <w:tcW w:w="2970" w:type="dxa"/>
            <w:tcBorders>
              <w:top w:val="single" w:sz="12" w:space="0" w:color="auto"/>
              <w:left w:val="nil"/>
              <w:bottom w:val="single" w:sz="12" w:space="0" w:color="auto"/>
              <w:right w:val="single" w:sz="4" w:space="0" w:color="7F7F7F"/>
            </w:tcBorders>
          </w:tcPr>
          <w:p w:rsidR="00DC6BB6" w:rsidRDefault="00DC6BB6" w:rsidP="00F26196">
            <w:pPr>
              <w:spacing w:after="0" w:afterAutospacing="0"/>
              <w:contextualSpacing/>
              <w:rPr>
                <w:rFonts w:ascii="Calibri" w:hAnsi="Calibri" w:cs="Calibri"/>
                <w:sz w:val="22"/>
              </w:rPr>
            </w:pPr>
            <w:r w:rsidRPr="00046748">
              <w:rPr>
                <w:rFonts w:ascii="Calibri" w:hAnsi="Calibri" w:cs="Calibri"/>
                <w:sz w:val="22"/>
              </w:rPr>
              <w:t xml:space="preserve">If the ramp </w:t>
            </w:r>
            <w:r>
              <w:rPr>
                <w:rFonts w:ascii="Calibri" w:hAnsi="Calibri" w:cs="Calibri"/>
                <w:sz w:val="22"/>
              </w:rPr>
              <w:t xml:space="preserve">has a </w:t>
            </w:r>
            <w:r w:rsidR="001A3A21">
              <w:rPr>
                <w:rFonts w:ascii="Calibri" w:hAnsi="Calibri" w:cs="Calibri"/>
                <w:sz w:val="22"/>
              </w:rPr>
              <w:t>rise higher than 6”</w:t>
            </w:r>
            <w:r w:rsidRPr="00046748">
              <w:rPr>
                <w:rFonts w:ascii="Calibri" w:hAnsi="Calibri" w:cs="Calibri"/>
                <w:sz w:val="22"/>
              </w:rPr>
              <w:t xml:space="preserve">, </w:t>
            </w:r>
            <w:r>
              <w:rPr>
                <w:rFonts w:ascii="Calibri" w:hAnsi="Calibri" w:cs="Calibri"/>
                <w:sz w:val="22"/>
              </w:rPr>
              <w:t xml:space="preserve">are there </w:t>
            </w:r>
            <w:r w:rsidRPr="00046748">
              <w:rPr>
                <w:rFonts w:ascii="Calibri" w:hAnsi="Calibri" w:cs="Calibri"/>
                <w:sz w:val="22"/>
              </w:rPr>
              <w:t>handrails on both sides?</w:t>
            </w:r>
          </w:p>
          <w:p w:rsidR="007A3954" w:rsidRPr="009866B2" w:rsidRDefault="007A3954" w:rsidP="00F26196">
            <w:pPr>
              <w:spacing w:after="0" w:afterAutospacing="0"/>
              <w:contextualSpacing/>
              <w:rPr>
                <w:rFonts w:ascii="Calibri" w:hAnsi="Calibri" w:cs="Calibri"/>
                <w:sz w:val="8"/>
                <w:szCs w:val="8"/>
              </w:rPr>
            </w:pPr>
          </w:p>
          <w:p w:rsidR="007A3954" w:rsidRPr="00E84B66" w:rsidRDefault="007A3954" w:rsidP="00F26196">
            <w:pPr>
              <w:spacing w:after="0" w:afterAutospacing="0"/>
              <w:contextualSpacing/>
              <w:rPr>
                <w:rFonts w:ascii="Calibri" w:hAnsi="Calibri" w:cs="Calibri"/>
                <w:sz w:val="18"/>
                <w:szCs w:val="18"/>
              </w:rPr>
            </w:pPr>
            <w:r w:rsidRPr="00E84B66">
              <w:rPr>
                <w:rFonts w:ascii="Calibri" w:hAnsi="Calibri" w:cs="Calibri"/>
                <w:b/>
                <w:i/>
                <w:sz w:val="18"/>
                <w:szCs w:val="18"/>
              </w:rPr>
              <w:t>Note</w:t>
            </w:r>
            <w:r w:rsidRPr="00E84B66">
              <w:rPr>
                <w:rFonts w:ascii="Calibri" w:hAnsi="Calibri" w:cs="Calibri"/>
                <w:sz w:val="18"/>
                <w:szCs w:val="18"/>
              </w:rPr>
              <w:t>:  Curb ramps are not required to have handrails</w:t>
            </w:r>
          </w:p>
        </w:tc>
        <w:tc>
          <w:tcPr>
            <w:tcW w:w="2520" w:type="dxa"/>
            <w:tcBorders>
              <w:top w:val="single" w:sz="12" w:space="0" w:color="auto"/>
              <w:left w:val="single" w:sz="4" w:space="0" w:color="7F7F7F"/>
              <w:bottom w:val="single" w:sz="12" w:space="0" w:color="auto"/>
              <w:right w:val="single" w:sz="4" w:space="0" w:color="7F7F7F"/>
            </w:tcBorders>
          </w:tcPr>
          <w:p w:rsidR="00DC6BB6" w:rsidRPr="00F015B1" w:rsidRDefault="00E12278" w:rsidP="00F015B1">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EA4D04" w:rsidRDefault="00F015B1" w:rsidP="00F015B1">
            <w:pPr>
              <w:spacing w:after="0" w:afterAutospacing="0"/>
              <w:contextualSpacing/>
              <w:rPr>
                <w:rFonts w:ascii="Wingdings" w:hAnsi="Wingdings"/>
                <w:sz w:val="32"/>
                <w:szCs w:val="32"/>
              </w:rPr>
            </w:pPr>
            <w:r>
              <w:rPr>
                <w:rFonts w:ascii="Calibri" w:hAnsi="Calibri" w:cs="Calibri"/>
                <w:sz w:val="22"/>
              </w:rPr>
              <w:t xml:space="preserve">  </w:t>
            </w:r>
            <w:r w:rsidR="00DC6BB6" w:rsidRPr="00EA6739">
              <w:rPr>
                <w:rFonts w:ascii="Calibri" w:hAnsi="Calibri" w:cs="Calibri"/>
                <w:sz w:val="22"/>
              </w:rPr>
              <w:t>Measurement:</w:t>
            </w:r>
          </w:p>
        </w:tc>
        <w:tc>
          <w:tcPr>
            <w:tcW w:w="315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527685">
              <w:rPr>
                <w:rFonts w:cs="Arial"/>
                <w:noProof/>
                <w:sz w:val="22"/>
              </w:rPr>
              <w:drawing>
                <wp:inline distT="0" distB="0" distL="0" distR="0">
                  <wp:extent cx="1873250" cy="742950"/>
                  <wp:effectExtent l="0" t="0" r="0" b="0"/>
                  <wp:docPr id="29" name="Picture 4" descr="Shown in perspective, a ramp measuring greater than 6 inches in height must have handrails on both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own in perspective, a ramp measuring greater than 6 inches in height must have handrails on both sid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73250" cy="742950"/>
                          </a:xfrm>
                          <a:prstGeom prst="rect">
                            <a:avLst/>
                          </a:prstGeom>
                          <a:noFill/>
                          <a:ln>
                            <a:noFill/>
                          </a:ln>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DC6BB6" w:rsidRDefault="00DC6BB6" w:rsidP="00F26196">
            <w:pPr>
              <w:rPr>
                <w:rFonts w:ascii="Calibri" w:hAnsi="Calibri" w:cs="Calibri"/>
                <w:sz w:val="22"/>
              </w:rPr>
            </w:pPr>
          </w:p>
          <w:p w:rsidR="00DC6BB6" w:rsidRDefault="00DC6BB6" w:rsidP="00F26196">
            <w:pPr>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90" w:type="dxa"/>
            <w:tcBorders>
              <w:top w:val="single" w:sz="12" w:space="0" w:color="auto"/>
              <w:left w:val="single" w:sz="4" w:space="0" w:color="7F7F7F"/>
              <w:bottom w:val="single" w:sz="12" w:space="0" w:color="auto"/>
              <w:right w:val="single" w:sz="4" w:space="0" w:color="auto"/>
            </w:tcBorders>
          </w:tcPr>
          <w:p w:rsidR="00DC6BB6"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t xml:space="preserve">• </w:t>
            </w:r>
            <w:r w:rsidRPr="002639DB">
              <w:rPr>
                <w:rFonts w:ascii="Calibri" w:hAnsi="Calibri" w:cs="Calibri"/>
                <w:sz w:val="22"/>
              </w:rPr>
              <w:t>Add handrails</w:t>
            </w:r>
          </w:p>
          <w:p w:rsidR="00DC6BB6" w:rsidRDefault="00DC6BB6" w:rsidP="007A3954">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ind w:left="154" w:hanging="154"/>
              <w:contextualSpacing/>
              <w:rPr>
                <w:rFonts w:ascii="Calibri" w:hAnsi="Calibri" w:cs="Calibri"/>
                <w:sz w:val="22"/>
              </w:rPr>
            </w:pPr>
          </w:p>
          <w:p w:rsidR="00DC6BB6" w:rsidRPr="00AC0BCA" w:rsidRDefault="00DC6BB6" w:rsidP="007A3954">
            <w:pPr>
              <w:spacing w:after="0" w:afterAutospacing="0"/>
              <w:contextualSpacing/>
              <w:rPr>
                <w:rFonts w:ascii="Calibri" w:hAnsi="Calibri" w:cs="Calibri"/>
                <w:sz w:val="22"/>
              </w:rPr>
            </w:pPr>
          </w:p>
        </w:tc>
      </w:tr>
      <w:tr w:rsidR="00DC6BB6" w:rsidRPr="00CD3826" w:rsidTr="009866B2">
        <w:trPr>
          <w:trHeight w:val="1351"/>
        </w:trPr>
        <w:tc>
          <w:tcPr>
            <w:tcW w:w="990" w:type="dxa"/>
            <w:gridSpan w:val="2"/>
            <w:tcBorders>
              <w:top w:val="single" w:sz="12" w:space="0" w:color="auto"/>
              <w:left w:val="nil"/>
              <w:bottom w:val="single" w:sz="12" w:space="0" w:color="auto"/>
              <w:right w:val="nil"/>
            </w:tcBorders>
          </w:tcPr>
          <w:p w:rsidR="00DC6BB6" w:rsidRDefault="00B601C4" w:rsidP="00F26196">
            <w:pPr>
              <w:spacing w:after="0" w:afterAutospacing="0"/>
              <w:contextualSpacing/>
              <w:rPr>
                <w:rFonts w:ascii="Calibri" w:hAnsi="Calibri" w:cs="Calibri"/>
                <w:b/>
                <w:sz w:val="22"/>
              </w:rPr>
            </w:pPr>
            <w:r>
              <w:rPr>
                <w:rFonts w:ascii="Calibri" w:hAnsi="Calibri" w:cs="Calibri"/>
                <w:b/>
                <w:sz w:val="22"/>
              </w:rPr>
              <w:t>1.27</w:t>
            </w:r>
          </w:p>
          <w:p w:rsidR="007A3954" w:rsidRDefault="007A3954" w:rsidP="00F26196">
            <w:pPr>
              <w:spacing w:after="0" w:afterAutospacing="0"/>
              <w:contextualSpacing/>
              <w:rPr>
                <w:rFonts w:ascii="Calibri" w:hAnsi="Calibri" w:cs="Calibri"/>
                <w:b/>
                <w:sz w:val="22"/>
              </w:rPr>
            </w:pPr>
            <w:r>
              <w:rPr>
                <w:rFonts w:ascii="Calibri" w:hAnsi="Calibri" w:cs="Calibri"/>
                <w:b/>
                <w:sz w:val="22"/>
              </w:rPr>
              <w:t>TAS 505.4</w:t>
            </w:r>
          </w:p>
        </w:tc>
        <w:tc>
          <w:tcPr>
            <w:tcW w:w="2970" w:type="dxa"/>
            <w:tcBorders>
              <w:top w:val="single" w:sz="12" w:space="0" w:color="auto"/>
              <w:left w:val="nil"/>
              <w:bottom w:val="single" w:sz="12" w:space="0" w:color="auto"/>
              <w:right w:val="single" w:sz="4" w:space="0" w:color="7F7F7F"/>
            </w:tcBorders>
          </w:tcPr>
          <w:p w:rsidR="00DC6BB6" w:rsidRPr="00AC0BCA" w:rsidRDefault="00DC6BB6" w:rsidP="00F26196">
            <w:pPr>
              <w:spacing w:after="0" w:afterAutospacing="0"/>
              <w:contextualSpacing/>
              <w:rPr>
                <w:rFonts w:ascii="Calibri" w:hAnsi="Calibri" w:cs="Calibri"/>
                <w:sz w:val="22"/>
              </w:rPr>
            </w:pPr>
            <w:r w:rsidRPr="00046748">
              <w:rPr>
                <w:rFonts w:ascii="Calibri" w:hAnsi="Calibri" w:cs="Calibri"/>
                <w:sz w:val="22"/>
              </w:rPr>
              <w:t xml:space="preserve">Is the top of the handrail gripping surface </w:t>
            </w:r>
            <w:r w:rsidR="001E6D90">
              <w:rPr>
                <w:rFonts w:ascii="Calibri" w:hAnsi="Calibri" w:cs="Calibri"/>
                <w:sz w:val="22"/>
              </w:rPr>
              <w:t>between 34</w:t>
            </w:r>
            <w:r w:rsidR="005B7FA6">
              <w:rPr>
                <w:rFonts w:ascii="Calibri" w:hAnsi="Calibri" w:cs="Calibri"/>
                <w:sz w:val="22"/>
              </w:rPr>
              <w:t xml:space="preserve">” </w:t>
            </w:r>
            <w:r w:rsidR="007A3954">
              <w:rPr>
                <w:rFonts w:ascii="Calibri" w:hAnsi="Calibri" w:cs="Calibri"/>
                <w:sz w:val="22"/>
              </w:rPr>
              <w:t xml:space="preserve">minimum and </w:t>
            </w:r>
            <w:r w:rsidR="005B7FA6">
              <w:rPr>
                <w:rFonts w:ascii="Calibri" w:hAnsi="Calibri" w:cs="Calibri"/>
                <w:sz w:val="22"/>
              </w:rPr>
              <w:t>38”</w:t>
            </w:r>
            <w:r w:rsidRPr="00046748">
              <w:rPr>
                <w:rFonts w:ascii="Calibri" w:hAnsi="Calibri" w:cs="Calibri"/>
                <w:sz w:val="22"/>
              </w:rPr>
              <w:t xml:space="preserve"> </w:t>
            </w:r>
            <w:r w:rsidR="007A3954">
              <w:rPr>
                <w:rFonts w:ascii="Calibri" w:hAnsi="Calibri" w:cs="Calibri"/>
                <w:sz w:val="22"/>
              </w:rPr>
              <w:t xml:space="preserve">maximum </w:t>
            </w:r>
            <w:r w:rsidRPr="00046748">
              <w:rPr>
                <w:rFonts w:ascii="Calibri" w:hAnsi="Calibri" w:cs="Calibri"/>
                <w:sz w:val="22"/>
              </w:rPr>
              <w:t>above the ramp surface?</w:t>
            </w:r>
          </w:p>
        </w:tc>
        <w:tc>
          <w:tcPr>
            <w:tcW w:w="2520" w:type="dxa"/>
            <w:tcBorders>
              <w:top w:val="single" w:sz="12" w:space="0" w:color="auto"/>
              <w:left w:val="single" w:sz="4" w:space="0" w:color="7F7F7F"/>
              <w:bottom w:val="single" w:sz="12" w:space="0" w:color="auto"/>
              <w:right w:val="single" w:sz="4" w:space="0" w:color="7F7F7F"/>
            </w:tcBorders>
          </w:tcPr>
          <w:p w:rsidR="00E12278" w:rsidRPr="00CB78A2" w:rsidRDefault="00E12278" w:rsidP="00E12278">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EA4D04" w:rsidRDefault="00F015B1" w:rsidP="00F015B1">
            <w:pPr>
              <w:spacing w:after="0" w:afterAutospacing="0"/>
              <w:contextualSpacing/>
              <w:rPr>
                <w:rFonts w:ascii="Wingdings" w:hAnsi="Wingdings"/>
                <w:sz w:val="32"/>
                <w:szCs w:val="32"/>
              </w:rPr>
            </w:pPr>
            <w:r>
              <w:rPr>
                <w:rFonts w:ascii="Calibri" w:hAnsi="Calibri" w:cs="Calibri"/>
                <w:sz w:val="22"/>
              </w:rPr>
              <w:t xml:space="preserve">  </w:t>
            </w:r>
            <w:r w:rsidR="00DC6BB6" w:rsidRPr="00EA6739">
              <w:rPr>
                <w:rFonts w:ascii="Calibri" w:hAnsi="Calibri" w:cs="Calibri"/>
                <w:sz w:val="22"/>
              </w:rPr>
              <w:t>Measurement:</w:t>
            </w:r>
          </w:p>
        </w:tc>
        <w:tc>
          <w:tcPr>
            <w:tcW w:w="315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527685">
              <w:rPr>
                <w:rFonts w:cs="Arial"/>
                <w:noProof/>
                <w:sz w:val="22"/>
              </w:rPr>
              <w:drawing>
                <wp:inline distT="0" distB="0" distL="0" distR="0">
                  <wp:extent cx="1828800" cy="806450"/>
                  <wp:effectExtent l="0" t="0" r="0" b="0"/>
                  <wp:docPr id="30" name="Picture 57" descr="Shown in perspective, the top of the gripping surface of a handrail on a ramp must be 34 to 38 inches above the ramp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hown in perspective, the top of the gripping surface of a handrail on a ramp must be 34 to 38 inches above the ramp surfa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806450"/>
                          </a:xfrm>
                          <a:prstGeom prst="rect">
                            <a:avLst/>
                          </a:prstGeom>
                          <a:noFill/>
                          <a:ln>
                            <a:noFill/>
                          </a:ln>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DC6BB6" w:rsidRPr="00926251" w:rsidRDefault="00DC6BB6" w:rsidP="00F26196">
            <w:pPr>
              <w:rPr>
                <w:rFonts w:ascii="Calibri" w:hAnsi="Calibri" w:cs="Calibri"/>
                <w:sz w:val="16"/>
                <w:szCs w:val="16"/>
              </w:rPr>
            </w:pPr>
          </w:p>
          <w:p w:rsidR="00DC6BB6" w:rsidRPr="00926251" w:rsidRDefault="00DC6BB6" w:rsidP="00F26196">
            <w:pPr>
              <w:rPr>
                <w:rFonts w:ascii="Calibri" w:hAnsi="Calibri" w:cs="Calibri"/>
                <w:sz w:val="16"/>
                <w:szCs w:val="16"/>
              </w:rPr>
            </w:pPr>
          </w:p>
          <w:p w:rsidR="00DC6BB6" w:rsidRPr="00B63510" w:rsidRDefault="00DC6BB6" w:rsidP="00F26196">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90" w:type="dxa"/>
            <w:tcBorders>
              <w:top w:val="single" w:sz="12" w:space="0" w:color="auto"/>
              <w:left w:val="single" w:sz="4" w:space="0" w:color="7F7F7F"/>
              <w:bottom w:val="single" w:sz="12" w:space="0" w:color="auto"/>
              <w:right w:val="single" w:sz="4" w:space="0" w:color="auto"/>
            </w:tcBorders>
          </w:tcPr>
          <w:p w:rsidR="00DC6BB6" w:rsidRDefault="00DC6BB6" w:rsidP="00043376">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Reconfigure or replace handrails</w:t>
            </w:r>
          </w:p>
          <w:p w:rsidR="00276FB3" w:rsidRDefault="00276FB3" w:rsidP="00FD6F47">
            <w:pPr>
              <w:numPr>
                <w:ilvl w:val="0"/>
                <w:numId w:val="2"/>
              </w:numPr>
              <w:spacing w:after="0" w:afterAutospacing="0"/>
              <w:ind w:left="198" w:hanging="180"/>
              <w:contextualSpacing/>
              <w:rPr>
                <w:rFonts w:ascii="Calibri" w:hAnsi="Calibri" w:cs="Calibri"/>
                <w:sz w:val="22"/>
              </w:rPr>
            </w:pPr>
            <w:r>
              <w:rPr>
                <w:rFonts w:ascii="Calibri" w:hAnsi="Calibri" w:cs="Calibri"/>
                <w:sz w:val="22"/>
              </w:rPr>
              <w:t>Adjust handrail height</w:t>
            </w:r>
          </w:p>
          <w:p w:rsidR="00DC6BB6" w:rsidRPr="00AC0BCA" w:rsidRDefault="00DC6BB6" w:rsidP="00F26196">
            <w:pPr>
              <w:spacing w:after="0" w:afterAutospacing="0"/>
              <w:ind w:left="154" w:hanging="154"/>
              <w:contextualSpacing/>
              <w:rPr>
                <w:rFonts w:ascii="Calibri" w:hAnsi="Calibri" w:cs="Calibri"/>
                <w:sz w:val="22"/>
              </w:rPr>
            </w:pPr>
          </w:p>
          <w:p w:rsidR="00DC6BB6" w:rsidRPr="00AC0BCA" w:rsidRDefault="00DC6BB6" w:rsidP="00F26196">
            <w:pPr>
              <w:spacing w:after="0" w:afterAutospacing="0"/>
              <w:ind w:left="154" w:hanging="154"/>
              <w:contextualSpacing/>
              <w:rPr>
                <w:rFonts w:ascii="Calibri" w:hAnsi="Calibri" w:cs="Calibri"/>
                <w:sz w:val="22"/>
              </w:rPr>
            </w:pPr>
          </w:p>
        </w:tc>
      </w:tr>
      <w:tr w:rsidR="00DC6BB6" w:rsidRPr="00CD3826" w:rsidTr="008B206D">
        <w:trPr>
          <w:trHeight w:val="1684"/>
        </w:trPr>
        <w:tc>
          <w:tcPr>
            <w:tcW w:w="990" w:type="dxa"/>
            <w:gridSpan w:val="2"/>
            <w:tcBorders>
              <w:top w:val="single" w:sz="12" w:space="0" w:color="auto"/>
              <w:left w:val="nil"/>
              <w:bottom w:val="single" w:sz="12" w:space="0" w:color="auto"/>
              <w:right w:val="nil"/>
            </w:tcBorders>
          </w:tcPr>
          <w:p w:rsidR="00DC6BB6" w:rsidRDefault="00B601C4" w:rsidP="00F26196">
            <w:pPr>
              <w:spacing w:after="0" w:afterAutospacing="0"/>
              <w:contextualSpacing/>
              <w:rPr>
                <w:rFonts w:ascii="Calibri" w:hAnsi="Calibri" w:cs="Calibri"/>
                <w:b/>
                <w:sz w:val="22"/>
              </w:rPr>
            </w:pPr>
            <w:r>
              <w:rPr>
                <w:rFonts w:ascii="Calibri" w:hAnsi="Calibri" w:cs="Calibri"/>
                <w:b/>
                <w:sz w:val="22"/>
              </w:rPr>
              <w:t>1.28</w:t>
            </w:r>
          </w:p>
          <w:p w:rsidR="00FF0F01" w:rsidRDefault="00FF0F01" w:rsidP="00F26196">
            <w:pPr>
              <w:spacing w:after="0" w:afterAutospacing="0"/>
              <w:contextualSpacing/>
              <w:rPr>
                <w:rFonts w:ascii="Calibri" w:hAnsi="Calibri" w:cs="Calibri"/>
                <w:b/>
                <w:sz w:val="22"/>
              </w:rPr>
            </w:pPr>
            <w:r>
              <w:rPr>
                <w:rFonts w:ascii="Calibri" w:hAnsi="Calibri" w:cs="Calibri"/>
                <w:b/>
                <w:sz w:val="22"/>
              </w:rPr>
              <w:t>TAS 505.6</w:t>
            </w:r>
          </w:p>
        </w:tc>
        <w:tc>
          <w:tcPr>
            <w:tcW w:w="2970" w:type="dxa"/>
            <w:tcBorders>
              <w:top w:val="single" w:sz="12" w:space="0" w:color="auto"/>
              <w:left w:val="nil"/>
              <w:bottom w:val="single" w:sz="12" w:space="0" w:color="auto"/>
              <w:right w:val="single" w:sz="4" w:space="0" w:color="7F7F7F"/>
            </w:tcBorders>
          </w:tcPr>
          <w:p w:rsidR="00DC6BB6" w:rsidRPr="00E84B66" w:rsidRDefault="00DC6BB6" w:rsidP="00FD6F47">
            <w:pPr>
              <w:pStyle w:val="ListParagraph"/>
              <w:numPr>
                <w:ilvl w:val="0"/>
                <w:numId w:val="13"/>
              </w:numPr>
              <w:spacing w:after="0" w:afterAutospacing="0"/>
              <w:ind w:left="126" w:hanging="180"/>
              <w:rPr>
                <w:rFonts w:ascii="Calibri" w:hAnsi="Calibri" w:cs="Calibri"/>
                <w:sz w:val="22"/>
              </w:rPr>
            </w:pPr>
            <w:r w:rsidRPr="00E84B66">
              <w:rPr>
                <w:rFonts w:ascii="Calibri" w:hAnsi="Calibri" w:cs="Calibri"/>
                <w:sz w:val="22"/>
              </w:rPr>
              <w:t>Is the handrail gripping surface continuous and not obstructed along the top or sides?</w:t>
            </w:r>
          </w:p>
          <w:p w:rsidR="00DC6BB6" w:rsidRPr="008B206D" w:rsidRDefault="00DC6BB6" w:rsidP="00F26196">
            <w:pPr>
              <w:spacing w:after="0" w:afterAutospacing="0"/>
              <w:contextualSpacing/>
              <w:rPr>
                <w:rFonts w:ascii="Calibri" w:hAnsi="Calibri" w:cs="Calibri"/>
                <w:sz w:val="8"/>
                <w:szCs w:val="8"/>
              </w:rPr>
            </w:pPr>
          </w:p>
          <w:p w:rsidR="00DC6BB6" w:rsidRPr="00E84B66" w:rsidRDefault="00DC6BB6" w:rsidP="00FD6F47">
            <w:pPr>
              <w:pStyle w:val="ListParagraph"/>
              <w:numPr>
                <w:ilvl w:val="0"/>
                <w:numId w:val="13"/>
              </w:numPr>
              <w:spacing w:after="0" w:afterAutospacing="0"/>
              <w:ind w:left="126" w:right="-90" w:hanging="180"/>
              <w:rPr>
                <w:rFonts w:ascii="Calibri" w:hAnsi="Calibri" w:cs="Calibri"/>
                <w:sz w:val="22"/>
              </w:rPr>
            </w:pPr>
            <w:r w:rsidRPr="00E84B66">
              <w:rPr>
                <w:rFonts w:ascii="Calibri" w:hAnsi="Calibri" w:cs="Calibri"/>
                <w:sz w:val="22"/>
              </w:rPr>
              <w:t>I</w:t>
            </w:r>
            <w:r w:rsidR="009866B2" w:rsidRPr="00E84B66">
              <w:rPr>
                <w:rFonts w:ascii="Calibri" w:hAnsi="Calibri" w:cs="Calibri"/>
                <w:sz w:val="22"/>
              </w:rPr>
              <w:t xml:space="preserve">s the </w:t>
            </w:r>
            <w:r w:rsidRPr="00E84B66">
              <w:rPr>
                <w:rFonts w:ascii="Calibri" w:hAnsi="Calibri" w:cs="Calibri"/>
                <w:sz w:val="22"/>
              </w:rPr>
              <w:t xml:space="preserve">handrail </w:t>
            </w:r>
            <w:r w:rsidR="009866B2" w:rsidRPr="00E84B66">
              <w:rPr>
                <w:rFonts w:ascii="Calibri" w:hAnsi="Calibri" w:cs="Calibri"/>
                <w:sz w:val="22"/>
              </w:rPr>
              <w:t xml:space="preserve">bottom </w:t>
            </w:r>
            <w:r w:rsidRPr="00E84B66">
              <w:rPr>
                <w:rFonts w:ascii="Calibri" w:hAnsi="Calibri" w:cs="Calibri"/>
                <w:sz w:val="22"/>
              </w:rPr>
              <w:t>gripping surface obstructed for no more than 20</w:t>
            </w:r>
            <w:r w:rsidR="00FF0F01" w:rsidRPr="00E84B66">
              <w:rPr>
                <w:rFonts w:ascii="Calibri" w:hAnsi="Calibri" w:cs="Calibri"/>
                <w:sz w:val="22"/>
              </w:rPr>
              <w:t>%</w:t>
            </w:r>
            <w:r w:rsidRPr="00E84B66">
              <w:rPr>
                <w:rFonts w:ascii="Calibri" w:hAnsi="Calibri" w:cs="Calibri"/>
                <w:sz w:val="22"/>
              </w:rPr>
              <w:t xml:space="preserve"> of its length?</w:t>
            </w:r>
          </w:p>
        </w:tc>
        <w:tc>
          <w:tcPr>
            <w:tcW w:w="2520" w:type="dxa"/>
            <w:tcBorders>
              <w:top w:val="single" w:sz="12" w:space="0" w:color="auto"/>
              <w:left w:val="single" w:sz="4" w:space="0" w:color="7F7F7F"/>
              <w:bottom w:val="single" w:sz="12" w:space="0" w:color="auto"/>
              <w:right w:val="single" w:sz="4" w:space="0" w:color="7F7F7F"/>
            </w:tcBorders>
          </w:tcPr>
          <w:p w:rsidR="00E12278" w:rsidRPr="00CB78A2" w:rsidRDefault="00E12278" w:rsidP="00E12278">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DC6BB6" w:rsidP="00F26196">
            <w:pPr>
              <w:spacing w:after="0" w:afterAutospacing="0"/>
              <w:contextualSpacing/>
              <w:jc w:val="center"/>
              <w:rPr>
                <w:rFonts w:ascii="Calibri" w:hAnsi="Calibri" w:cs="Calibri"/>
                <w:sz w:val="24"/>
                <w:szCs w:val="24"/>
              </w:rPr>
            </w:pPr>
          </w:p>
          <w:p w:rsidR="005F77A9" w:rsidRPr="00B63847" w:rsidRDefault="005F77A9" w:rsidP="00E12278">
            <w:pPr>
              <w:spacing w:after="0" w:afterAutospacing="0"/>
              <w:contextualSpacing/>
              <w:jc w:val="center"/>
              <w:rPr>
                <w:rFonts w:ascii="Calibri" w:hAnsi="Calibri"/>
                <w:sz w:val="16"/>
                <w:szCs w:val="16"/>
              </w:rPr>
            </w:pPr>
          </w:p>
          <w:p w:rsidR="00E12278" w:rsidRPr="00CB78A2" w:rsidRDefault="00E12278" w:rsidP="00E12278">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FF0F01" w:rsidRDefault="00F015B1" w:rsidP="00F015B1">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tc>
        <w:tc>
          <w:tcPr>
            <w:tcW w:w="315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527685">
              <w:rPr>
                <w:rFonts w:cs="Arial"/>
                <w:noProof/>
                <w:sz w:val="22"/>
              </w:rPr>
              <w:drawing>
                <wp:inline distT="0" distB="0" distL="0" distR="0">
                  <wp:extent cx="1835150" cy="990600"/>
                  <wp:effectExtent l="0" t="0" r="0" b="0"/>
                  <wp:docPr id="31" name="Picture 58" descr="A ramp with a handrail is shown in perspective along a wall.  The handrail is located next to the wall and is continuous without obstructions along the top or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ramp with a handrail is shown in perspective along a wall.  The handrail is located next to the wall and is continuous without obstructions along the top or sid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35150" cy="990600"/>
                          </a:xfrm>
                          <a:prstGeom prst="rect">
                            <a:avLst/>
                          </a:prstGeom>
                          <a:noFill/>
                          <a:ln>
                            <a:noFill/>
                          </a:ln>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DC6BB6" w:rsidRPr="00926251" w:rsidRDefault="00DC6BB6" w:rsidP="00F26196">
            <w:pPr>
              <w:rPr>
                <w:rFonts w:ascii="Calibri" w:hAnsi="Calibri" w:cs="Calibri"/>
                <w:sz w:val="16"/>
                <w:szCs w:val="16"/>
              </w:rPr>
            </w:pPr>
          </w:p>
          <w:p w:rsidR="00DC6BB6" w:rsidRPr="00926251" w:rsidRDefault="00DC6BB6" w:rsidP="00F26196">
            <w:pPr>
              <w:rPr>
                <w:rFonts w:ascii="Calibri" w:hAnsi="Calibri" w:cs="Calibri"/>
                <w:sz w:val="16"/>
                <w:szCs w:val="16"/>
              </w:rPr>
            </w:pPr>
          </w:p>
          <w:p w:rsidR="00DC6BB6" w:rsidRPr="00926251" w:rsidRDefault="00DC6BB6" w:rsidP="00F26196">
            <w:pPr>
              <w:spacing w:after="0" w:afterAutospacing="0"/>
              <w:contextualSpacing/>
              <w:rPr>
                <w:rFonts w:ascii="Calibri" w:hAnsi="Calibri" w:cs="Calibri"/>
                <w:sz w:val="16"/>
                <w:szCs w:val="16"/>
              </w:rPr>
            </w:pPr>
          </w:p>
          <w:p w:rsidR="00926251" w:rsidRDefault="00926251" w:rsidP="00F26196">
            <w:pPr>
              <w:spacing w:after="0" w:afterAutospacing="0"/>
              <w:contextualSpacing/>
              <w:rPr>
                <w:rFonts w:ascii="Calibri" w:hAnsi="Calibri" w:cs="Calibri"/>
                <w:sz w:val="16"/>
                <w:szCs w:val="16"/>
              </w:rPr>
            </w:pPr>
          </w:p>
          <w:p w:rsidR="00DC6BB6" w:rsidRPr="00B63510" w:rsidRDefault="00DC6BB6" w:rsidP="00F26196">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90" w:type="dxa"/>
            <w:tcBorders>
              <w:top w:val="single" w:sz="12" w:space="0" w:color="auto"/>
              <w:left w:val="single" w:sz="4" w:space="0" w:color="7F7F7F"/>
              <w:bottom w:val="single" w:sz="12" w:space="0" w:color="auto"/>
              <w:right w:val="single" w:sz="4" w:space="0" w:color="auto"/>
            </w:tcBorders>
          </w:tcPr>
          <w:p w:rsidR="00DC6BB6" w:rsidRPr="00AC0BCA"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Reconfigure or replace handrails</w:t>
            </w:r>
          </w:p>
          <w:p w:rsidR="00DC6BB6" w:rsidRDefault="00DC6BB6" w:rsidP="00F26196">
            <w:pPr>
              <w:spacing w:after="0" w:afterAutospacing="0"/>
              <w:ind w:left="154" w:hanging="154"/>
              <w:contextualSpacing/>
              <w:rPr>
                <w:rFonts w:ascii="Calibri" w:hAnsi="Calibri" w:cs="Calibri"/>
                <w:sz w:val="22"/>
              </w:rPr>
            </w:pPr>
          </w:p>
          <w:p w:rsidR="00DC6BB6" w:rsidRPr="00AC0BCA" w:rsidRDefault="00DC6BB6" w:rsidP="00F26196">
            <w:pPr>
              <w:spacing w:after="0" w:afterAutospacing="0"/>
              <w:ind w:left="154" w:hanging="154"/>
              <w:contextualSpacing/>
              <w:rPr>
                <w:rFonts w:ascii="Calibri" w:hAnsi="Calibri" w:cs="Calibri"/>
                <w:sz w:val="22"/>
              </w:rPr>
            </w:pPr>
          </w:p>
          <w:p w:rsidR="00DC6BB6" w:rsidRPr="00AC0BCA" w:rsidRDefault="00DC6BB6" w:rsidP="00F26196">
            <w:pPr>
              <w:spacing w:after="0" w:afterAutospacing="0"/>
              <w:ind w:left="154" w:hanging="154"/>
              <w:contextualSpacing/>
              <w:rPr>
                <w:rFonts w:ascii="Calibri" w:hAnsi="Calibri" w:cs="Calibri"/>
                <w:sz w:val="22"/>
              </w:rPr>
            </w:pPr>
          </w:p>
        </w:tc>
      </w:tr>
      <w:tr w:rsidR="00DC6BB6" w:rsidRPr="00CD3826" w:rsidTr="009866B2">
        <w:trPr>
          <w:trHeight w:val="1351"/>
        </w:trPr>
        <w:tc>
          <w:tcPr>
            <w:tcW w:w="990" w:type="dxa"/>
            <w:gridSpan w:val="2"/>
            <w:tcBorders>
              <w:top w:val="single" w:sz="12" w:space="0" w:color="auto"/>
              <w:left w:val="nil"/>
              <w:bottom w:val="single" w:sz="12" w:space="0" w:color="auto"/>
              <w:right w:val="nil"/>
            </w:tcBorders>
          </w:tcPr>
          <w:p w:rsidR="00DC6BB6" w:rsidRDefault="00B601C4" w:rsidP="00F26196">
            <w:pPr>
              <w:spacing w:after="0" w:afterAutospacing="0"/>
              <w:contextualSpacing/>
              <w:rPr>
                <w:rFonts w:ascii="Calibri" w:hAnsi="Calibri" w:cs="Calibri"/>
                <w:b/>
                <w:sz w:val="22"/>
              </w:rPr>
            </w:pPr>
            <w:r>
              <w:rPr>
                <w:rFonts w:ascii="Calibri" w:hAnsi="Calibri" w:cs="Calibri"/>
                <w:b/>
                <w:sz w:val="22"/>
              </w:rPr>
              <w:lastRenderedPageBreak/>
              <w:t>1.29</w:t>
            </w:r>
          </w:p>
          <w:p w:rsidR="00926251" w:rsidRDefault="00926251" w:rsidP="00F26196">
            <w:pPr>
              <w:spacing w:after="0" w:afterAutospacing="0"/>
              <w:contextualSpacing/>
              <w:rPr>
                <w:rFonts w:ascii="Calibri" w:hAnsi="Calibri" w:cs="Calibri"/>
                <w:b/>
                <w:sz w:val="22"/>
              </w:rPr>
            </w:pPr>
            <w:r>
              <w:rPr>
                <w:rFonts w:ascii="Calibri" w:hAnsi="Calibri" w:cs="Calibri"/>
                <w:b/>
                <w:sz w:val="22"/>
              </w:rPr>
              <w:t>TAS 505.7.1</w:t>
            </w:r>
          </w:p>
        </w:tc>
        <w:tc>
          <w:tcPr>
            <w:tcW w:w="2970" w:type="dxa"/>
            <w:tcBorders>
              <w:top w:val="single" w:sz="12" w:space="0" w:color="auto"/>
              <w:left w:val="nil"/>
              <w:bottom w:val="single" w:sz="12" w:space="0" w:color="auto"/>
              <w:right w:val="single" w:sz="4" w:space="0" w:color="7F7F7F"/>
            </w:tcBorders>
          </w:tcPr>
          <w:p w:rsidR="00DC6BB6" w:rsidRPr="00C17381" w:rsidRDefault="00DC6BB6" w:rsidP="00F26196">
            <w:pPr>
              <w:contextualSpacing/>
              <w:rPr>
                <w:rFonts w:ascii="Calibri" w:hAnsi="Calibri"/>
                <w:sz w:val="22"/>
                <w:highlight w:val="yellow"/>
              </w:rPr>
            </w:pPr>
            <w:r>
              <w:rPr>
                <w:rFonts w:ascii="Calibri" w:hAnsi="Calibri"/>
                <w:sz w:val="22"/>
              </w:rPr>
              <w:t>If</w:t>
            </w:r>
            <w:r w:rsidRPr="00C17381">
              <w:rPr>
                <w:rFonts w:ascii="Calibri" w:hAnsi="Calibri"/>
                <w:sz w:val="22"/>
              </w:rPr>
              <w:t xml:space="preserve"> the handrail gripping surface is circular, is </w:t>
            </w:r>
            <w:r w:rsidR="00642744">
              <w:rPr>
                <w:rFonts w:ascii="Calibri" w:hAnsi="Calibri"/>
                <w:sz w:val="22"/>
              </w:rPr>
              <w:t xml:space="preserve">the diameter between </w:t>
            </w:r>
            <w:r w:rsidR="001A3A21">
              <w:rPr>
                <w:rFonts w:ascii="Calibri" w:hAnsi="Calibri"/>
                <w:sz w:val="22"/>
              </w:rPr>
              <w:t>1 ¼’</w:t>
            </w:r>
            <w:r w:rsidR="00642744">
              <w:rPr>
                <w:rFonts w:ascii="Calibri" w:hAnsi="Calibri"/>
                <w:sz w:val="22"/>
              </w:rPr>
              <w:t xml:space="preserve"> and</w:t>
            </w:r>
            <w:r w:rsidR="00926251">
              <w:rPr>
                <w:rFonts w:ascii="Calibri" w:hAnsi="Calibri"/>
                <w:sz w:val="22"/>
              </w:rPr>
              <w:t xml:space="preserve"> 2”</w:t>
            </w:r>
            <w:r w:rsidRPr="00C17381">
              <w:rPr>
                <w:rFonts w:ascii="Calibri" w:hAnsi="Calibri"/>
                <w:sz w:val="22"/>
              </w:rPr>
              <w:t>?</w:t>
            </w:r>
          </w:p>
        </w:tc>
        <w:tc>
          <w:tcPr>
            <w:tcW w:w="2520" w:type="dxa"/>
            <w:tcBorders>
              <w:top w:val="single" w:sz="12" w:space="0" w:color="auto"/>
              <w:left w:val="single" w:sz="4" w:space="0" w:color="7F7F7F"/>
              <w:bottom w:val="single" w:sz="12" w:space="0" w:color="auto"/>
              <w:right w:val="single" w:sz="4" w:space="0" w:color="7F7F7F"/>
            </w:tcBorders>
          </w:tcPr>
          <w:p w:rsidR="00DC6BB6" w:rsidRPr="00F015B1" w:rsidRDefault="00E12278" w:rsidP="00F015B1">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EA4D04" w:rsidRDefault="00F015B1" w:rsidP="00F015B1">
            <w:pPr>
              <w:spacing w:after="0" w:afterAutospacing="0"/>
              <w:contextualSpacing/>
              <w:rPr>
                <w:rFonts w:ascii="Wingdings" w:hAnsi="Wingdings"/>
                <w:sz w:val="32"/>
                <w:szCs w:val="32"/>
              </w:rPr>
            </w:pPr>
            <w:r>
              <w:rPr>
                <w:rFonts w:ascii="Calibri" w:hAnsi="Calibri" w:cs="Calibri"/>
                <w:sz w:val="22"/>
              </w:rPr>
              <w:t xml:space="preserve">  </w:t>
            </w:r>
            <w:r w:rsidR="00DC6BB6" w:rsidRPr="00EA6739">
              <w:rPr>
                <w:rFonts w:ascii="Calibri" w:hAnsi="Calibri" w:cs="Calibri"/>
                <w:sz w:val="22"/>
              </w:rPr>
              <w:t>Measurement:</w:t>
            </w:r>
          </w:p>
        </w:tc>
        <w:tc>
          <w:tcPr>
            <w:tcW w:w="3150" w:type="dxa"/>
            <w:tcBorders>
              <w:top w:val="single" w:sz="12" w:space="0" w:color="auto"/>
              <w:left w:val="single" w:sz="4" w:space="0" w:color="7F7F7F"/>
              <w:bottom w:val="single" w:sz="12" w:space="0" w:color="auto"/>
              <w:right w:val="single" w:sz="4" w:space="0" w:color="7F7F7F"/>
            </w:tcBorders>
            <w:vAlign w:val="center"/>
          </w:tcPr>
          <w:p w:rsidR="00DC6BB6" w:rsidRPr="00DD32AF" w:rsidRDefault="000C5E85" w:rsidP="00F26196">
            <w:pPr>
              <w:spacing w:after="0" w:afterAutospacing="0"/>
              <w:contextualSpacing/>
              <w:jc w:val="center"/>
              <w:rPr>
                <w:rFonts w:cs="Arial"/>
                <w:color w:val="7030A0"/>
                <w:sz w:val="22"/>
              </w:rPr>
            </w:pPr>
            <w:r w:rsidRPr="00527685">
              <w:rPr>
                <w:rFonts w:cs="Arial"/>
                <w:noProof/>
                <w:color w:val="7030A0"/>
                <w:sz w:val="22"/>
              </w:rPr>
              <w:drawing>
                <wp:inline distT="0" distB="0" distL="0" distR="0">
                  <wp:extent cx="1504950" cy="673100"/>
                  <wp:effectExtent l="0" t="0" r="0" b="0"/>
                  <wp:docPr id="32" name="Picture 59" descr="A figure shows a handrail with a circular cross section.  The diameter must be 1 ¼ to 2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figure shows a handrail with a circular cross section.  The diameter must be 1 ¼ to 2 inch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04950" cy="673100"/>
                          </a:xfrm>
                          <a:prstGeom prst="rect">
                            <a:avLst/>
                          </a:prstGeom>
                          <a:noFill/>
                          <a:ln>
                            <a:noFill/>
                          </a:ln>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DC6BB6" w:rsidRDefault="00DC6BB6" w:rsidP="00F26196">
            <w:pPr>
              <w:rPr>
                <w:rFonts w:ascii="Calibri" w:hAnsi="Calibri" w:cs="Calibri"/>
                <w:sz w:val="22"/>
              </w:rPr>
            </w:pPr>
          </w:p>
          <w:p w:rsidR="00DC6BB6" w:rsidRDefault="00DC6BB6" w:rsidP="00F26196">
            <w:pPr>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90" w:type="dxa"/>
            <w:tcBorders>
              <w:top w:val="single" w:sz="12" w:space="0" w:color="auto"/>
              <w:left w:val="single" w:sz="4" w:space="0" w:color="7F7F7F"/>
              <w:bottom w:val="single" w:sz="12" w:space="0" w:color="auto"/>
              <w:right w:val="single" w:sz="4" w:space="0" w:color="auto"/>
            </w:tcBorders>
          </w:tcPr>
          <w:p w:rsidR="00DC6BB6" w:rsidRDefault="00DC6BB6" w:rsidP="00926251">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Replace handrails</w:t>
            </w:r>
          </w:p>
          <w:p w:rsidR="00DC6BB6" w:rsidRPr="00AC0BCA" w:rsidRDefault="00DC6BB6" w:rsidP="00F26196">
            <w:pPr>
              <w:spacing w:after="0" w:afterAutospacing="0"/>
              <w:ind w:left="154" w:hanging="154"/>
              <w:contextualSpacing/>
              <w:rPr>
                <w:rFonts w:ascii="Calibri" w:hAnsi="Calibri" w:cs="Calibri"/>
                <w:sz w:val="22"/>
              </w:rPr>
            </w:pPr>
          </w:p>
          <w:p w:rsidR="00DC6BB6" w:rsidRPr="00AC0BCA" w:rsidRDefault="00DC6BB6" w:rsidP="00F26196">
            <w:pPr>
              <w:spacing w:after="0" w:afterAutospacing="0"/>
              <w:ind w:left="154" w:hanging="154"/>
              <w:contextualSpacing/>
              <w:rPr>
                <w:rFonts w:ascii="Calibri" w:hAnsi="Calibri" w:cs="Calibri"/>
                <w:sz w:val="22"/>
              </w:rPr>
            </w:pPr>
          </w:p>
        </w:tc>
      </w:tr>
      <w:tr w:rsidR="00DC6BB6" w:rsidRPr="00CD3826" w:rsidTr="00BF064A">
        <w:trPr>
          <w:trHeight w:val="1648"/>
        </w:trPr>
        <w:tc>
          <w:tcPr>
            <w:tcW w:w="990" w:type="dxa"/>
            <w:gridSpan w:val="2"/>
            <w:tcBorders>
              <w:top w:val="single" w:sz="12" w:space="0" w:color="auto"/>
              <w:left w:val="nil"/>
              <w:bottom w:val="single" w:sz="12" w:space="0" w:color="auto"/>
              <w:right w:val="nil"/>
            </w:tcBorders>
          </w:tcPr>
          <w:p w:rsidR="00C97295" w:rsidRDefault="00B601C4" w:rsidP="00F26196">
            <w:pPr>
              <w:spacing w:after="0" w:afterAutospacing="0"/>
              <w:contextualSpacing/>
              <w:rPr>
                <w:rFonts w:ascii="Calibri" w:hAnsi="Calibri" w:cs="Calibri"/>
                <w:b/>
                <w:sz w:val="22"/>
              </w:rPr>
            </w:pPr>
            <w:r>
              <w:rPr>
                <w:rFonts w:ascii="Calibri" w:hAnsi="Calibri" w:cs="Calibri"/>
                <w:b/>
                <w:sz w:val="22"/>
              </w:rPr>
              <w:t>1.30</w:t>
            </w:r>
            <w:r w:rsidR="00042FB9">
              <w:rPr>
                <w:rFonts w:ascii="Calibri" w:hAnsi="Calibri" w:cs="Calibri"/>
                <w:b/>
                <w:sz w:val="22"/>
              </w:rPr>
              <w:t xml:space="preserve"> </w:t>
            </w:r>
          </w:p>
          <w:p w:rsidR="00DC6BB6" w:rsidRDefault="00042FB9" w:rsidP="00F26196">
            <w:pPr>
              <w:spacing w:after="0" w:afterAutospacing="0"/>
              <w:contextualSpacing/>
              <w:rPr>
                <w:rFonts w:ascii="Calibri" w:hAnsi="Calibri" w:cs="Calibri"/>
                <w:b/>
                <w:sz w:val="22"/>
              </w:rPr>
            </w:pPr>
            <w:r>
              <w:rPr>
                <w:rFonts w:ascii="Calibri" w:hAnsi="Calibri" w:cs="Calibri"/>
                <w:b/>
                <w:sz w:val="22"/>
              </w:rPr>
              <w:t>TAS 505.7.2</w:t>
            </w:r>
          </w:p>
        </w:tc>
        <w:tc>
          <w:tcPr>
            <w:tcW w:w="2970" w:type="dxa"/>
            <w:tcBorders>
              <w:top w:val="single" w:sz="12" w:space="0" w:color="auto"/>
              <w:left w:val="nil"/>
              <w:bottom w:val="single" w:sz="12" w:space="0" w:color="auto"/>
              <w:right w:val="single" w:sz="4" w:space="0" w:color="7F7F7F"/>
            </w:tcBorders>
          </w:tcPr>
          <w:p w:rsidR="00DC6BB6" w:rsidRDefault="00DC6BB6" w:rsidP="00642744">
            <w:pPr>
              <w:spacing w:after="120" w:afterAutospacing="0"/>
              <w:ind w:right="-72"/>
              <w:contextualSpacing/>
              <w:rPr>
                <w:rFonts w:ascii="Calibri" w:hAnsi="Calibri"/>
                <w:sz w:val="22"/>
              </w:rPr>
            </w:pPr>
            <w:r>
              <w:rPr>
                <w:rFonts w:ascii="Calibri" w:hAnsi="Calibri"/>
                <w:sz w:val="22"/>
              </w:rPr>
              <w:t>If</w:t>
            </w:r>
            <w:r w:rsidRPr="00C17381">
              <w:rPr>
                <w:rFonts w:ascii="Calibri" w:hAnsi="Calibri"/>
                <w:sz w:val="22"/>
              </w:rPr>
              <w:t xml:space="preserve"> the handrail gripping</w:t>
            </w:r>
            <w:r w:rsidR="00642744">
              <w:rPr>
                <w:rFonts w:ascii="Calibri" w:hAnsi="Calibri"/>
                <w:sz w:val="22"/>
              </w:rPr>
              <w:t xml:space="preserve"> surface is non-circular, is the perimeter between</w:t>
            </w:r>
            <w:r>
              <w:rPr>
                <w:rFonts w:ascii="Calibri" w:hAnsi="Calibri"/>
                <w:sz w:val="22"/>
              </w:rPr>
              <w:t xml:space="preserve"> </w:t>
            </w:r>
            <w:r w:rsidRPr="00C17381">
              <w:rPr>
                <w:rFonts w:ascii="Calibri" w:hAnsi="Calibri"/>
                <w:sz w:val="22"/>
              </w:rPr>
              <w:t>4</w:t>
            </w:r>
            <w:r w:rsidR="00926251">
              <w:rPr>
                <w:rFonts w:ascii="Calibri" w:hAnsi="Calibri"/>
                <w:sz w:val="22"/>
              </w:rPr>
              <w:t>”</w:t>
            </w:r>
            <w:r w:rsidR="004B5799">
              <w:rPr>
                <w:rFonts w:ascii="Calibri" w:hAnsi="Calibri"/>
                <w:sz w:val="22"/>
              </w:rPr>
              <w:t>-</w:t>
            </w:r>
            <w:r w:rsidRPr="00C17381">
              <w:rPr>
                <w:rFonts w:ascii="Calibri" w:hAnsi="Calibri"/>
                <w:sz w:val="22"/>
              </w:rPr>
              <w:t>6</w:t>
            </w:r>
            <w:r w:rsidR="00642744">
              <w:rPr>
                <w:rFonts w:ascii="Calibri" w:hAnsi="Calibri"/>
                <w:sz w:val="22"/>
              </w:rPr>
              <w:t xml:space="preserve"> ½”</w:t>
            </w:r>
            <w:r w:rsidRPr="00C17381">
              <w:rPr>
                <w:rFonts w:ascii="Calibri" w:hAnsi="Calibri"/>
                <w:sz w:val="22"/>
              </w:rPr>
              <w:t>and no more than 2</w:t>
            </w:r>
            <w:r>
              <w:rPr>
                <w:rFonts w:ascii="Calibri" w:hAnsi="Calibri"/>
                <w:sz w:val="22"/>
              </w:rPr>
              <w:t xml:space="preserve"> ¼</w:t>
            </w:r>
            <w:r w:rsidR="00926251">
              <w:rPr>
                <w:rFonts w:ascii="Calibri" w:hAnsi="Calibri"/>
                <w:sz w:val="22"/>
              </w:rPr>
              <w:t xml:space="preserve">” </w:t>
            </w:r>
            <w:r w:rsidRPr="00C17381">
              <w:rPr>
                <w:rFonts w:ascii="Calibri" w:hAnsi="Calibri"/>
                <w:sz w:val="22"/>
              </w:rPr>
              <w:t>in cross section?</w:t>
            </w:r>
          </w:p>
          <w:p w:rsidR="00042FB9" w:rsidRPr="00C17381" w:rsidRDefault="008B206D" w:rsidP="00F26196">
            <w:pPr>
              <w:contextualSpacing/>
              <w:rPr>
                <w:rFonts w:ascii="Calibri" w:hAnsi="Calibri"/>
                <w:sz w:val="22"/>
              </w:rPr>
            </w:pPr>
            <w:r>
              <w:rPr>
                <w:rFonts w:ascii="Calibri" w:hAnsi="Calibri" w:cs="Calibri"/>
                <w:sz w:val="22"/>
              </w:rPr>
              <w:t>*</w:t>
            </w:r>
            <w:r w:rsidRPr="004B5799">
              <w:rPr>
                <w:rFonts w:ascii="Calibri" w:hAnsi="Calibri"/>
                <w:sz w:val="18"/>
                <w:szCs w:val="18"/>
              </w:rPr>
              <w:t>Perimeter = Distance measured around the gripping surface</w:t>
            </w:r>
          </w:p>
        </w:tc>
        <w:tc>
          <w:tcPr>
            <w:tcW w:w="2520" w:type="dxa"/>
            <w:tcBorders>
              <w:top w:val="single" w:sz="12" w:space="0" w:color="auto"/>
              <w:left w:val="single" w:sz="4" w:space="0" w:color="7F7F7F"/>
              <w:bottom w:val="single" w:sz="12" w:space="0" w:color="auto"/>
              <w:right w:val="single" w:sz="4" w:space="0" w:color="7F7F7F"/>
            </w:tcBorders>
          </w:tcPr>
          <w:p w:rsidR="00E12278" w:rsidRPr="00CB78A2" w:rsidRDefault="00E12278" w:rsidP="00E12278">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EA4D04" w:rsidRDefault="00F015B1" w:rsidP="008B206D">
            <w:pPr>
              <w:spacing w:after="0" w:afterAutospacing="0"/>
              <w:contextualSpacing/>
              <w:rPr>
                <w:rFonts w:ascii="Wingdings" w:hAnsi="Wingdings"/>
                <w:sz w:val="32"/>
                <w:szCs w:val="32"/>
              </w:rPr>
            </w:pPr>
            <w:r>
              <w:rPr>
                <w:rFonts w:ascii="Calibri" w:hAnsi="Calibri" w:cs="Calibri"/>
                <w:sz w:val="22"/>
              </w:rPr>
              <w:t xml:space="preserve">  </w:t>
            </w:r>
            <w:r w:rsidR="00DC6BB6" w:rsidRPr="00EA6739">
              <w:rPr>
                <w:rFonts w:ascii="Calibri" w:hAnsi="Calibri" w:cs="Calibri"/>
                <w:sz w:val="22"/>
              </w:rPr>
              <w:t>Measurement:</w:t>
            </w:r>
          </w:p>
        </w:tc>
        <w:tc>
          <w:tcPr>
            <w:tcW w:w="315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527685">
              <w:rPr>
                <w:rFonts w:cs="Arial"/>
                <w:noProof/>
                <w:sz w:val="22"/>
              </w:rPr>
              <w:drawing>
                <wp:inline distT="0" distB="0" distL="0" distR="0">
                  <wp:extent cx="1822450" cy="933450"/>
                  <wp:effectExtent l="0" t="0" r="6350" b="0"/>
                  <wp:docPr id="33" name="Picture 60" descr="One figure shows a handrail with an approximately square cross section and the second figure shows an elliptical cross section.  The perimeter dimension must be 4 to 6 inches.  The largest cross section is 2 ¼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ne figure shows a handrail with an approximately square cross section and the second figure shows an elliptical cross section.  The perimeter dimension must be 4 to 6 inches.  The largest cross section is 2 ¼ inches."/>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685" r="14931"/>
                          <a:stretch/>
                        </pic:blipFill>
                        <pic:spPr bwMode="auto">
                          <a:xfrm>
                            <a:off x="0" y="0"/>
                            <a:ext cx="1822450" cy="933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DC6BB6" w:rsidRPr="00042FB9" w:rsidRDefault="00DC6BB6" w:rsidP="00F26196">
            <w:pPr>
              <w:rPr>
                <w:rFonts w:ascii="Calibri" w:hAnsi="Calibri" w:cs="Calibri"/>
                <w:sz w:val="16"/>
                <w:szCs w:val="16"/>
              </w:rPr>
            </w:pPr>
          </w:p>
          <w:p w:rsidR="00DC6BB6" w:rsidRPr="00042FB9" w:rsidRDefault="00DC6BB6" w:rsidP="00F26196">
            <w:pPr>
              <w:rPr>
                <w:rFonts w:ascii="Calibri" w:hAnsi="Calibri" w:cs="Calibri"/>
                <w:sz w:val="16"/>
                <w:szCs w:val="16"/>
              </w:rPr>
            </w:pPr>
          </w:p>
          <w:p w:rsidR="00DC6BB6" w:rsidRPr="00042FB9" w:rsidRDefault="00DC6BB6" w:rsidP="00F26196">
            <w:pPr>
              <w:spacing w:after="0" w:afterAutospacing="0"/>
              <w:contextualSpacing/>
              <w:rPr>
                <w:rFonts w:ascii="Calibri" w:hAnsi="Calibri" w:cs="Calibri"/>
                <w:sz w:val="16"/>
                <w:szCs w:val="16"/>
              </w:rPr>
            </w:pPr>
          </w:p>
          <w:p w:rsidR="00DC6BB6" w:rsidRPr="00042FB9" w:rsidRDefault="00DC6BB6" w:rsidP="00F26196">
            <w:pPr>
              <w:spacing w:after="0" w:afterAutospacing="0"/>
              <w:contextualSpacing/>
              <w:rPr>
                <w:rFonts w:ascii="Calibri" w:hAnsi="Calibri" w:cs="Calibri"/>
                <w:sz w:val="16"/>
                <w:szCs w:val="16"/>
              </w:rPr>
            </w:pPr>
          </w:p>
          <w:p w:rsidR="00DC6BB6" w:rsidRPr="00B63510" w:rsidRDefault="00DC6BB6" w:rsidP="00F26196">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90" w:type="dxa"/>
            <w:tcBorders>
              <w:top w:val="single" w:sz="12" w:space="0" w:color="auto"/>
              <w:left w:val="single" w:sz="4" w:space="0" w:color="7F7F7F"/>
              <w:bottom w:val="single" w:sz="12" w:space="0" w:color="auto"/>
              <w:right w:val="single" w:sz="4" w:space="0" w:color="auto"/>
            </w:tcBorders>
          </w:tcPr>
          <w:p w:rsidR="00DC6BB6" w:rsidRPr="00AC0BCA"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Replace handrails</w:t>
            </w:r>
          </w:p>
          <w:p w:rsidR="00DC6BB6" w:rsidRDefault="00DC6BB6" w:rsidP="00F26196">
            <w:pPr>
              <w:spacing w:after="0" w:afterAutospacing="0"/>
              <w:ind w:left="154" w:hanging="154"/>
              <w:contextualSpacing/>
              <w:rPr>
                <w:rFonts w:ascii="Calibri" w:hAnsi="Calibri" w:cs="Calibri"/>
                <w:sz w:val="22"/>
              </w:rPr>
            </w:pPr>
          </w:p>
          <w:p w:rsidR="00DC6BB6" w:rsidRPr="00AC0BCA" w:rsidRDefault="00DC6BB6" w:rsidP="00F26196">
            <w:pPr>
              <w:spacing w:after="0" w:afterAutospacing="0"/>
              <w:ind w:left="154" w:hanging="154"/>
              <w:contextualSpacing/>
              <w:rPr>
                <w:rFonts w:ascii="Calibri" w:hAnsi="Calibri" w:cs="Calibri"/>
                <w:sz w:val="22"/>
              </w:rPr>
            </w:pPr>
          </w:p>
          <w:p w:rsidR="00DC6BB6" w:rsidRPr="00AC0BCA" w:rsidRDefault="00DC6BB6" w:rsidP="00F26196">
            <w:pPr>
              <w:spacing w:after="0" w:afterAutospacing="0"/>
              <w:ind w:left="154" w:hanging="154"/>
              <w:contextualSpacing/>
              <w:rPr>
                <w:rFonts w:ascii="Calibri" w:hAnsi="Calibri" w:cs="Calibri"/>
                <w:sz w:val="22"/>
              </w:rPr>
            </w:pPr>
          </w:p>
        </w:tc>
      </w:tr>
      <w:tr w:rsidR="00DC6BB6" w:rsidRPr="00CD3826" w:rsidTr="006E0B57">
        <w:trPr>
          <w:trHeight w:val="1711"/>
        </w:trPr>
        <w:tc>
          <w:tcPr>
            <w:tcW w:w="990" w:type="dxa"/>
            <w:gridSpan w:val="2"/>
            <w:tcBorders>
              <w:top w:val="single" w:sz="12" w:space="0" w:color="auto"/>
              <w:left w:val="nil"/>
              <w:bottom w:val="single" w:sz="12" w:space="0" w:color="auto"/>
              <w:right w:val="nil"/>
            </w:tcBorders>
          </w:tcPr>
          <w:p w:rsidR="00DC6BB6" w:rsidRDefault="00543BCD" w:rsidP="00F26196">
            <w:pPr>
              <w:spacing w:after="0" w:afterAutospacing="0"/>
              <w:contextualSpacing/>
              <w:rPr>
                <w:rFonts w:ascii="Calibri" w:hAnsi="Calibri" w:cs="Calibri"/>
                <w:b/>
                <w:sz w:val="22"/>
              </w:rPr>
            </w:pPr>
            <w:r>
              <w:rPr>
                <w:rFonts w:ascii="Calibri" w:hAnsi="Calibri" w:cs="Calibri"/>
                <w:b/>
                <w:sz w:val="22"/>
              </w:rPr>
              <w:t>1.31</w:t>
            </w:r>
          </w:p>
          <w:p w:rsidR="00E70AF1" w:rsidRDefault="00E70AF1" w:rsidP="00F26196">
            <w:pPr>
              <w:spacing w:after="0" w:afterAutospacing="0"/>
              <w:contextualSpacing/>
              <w:rPr>
                <w:rFonts w:ascii="Calibri" w:hAnsi="Calibri" w:cs="Calibri"/>
                <w:b/>
                <w:sz w:val="22"/>
              </w:rPr>
            </w:pPr>
            <w:r>
              <w:rPr>
                <w:rFonts w:ascii="Calibri" w:hAnsi="Calibri" w:cs="Calibri"/>
                <w:b/>
                <w:sz w:val="22"/>
              </w:rPr>
              <w:t xml:space="preserve">TAS </w:t>
            </w:r>
            <w:r w:rsidRPr="00E70AF1">
              <w:rPr>
                <w:rFonts w:ascii="Calibri" w:hAnsi="Calibri" w:cs="Calibri"/>
                <w:b/>
                <w:szCs w:val="20"/>
              </w:rPr>
              <w:t>505.10.1</w:t>
            </w:r>
          </w:p>
        </w:tc>
        <w:tc>
          <w:tcPr>
            <w:tcW w:w="2970" w:type="dxa"/>
            <w:tcBorders>
              <w:top w:val="single" w:sz="12" w:space="0" w:color="auto"/>
              <w:left w:val="nil"/>
              <w:bottom w:val="single" w:sz="12" w:space="0" w:color="auto"/>
              <w:right w:val="single" w:sz="4" w:space="0" w:color="7F7F7F"/>
            </w:tcBorders>
          </w:tcPr>
          <w:p w:rsidR="00DC6BB6" w:rsidRDefault="00DC6BB6" w:rsidP="00F26196">
            <w:pPr>
              <w:spacing w:after="0" w:afterAutospacing="0"/>
              <w:contextualSpacing/>
              <w:rPr>
                <w:rFonts w:ascii="Calibri" w:hAnsi="Calibri"/>
                <w:sz w:val="22"/>
              </w:rPr>
            </w:pPr>
            <w:r w:rsidRPr="00C17381">
              <w:rPr>
                <w:rFonts w:ascii="Calibri" w:hAnsi="Calibri"/>
                <w:sz w:val="22"/>
              </w:rPr>
              <w:t>Does the handrail:</w:t>
            </w:r>
          </w:p>
          <w:p w:rsidR="00DC6BB6" w:rsidRDefault="005F77A9" w:rsidP="008B206D">
            <w:pPr>
              <w:spacing w:after="120" w:afterAutospacing="0"/>
              <w:ind w:right="-72"/>
              <w:contextualSpacing/>
              <w:rPr>
                <w:rFonts w:ascii="Calibri" w:hAnsi="Calibri"/>
                <w:sz w:val="22"/>
              </w:rPr>
            </w:pPr>
            <w:r>
              <w:rPr>
                <w:rFonts w:ascii="Calibri" w:hAnsi="Calibri"/>
                <w:sz w:val="22"/>
              </w:rPr>
              <w:t xml:space="preserve">Extend </w:t>
            </w:r>
            <w:r w:rsidR="00E70AF1">
              <w:rPr>
                <w:rFonts w:ascii="Calibri" w:hAnsi="Calibri"/>
                <w:sz w:val="22"/>
              </w:rPr>
              <w:t>12”</w:t>
            </w:r>
            <w:r w:rsidR="00DC6BB6">
              <w:rPr>
                <w:rFonts w:ascii="Calibri" w:hAnsi="Calibri"/>
                <w:sz w:val="22"/>
              </w:rPr>
              <w:t xml:space="preserve"> horizontally</w:t>
            </w:r>
            <w:r w:rsidR="00DC6BB6" w:rsidRPr="00C17381">
              <w:rPr>
                <w:rFonts w:ascii="Calibri" w:hAnsi="Calibri"/>
                <w:sz w:val="22"/>
              </w:rPr>
              <w:t xml:space="preserve"> beyond the top and bottom of the ramp? </w:t>
            </w:r>
          </w:p>
          <w:p w:rsidR="00DC6BB6" w:rsidRPr="009866B2" w:rsidRDefault="00DC6BB6" w:rsidP="00F26196">
            <w:pPr>
              <w:spacing w:after="0" w:afterAutospacing="0"/>
              <w:contextualSpacing/>
              <w:rPr>
                <w:rFonts w:ascii="Calibri" w:hAnsi="Calibri"/>
                <w:sz w:val="4"/>
                <w:szCs w:val="4"/>
              </w:rPr>
            </w:pPr>
          </w:p>
          <w:p w:rsidR="00DC6BB6" w:rsidRPr="00C17381" w:rsidRDefault="00DC6BB6" w:rsidP="00F26196">
            <w:pPr>
              <w:spacing w:after="0" w:afterAutospacing="0"/>
              <w:contextualSpacing/>
              <w:rPr>
                <w:rFonts w:ascii="Calibri" w:hAnsi="Calibri"/>
                <w:sz w:val="22"/>
                <w:highlight w:val="yellow"/>
              </w:rPr>
            </w:pPr>
            <w:r w:rsidRPr="00C17381">
              <w:rPr>
                <w:rFonts w:ascii="Calibri" w:hAnsi="Calibri"/>
                <w:sz w:val="22"/>
              </w:rPr>
              <w:t xml:space="preserve">Return to a wall, guard, or </w:t>
            </w:r>
            <w:r w:rsidR="00E70AF1">
              <w:rPr>
                <w:rFonts w:ascii="Calibri" w:hAnsi="Calibri"/>
                <w:sz w:val="22"/>
              </w:rPr>
              <w:t xml:space="preserve">the </w:t>
            </w:r>
            <w:r w:rsidRPr="00C17381">
              <w:rPr>
                <w:rFonts w:ascii="Calibri" w:hAnsi="Calibri"/>
                <w:sz w:val="22"/>
              </w:rPr>
              <w:t>landing surface?</w:t>
            </w:r>
          </w:p>
        </w:tc>
        <w:tc>
          <w:tcPr>
            <w:tcW w:w="2520" w:type="dxa"/>
            <w:tcBorders>
              <w:top w:val="single" w:sz="12" w:space="0" w:color="auto"/>
              <w:left w:val="single" w:sz="4" w:space="0" w:color="7F7F7F"/>
              <w:bottom w:val="single" w:sz="12" w:space="0" w:color="auto"/>
              <w:right w:val="single" w:sz="4" w:space="0" w:color="7F7F7F"/>
            </w:tcBorders>
          </w:tcPr>
          <w:p w:rsidR="00E12278" w:rsidRPr="00CB78A2" w:rsidRDefault="00E12278" w:rsidP="00E12278">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E70AF1" w:rsidRDefault="00DC6BB6" w:rsidP="00F26196">
            <w:pPr>
              <w:spacing w:after="0" w:afterAutospacing="0"/>
              <w:contextualSpacing/>
              <w:jc w:val="center"/>
              <w:rPr>
                <w:rFonts w:cs="Arial"/>
                <w:sz w:val="4"/>
                <w:szCs w:val="4"/>
              </w:rPr>
            </w:pPr>
          </w:p>
          <w:p w:rsidR="00DC6BB6" w:rsidRDefault="00F015B1" w:rsidP="008B206D">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p w:rsidR="005F77A9" w:rsidRPr="005F77A9" w:rsidRDefault="005F77A9" w:rsidP="00F26196">
            <w:pPr>
              <w:spacing w:after="0" w:afterAutospacing="0"/>
              <w:contextualSpacing/>
              <w:jc w:val="center"/>
              <w:rPr>
                <w:rFonts w:ascii="Calibri" w:hAnsi="Calibri" w:cs="Calibri"/>
                <w:sz w:val="16"/>
                <w:szCs w:val="16"/>
              </w:rPr>
            </w:pPr>
          </w:p>
          <w:p w:rsidR="00DC6BB6" w:rsidRPr="00E70AF1" w:rsidRDefault="00DC6BB6" w:rsidP="00713B54">
            <w:pPr>
              <w:spacing w:after="0" w:afterAutospacing="0"/>
              <w:contextualSpacing/>
              <w:rPr>
                <w:rFonts w:ascii="Calibri" w:hAnsi="Calibri" w:cs="Calibri"/>
                <w:sz w:val="6"/>
                <w:szCs w:val="6"/>
              </w:rPr>
            </w:pPr>
          </w:p>
          <w:p w:rsidR="00F015B1" w:rsidRPr="003748D2" w:rsidRDefault="00F015B1" w:rsidP="00E12278">
            <w:pPr>
              <w:spacing w:after="0" w:afterAutospacing="0"/>
              <w:contextualSpacing/>
              <w:jc w:val="center"/>
              <w:rPr>
                <w:rFonts w:ascii="Calibri" w:hAnsi="Calibri"/>
                <w:sz w:val="16"/>
                <w:szCs w:val="16"/>
              </w:rPr>
            </w:pPr>
          </w:p>
          <w:p w:rsidR="00E12278" w:rsidRPr="00CB78A2" w:rsidRDefault="00E12278" w:rsidP="00E12278">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B63847" w:rsidRDefault="00DC6BB6" w:rsidP="00F26196">
            <w:pPr>
              <w:spacing w:after="0" w:afterAutospacing="0"/>
              <w:contextualSpacing/>
              <w:jc w:val="center"/>
              <w:rPr>
                <w:rFonts w:ascii="Calibri" w:hAnsi="Calibri"/>
                <w:sz w:val="16"/>
                <w:szCs w:val="16"/>
              </w:rPr>
            </w:pPr>
          </w:p>
        </w:tc>
        <w:tc>
          <w:tcPr>
            <w:tcW w:w="315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042FB9">
              <w:rPr>
                <w:rFonts w:cs="Arial"/>
                <w:noProof/>
                <w:sz w:val="22"/>
              </w:rPr>
              <w:drawing>
                <wp:inline distT="0" distB="0" distL="0" distR="0">
                  <wp:extent cx="1854200" cy="1098550"/>
                  <wp:effectExtent l="0" t="0" r="0" b="6350"/>
                  <wp:docPr id="34" name="Picture 34" descr="Diagram of ramp with handrail that extends beyond the top and bottom of the r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54200" cy="1098550"/>
                          </a:xfrm>
                          <a:prstGeom prst="rect">
                            <a:avLst/>
                          </a:prstGeom>
                          <a:noFill/>
                          <a:ln>
                            <a:noFill/>
                          </a:ln>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DC6BB6" w:rsidRDefault="00DC6BB6" w:rsidP="00F26196">
            <w:pPr>
              <w:rPr>
                <w:rFonts w:ascii="Calibri" w:hAnsi="Calibri" w:cs="Calibri"/>
                <w:sz w:val="22"/>
              </w:rPr>
            </w:pPr>
          </w:p>
          <w:p w:rsidR="00DC6BB6" w:rsidRDefault="00DC6BB6" w:rsidP="00F26196">
            <w:pPr>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90" w:type="dxa"/>
            <w:tcBorders>
              <w:top w:val="single" w:sz="12" w:space="0" w:color="auto"/>
              <w:left w:val="single" w:sz="4" w:space="0" w:color="7F7F7F"/>
              <w:bottom w:val="single" w:sz="12" w:space="0" w:color="auto"/>
              <w:right w:val="single" w:sz="4" w:space="0" w:color="auto"/>
            </w:tcBorders>
          </w:tcPr>
          <w:p w:rsidR="00DC6BB6" w:rsidRPr="00AC0BCA"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Add extensions</w:t>
            </w:r>
          </w:p>
          <w:p w:rsidR="00DC6BB6"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t xml:space="preserve">• </w:t>
            </w:r>
            <w:r w:rsidRPr="003D4F96">
              <w:rPr>
                <w:rFonts w:ascii="Calibri" w:hAnsi="Calibri" w:cs="Calibri"/>
                <w:sz w:val="22"/>
              </w:rPr>
              <w:t>Reconfigure handrails</w:t>
            </w:r>
          </w:p>
          <w:p w:rsidR="00DC6BB6" w:rsidRPr="00AC0BCA" w:rsidRDefault="00DC6BB6" w:rsidP="00F26196">
            <w:pPr>
              <w:spacing w:after="0" w:afterAutospacing="0"/>
              <w:ind w:left="154" w:hanging="154"/>
              <w:contextualSpacing/>
              <w:rPr>
                <w:rFonts w:ascii="Calibri" w:hAnsi="Calibri" w:cs="Calibri"/>
                <w:sz w:val="22"/>
              </w:rPr>
            </w:pPr>
          </w:p>
          <w:p w:rsidR="00394F20" w:rsidRDefault="00394F20" w:rsidP="00F26196">
            <w:pPr>
              <w:spacing w:after="0" w:afterAutospacing="0"/>
              <w:ind w:left="154" w:hanging="154"/>
              <w:contextualSpacing/>
              <w:rPr>
                <w:rFonts w:ascii="Calibri" w:hAnsi="Calibri" w:cs="Calibri"/>
                <w:sz w:val="22"/>
              </w:rPr>
            </w:pPr>
            <w:r>
              <w:rPr>
                <w:rFonts w:ascii="Calibri" w:hAnsi="Calibri" w:cs="Calibri"/>
                <w:sz w:val="22"/>
              </w:rPr>
              <w:t>If a 12” extension would be</w:t>
            </w:r>
          </w:p>
          <w:p w:rsidR="00DC6BB6" w:rsidRPr="00AC0BCA" w:rsidRDefault="00394F20" w:rsidP="00394F20">
            <w:pPr>
              <w:spacing w:after="0" w:afterAutospacing="0"/>
              <w:contextualSpacing/>
              <w:rPr>
                <w:rFonts w:ascii="Calibri" w:hAnsi="Calibri" w:cs="Calibri"/>
                <w:sz w:val="22"/>
              </w:rPr>
            </w:pPr>
            <w:r>
              <w:rPr>
                <w:rFonts w:ascii="Calibri" w:hAnsi="Calibri" w:cs="Calibri"/>
                <w:sz w:val="22"/>
              </w:rPr>
              <w:t xml:space="preserve">hazardous (in circulation </w:t>
            </w:r>
            <w:r w:rsidRPr="00F8488A">
              <w:rPr>
                <w:rFonts w:ascii="Calibri" w:hAnsi="Calibri" w:cs="Calibri"/>
                <w:sz w:val="22"/>
              </w:rPr>
              <w:t>path), it is not required</w:t>
            </w:r>
          </w:p>
        </w:tc>
      </w:tr>
      <w:tr w:rsidR="00DC6BB6" w:rsidRPr="00CD3826" w:rsidTr="009866B2">
        <w:trPr>
          <w:trHeight w:val="2521"/>
        </w:trPr>
        <w:tc>
          <w:tcPr>
            <w:tcW w:w="990" w:type="dxa"/>
            <w:gridSpan w:val="2"/>
            <w:tcBorders>
              <w:top w:val="single" w:sz="12" w:space="0" w:color="auto"/>
              <w:left w:val="nil"/>
              <w:bottom w:val="single" w:sz="12" w:space="0" w:color="auto"/>
              <w:right w:val="nil"/>
            </w:tcBorders>
          </w:tcPr>
          <w:p w:rsidR="00DC6BB6" w:rsidRDefault="00DC6BB6" w:rsidP="00F26196">
            <w:pPr>
              <w:spacing w:after="0" w:afterAutospacing="0"/>
              <w:contextualSpacing/>
              <w:rPr>
                <w:rFonts w:ascii="Calibri" w:hAnsi="Calibri" w:cs="Calibri"/>
                <w:b/>
                <w:sz w:val="22"/>
              </w:rPr>
            </w:pPr>
            <w:r>
              <w:rPr>
                <w:rFonts w:ascii="Calibri" w:hAnsi="Calibri" w:cs="Calibri"/>
                <w:b/>
                <w:sz w:val="22"/>
              </w:rPr>
              <w:t>1.</w:t>
            </w:r>
            <w:r w:rsidR="00543BCD">
              <w:rPr>
                <w:rFonts w:ascii="Calibri" w:hAnsi="Calibri" w:cs="Calibri"/>
                <w:b/>
                <w:sz w:val="22"/>
              </w:rPr>
              <w:t>32</w:t>
            </w:r>
          </w:p>
          <w:p w:rsidR="00E70AF1" w:rsidRDefault="00E70AF1" w:rsidP="00F26196">
            <w:pPr>
              <w:spacing w:after="0" w:afterAutospacing="0"/>
              <w:contextualSpacing/>
              <w:rPr>
                <w:rFonts w:ascii="Calibri" w:hAnsi="Calibri" w:cs="Calibri"/>
                <w:b/>
                <w:sz w:val="22"/>
              </w:rPr>
            </w:pPr>
            <w:r>
              <w:rPr>
                <w:rFonts w:ascii="Calibri" w:hAnsi="Calibri" w:cs="Calibri"/>
                <w:b/>
                <w:sz w:val="22"/>
              </w:rPr>
              <w:t>TAS 405.9.1</w:t>
            </w:r>
          </w:p>
          <w:p w:rsidR="00B915AD" w:rsidRDefault="00B915AD" w:rsidP="00F26196">
            <w:pPr>
              <w:spacing w:after="0" w:afterAutospacing="0"/>
              <w:contextualSpacing/>
              <w:rPr>
                <w:rFonts w:ascii="Calibri" w:hAnsi="Calibri" w:cs="Calibri"/>
                <w:b/>
                <w:sz w:val="22"/>
              </w:rPr>
            </w:pPr>
            <w:r>
              <w:rPr>
                <w:rFonts w:ascii="Calibri" w:hAnsi="Calibri" w:cs="Calibri"/>
                <w:b/>
                <w:sz w:val="22"/>
              </w:rPr>
              <w:t>405.9.2</w:t>
            </w:r>
          </w:p>
        </w:tc>
        <w:tc>
          <w:tcPr>
            <w:tcW w:w="2970" w:type="dxa"/>
            <w:tcBorders>
              <w:top w:val="single" w:sz="12" w:space="0" w:color="auto"/>
              <w:left w:val="nil"/>
              <w:bottom w:val="single" w:sz="12" w:space="0" w:color="auto"/>
              <w:right w:val="single" w:sz="4" w:space="0" w:color="7F7F7F"/>
            </w:tcBorders>
          </w:tcPr>
          <w:p w:rsidR="00DC6BB6" w:rsidRDefault="00DC6BB6" w:rsidP="008B206D">
            <w:pPr>
              <w:spacing w:after="120" w:afterAutospacing="0"/>
              <w:contextualSpacing/>
              <w:rPr>
                <w:rFonts w:ascii="Calibri" w:hAnsi="Calibri"/>
                <w:sz w:val="22"/>
              </w:rPr>
            </w:pPr>
            <w:r w:rsidRPr="00C17381">
              <w:rPr>
                <w:rFonts w:ascii="Calibri" w:hAnsi="Calibri"/>
                <w:sz w:val="22"/>
              </w:rPr>
              <w:t>To prevent wheelchair cast</w:t>
            </w:r>
            <w:r w:rsidR="00E70AF1">
              <w:rPr>
                <w:rFonts w:ascii="Calibri" w:hAnsi="Calibri"/>
                <w:sz w:val="22"/>
              </w:rPr>
              <w:t>ers and crutch tips from slipping</w:t>
            </w:r>
            <w:r w:rsidRPr="00C17381">
              <w:rPr>
                <w:rFonts w:ascii="Calibri" w:hAnsi="Calibri"/>
                <w:sz w:val="22"/>
              </w:rPr>
              <w:t xml:space="preserve"> off</w:t>
            </w:r>
            <w:r w:rsidR="007C6550">
              <w:rPr>
                <w:rFonts w:ascii="Calibri" w:hAnsi="Calibri"/>
                <w:sz w:val="22"/>
              </w:rPr>
              <w:t xml:space="preserve"> </w:t>
            </w:r>
            <w:r w:rsidR="00E70AF1">
              <w:rPr>
                <w:rFonts w:ascii="Calibri" w:hAnsi="Calibri"/>
                <w:sz w:val="22"/>
              </w:rPr>
              <w:t>ramp surface</w:t>
            </w:r>
            <w:r w:rsidRPr="00C17381">
              <w:rPr>
                <w:rFonts w:ascii="Calibri" w:hAnsi="Calibri"/>
                <w:sz w:val="22"/>
              </w:rPr>
              <w:t>:</w:t>
            </w:r>
          </w:p>
          <w:p w:rsidR="008B206D" w:rsidRDefault="00DC6BB6" w:rsidP="008B206D">
            <w:pPr>
              <w:spacing w:after="120" w:afterAutospacing="0"/>
              <w:contextualSpacing/>
              <w:rPr>
                <w:rFonts w:ascii="Calibri" w:hAnsi="Calibri"/>
                <w:sz w:val="22"/>
              </w:rPr>
            </w:pPr>
            <w:r w:rsidRPr="00C17381">
              <w:rPr>
                <w:rFonts w:ascii="Calibri" w:hAnsi="Calibri"/>
                <w:sz w:val="22"/>
              </w:rPr>
              <w:t xml:space="preserve">Does the </w:t>
            </w:r>
            <w:r w:rsidR="00E70AF1">
              <w:rPr>
                <w:rFonts w:ascii="Calibri" w:hAnsi="Calibri"/>
                <w:sz w:val="22"/>
              </w:rPr>
              <w:t xml:space="preserve">ramp surface </w:t>
            </w:r>
            <w:r w:rsidRPr="00C17381">
              <w:rPr>
                <w:rFonts w:ascii="Calibri" w:hAnsi="Calibri"/>
                <w:sz w:val="22"/>
              </w:rPr>
              <w:t xml:space="preserve">extend at least </w:t>
            </w:r>
            <w:r w:rsidR="00E70AF1">
              <w:rPr>
                <w:rFonts w:ascii="Calibri" w:hAnsi="Calibri"/>
                <w:sz w:val="22"/>
              </w:rPr>
              <w:t>12”</w:t>
            </w:r>
            <w:r w:rsidRPr="00C17381">
              <w:rPr>
                <w:rFonts w:ascii="Calibri" w:hAnsi="Calibri"/>
                <w:sz w:val="22"/>
              </w:rPr>
              <w:t xml:space="preserve"> beyond the inside face of the handrail?</w:t>
            </w:r>
          </w:p>
          <w:p w:rsidR="00DC6BB6" w:rsidRPr="008B206D" w:rsidRDefault="008B206D" w:rsidP="008B206D">
            <w:pPr>
              <w:spacing w:after="120" w:afterAutospacing="0"/>
              <w:contextualSpacing/>
              <w:rPr>
                <w:rFonts w:ascii="Calibri" w:hAnsi="Calibri"/>
                <w:i/>
                <w:sz w:val="22"/>
              </w:rPr>
            </w:pPr>
            <w:r w:rsidRPr="008B206D">
              <w:rPr>
                <w:rFonts w:ascii="Calibri" w:hAnsi="Calibri"/>
                <w:i/>
                <w:sz w:val="22"/>
              </w:rPr>
              <w:t>or</w:t>
            </w:r>
            <w:r w:rsidR="00DC6BB6" w:rsidRPr="008B206D">
              <w:rPr>
                <w:rFonts w:ascii="Calibri" w:hAnsi="Calibri"/>
                <w:i/>
                <w:sz w:val="22"/>
              </w:rPr>
              <w:t xml:space="preserve">  </w:t>
            </w:r>
          </w:p>
          <w:p w:rsidR="00DC6BB6" w:rsidRPr="00C17381" w:rsidRDefault="00DC6BB6" w:rsidP="009866B2">
            <w:pPr>
              <w:spacing w:after="0" w:afterAutospacing="0"/>
              <w:contextualSpacing/>
              <w:rPr>
                <w:rFonts w:ascii="Calibri" w:hAnsi="Calibri"/>
                <w:sz w:val="22"/>
              </w:rPr>
            </w:pPr>
            <w:r>
              <w:rPr>
                <w:rFonts w:ascii="Calibri" w:hAnsi="Calibri"/>
                <w:sz w:val="22"/>
              </w:rPr>
              <w:t>I</w:t>
            </w:r>
            <w:r w:rsidRPr="00C17381">
              <w:rPr>
                <w:rFonts w:ascii="Calibri" w:hAnsi="Calibri"/>
                <w:sz w:val="22"/>
              </w:rPr>
              <w:t>s there a curb or barrier t</w:t>
            </w:r>
            <w:r w:rsidR="002B6549">
              <w:rPr>
                <w:rFonts w:ascii="Calibri" w:hAnsi="Calibri"/>
                <w:sz w:val="22"/>
              </w:rPr>
              <w:t xml:space="preserve">hat prevents </w:t>
            </w:r>
            <w:r w:rsidR="005B7FA6">
              <w:rPr>
                <w:rFonts w:ascii="Calibri" w:hAnsi="Calibri"/>
                <w:sz w:val="22"/>
              </w:rPr>
              <w:t>passage of a 4”</w:t>
            </w:r>
            <w:r w:rsidRPr="00C17381">
              <w:rPr>
                <w:rFonts w:ascii="Calibri" w:hAnsi="Calibri"/>
                <w:sz w:val="22"/>
              </w:rPr>
              <w:t xml:space="preserve"> diameter sphere? </w:t>
            </w:r>
          </w:p>
        </w:tc>
        <w:tc>
          <w:tcPr>
            <w:tcW w:w="2520" w:type="dxa"/>
            <w:tcBorders>
              <w:top w:val="single" w:sz="12" w:space="0" w:color="auto"/>
              <w:left w:val="single" w:sz="4" w:space="0" w:color="7F7F7F"/>
              <w:bottom w:val="single" w:sz="12" w:space="0" w:color="auto"/>
              <w:right w:val="single" w:sz="4" w:space="0" w:color="7F7F7F"/>
            </w:tcBorders>
          </w:tcPr>
          <w:p w:rsidR="00DC6BB6" w:rsidRDefault="00DC6BB6" w:rsidP="00F26196">
            <w:pPr>
              <w:spacing w:after="0" w:afterAutospacing="0"/>
              <w:contextualSpacing/>
              <w:jc w:val="center"/>
              <w:rPr>
                <w:rFonts w:ascii="Calibri" w:hAnsi="Calibri" w:cs="Calibri"/>
                <w:sz w:val="22"/>
              </w:rPr>
            </w:pPr>
          </w:p>
          <w:p w:rsidR="00DC6BB6" w:rsidRDefault="00DC6BB6" w:rsidP="00F26196">
            <w:pPr>
              <w:spacing w:after="0" w:afterAutospacing="0"/>
              <w:contextualSpacing/>
              <w:jc w:val="center"/>
              <w:rPr>
                <w:rFonts w:ascii="Calibri" w:hAnsi="Calibri" w:cs="Calibri"/>
                <w:sz w:val="22"/>
              </w:rPr>
            </w:pPr>
          </w:p>
          <w:p w:rsidR="009866B2" w:rsidRPr="003748D2" w:rsidRDefault="009866B2" w:rsidP="009866B2">
            <w:pPr>
              <w:spacing w:after="0" w:afterAutospacing="0"/>
              <w:contextualSpacing/>
              <w:rPr>
                <w:rFonts w:ascii="Calibri Light" w:hAnsi="Calibri Light"/>
                <w:sz w:val="24"/>
                <w:szCs w:val="24"/>
              </w:rPr>
            </w:pPr>
          </w:p>
          <w:p w:rsidR="00E12278" w:rsidRPr="00CB78A2" w:rsidRDefault="00E12278" w:rsidP="009866B2">
            <w:pPr>
              <w:spacing w:after="0" w:afterAutospacing="0"/>
              <w:contextualSpacing/>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F015B1" w:rsidP="008B206D">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p w:rsidR="00DC6BB6" w:rsidRPr="007C6550" w:rsidRDefault="00DC6BB6" w:rsidP="00713B54">
            <w:pPr>
              <w:spacing w:after="0" w:afterAutospacing="0"/>
              <w:contextualSpacing/>
              <w:rPr>
                <w:rFonts w:ascii="Calibri" w:hAnsi="Calibri" w:cs="Calibri"/>
                <w:sz w:val="8"/>
                <w:szCs w:val="8"/>
              </w:rPr>
            </w:pPr>
          </w:p>
          <w:p w:rsidR="008B206D" w:rsidRDefault="008B206D" w:rsidP="00E12278">
            <w:pPr>
              <w:spacing w:after="0" w:afterAutospacing="0"/>
              <w:contextualSpacing/>
              <w:jc w:val="center"/>
              <w:rPr>
                <w:rFonts w:ascii="Wingdings" w:hAnsi="Wingdings"/>
                <w:sz w:val="40"/>
                <w:szCs w:val="40"/>
              </w:rPr>
            </w:pPr>
          </w:p>
          <w:p w:rsidR="00E12278" w:rsidRPr="00CB78A2" w:rsidRDefault="00E12278" w:rsidP="008B206D">
            <w:pPr>
              <w:spacing w:after="0" w:afterAutospacing="0"/>
              <w:contextualSpacing/>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B915AD" w:rsidRDefault="00DC6BB6" w:rsidP="00F26196">
            <w:pPr>
              <w:spacing w:after="0" w:afterAutospacing="0"/>
              <w:contextualSpacing/>
              <w:jc w:val="center"/>
              <w:rPr>
                <w:rFonts w:ascii="Calibri" w:hAnsi="Calibri" w:cs="Calibri"/>
                <w:sz w:val="4"/>
                <w:szCs w:val="4"/>
              </w:rPr>
            </w:pPr>
          </w:p>
          <w:p w:rsidR="00DC6BB6" w:rsidRPr="00713B54" w:rsidRDefault="00F015B1" w:rsidP="008B206D">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tc>
        <w:tc>
          <w:tcPr>
            <w:tcW w:w="315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527685">
              <w:rPr>
                <w:rFonts w:cs="Arial"/>
                <w:noProof/>
                <w:sz w:val="22"/>
              </w:rPr>
              <w:drawing>
                <wp:inline distT="0" distB="0" distL="0" distR="0">
                  <wp:extent cx="1727200" cy="1587500"/>
                  <wp:effectExtent l="0" t="0" r="6350" b="0"/>
                  <wp:docPr id="35" name="Picture 3" descr="A detailed perspective of a ramp with handrails is shown; the handrails have both a top rail and bottom rail. The ramp surface must extend 12 inches minimum to the outside of the handrails or there must be a vertical clearance of less than 4 inches between the ramp surface and the bottom horizontal edge of the r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etailed perspective of a ramp with handrails is shown; the handrails have both a top rail and bottom rail. The ramp surface must extend 12 inches minimum to the outside of the handrails or there must be a vertical clearance of less than 4 inches between the ramp surface and the bottom horizontal edge of the rail.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27200" cy="1587500"/>
                          </a:xfrm>
                          <a:prstGeom prst="rect">
                            <a:avLst/>
                          </a:prstGeom>
                          <a:noFill/>
                          <a:ln>
                            <a:noFill/>
                          </a:ln>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DC6BB6" w:rsidRDefault="00DC6BB6" w:rsidP="00713B54">
            <w:pPr>
              <w:spacing w:after="0" w:afterAutospacing="0"/>
              <w:contextualSpacing/>
              <w:rPr>
                <w:rFonts w:ascii="Calibri" w:hAnsi="Calibri" w:cs="Calibri"/>
                <w:sz w:val="22"/>
              </w:rPr>
            </w:pPr>
          </w:p>
          <w:p w:rsidR="00DC6BB6" w:rsidRDefault="00DC6BB6" w:rsidP="00713B54">
            <w:pPr>
              <w:spacing w:after="0" w:afterAutospacing="0"/>
              <w:contextualSpacing/>
              <w:rPr>
                <w:rFonts w:ascii="Calibri" w:hAnsi="Calibri" w:cs="Calibri"/>
                <w:sz w:val="22"/>
              </w:rPr>
            </w:pPr>
          </w:p>
          <w:p w:rsidR="00DC6BB6" w:rsidRDefault="00DC6BB6" w:rsidP="00713B54">
            <w:pPr>
              <w:spacing w:after="0" w:afterAutospacing="0"/>
              <w:contextualSpacing/>
              <w:rPr>
                <w:rFonts w:ascii="Calibri" w:hAnsi="Calibri" w:cs="Calibri"/>
                <w:sz w:val="22"/>
              </w:rPr>
            </w:pPr>
          </w:p>
          <w:p w:rsidR="00DC6BB6" w:rsidRDefault="00DC6BB6" w:rsidP="00713B54">
            <w:pPr>
              <w:spacing w:after="0" w:afterAutospacing="0"/>
              <w:contextualSpacing/>
              <w:rPr>
                <w:rFonts w:ascii="Calibri" w:hAnsi="Calibri" w:cs="Calibri"/>
                <w:sz w:val="22"/>
              </w:rPr>
            </w:pPr>
          </w:p>
          <w:p w:rsidR="00DC6BB6" w:rsidRDefault="00DC6BB6" w:rsidP="00713B54">
            <w:pPr>
              <w:spacing w:after="0" w:afterAutospacing="0"/>
              <w:contextualSpacing/>
              <w:rPr>
                <w:rFonts w:ascii="Calibri" w:hAnsi="Calibri" w:cs="Calibri"/>
                <w:sz w:val="22"/>
              </w:rPr>
            </w:pPr>
          </w:p>
          <w:p w:rsidR="00DC6BB6" w:rsidRDefault="00DC6BB6" w:rsidP="00713B54">
            <w:pPr>
              <w:spacing w:after="0" w:afterAutospacing="0"/>
              <w:contextualSpacing/>
              <w:rPr>
                <w:rFonts w:ascii="Calibri" w:hAnsi="Calibri" w:cs="Calibri"/>
                <w:sz w:val="22"/>
              </w:rPr>
            </w:pPr>
          </w:p>
          <w:p w:rsidR="00DC6BB6" w:rsidRDefault="00DC6BB6" w:rsidP="00713B54">
            <w:pPr>
              <w:spacing w:after="0" w:afterAutospacing="0"/>
              <w:contextualSpacing/>
              <w:rPr>
                <w:rFonts w:ascii="Calibri" w:hAnsi="Calibri" w:cs="Calibri"/>
                <w:sz w:val="22"/>
              </w:rPr>
            </w:pPr>
          </w:p>
          <w:p w:rsidR="00DC6BB6" w:rsidRDefault="00DC6BB6" w:rsidP="00713B54">
            <w:pPr>
              <w:spacing w:after="0" w:afterAutospacing="0"/>
              <w:contextualSpacing/>
              <w:rPr>
                <w:rFonts w:ascii="Calibri" w:hAnsi="Calibri" w:cs="Calibri"/>
                <w:sz w:val="22"/>
              </w:rPr>
            </w:pPr>
          </w:p>
          <w:p w:rsidR="00DC6BB6" w:rsidRPr="00B63510" w:rsidRDefault="00DC6BB6" w:rsidP="00713B54">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90" w:type="dxa"/>
            <w:tcBorders>
              <w:top w:val="single" w:sz="12" w:space="0" w:color="auto"/>
              <w:left w:val="single" w:sz="4" w:space="0" w:color="7F7F7F"/>
              <w:bottom w:val="single" w:sz="12" w:space="0" w:color="auto"/>
              <w:right w:val="single" w:sz="4" w:space="0" w:color="auto"/>
            </w:tcBorders>
          </w:tcPr>
          <w:p w:rsidR="00DC6BB6"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 xml:space="preserve">Add curb </w:t>
            </w:r>
          </w:p>
          <w:p w:rsidR="00DC6BB6" w:rsidRPr="00AC0BCA"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Add barrier</w:t>
            </w:r>
          </w:p>
          <w:p w:rsidR="00DC6BB6"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Extend ramp width</w:t>
            </w:r>
          </w:p>
          <w:p w:rsidR="00DC6BB6" w:rsidRPr="00AC0BCA" w:rsidRDefault="00DC6BB6" w:rsidP="00F26196">
            <w:pPr>
              <w:spacing w:after="0" w:afterAutospacing="0"/>
              <w:ind w:left="154" w:hanging="154"/>
              <w:contextualSpacing/>
              <w:rPr>
                <w:rFonts w:ascii="Calibri" w:hAnsi="Calibri" w:cs="Calibri"/>
                <w:sz w:val="22"/>
              </w:rPr>
            </w:pPr>
          </w:p>
        </w:tc>
      </w:tr>
      <w:tr w:rsidR="00D82412" w:rsidRPr="00CD3826" w:rsidTr="002B6549">
        <w:trPr>
          <w:trHeight w:val="1621"/>
        </w:trPr>
        <w:tc>
          <w:tcPr>
            <w:tcW w:w="990" w:type="dxa"/>
            <w:gridSpan w:val="2"/>
            <w:tcBorders>
              <w:top w:val="single" w:sz="12" w:space="0" w:color="auto"/>
              <w:left w:val="nil"/>
              <w:bottom w:val="single" w:sz="12" w:space="0" w:color="auto"/>
              <w:right w:val="nil"/>
            </w:tcBorders>
          </w:tcPr>
          <w:p w:rsidR="00D82412" w:rsidRDefault="00D82412" w:rsidP="00F26196">
            <w:pPr>
              <w:spacing w:after="0" w:afterAutospacing="0"/>
              <w:contextualSpacing/>
              <w:rPr>
                <w:rFonts w:ascii="Calibri" w:hAnsi="Calibri" w:cs="Calibri"/>
                <w:b/>
                <w:sz w:val="22"/>
              </w:rPr>
            </w:pPr>
            <w:r>
              <w:rPr>
                <w:rFonts w:ascii="Calibri" w:hAnsi="Calibri" w:cs="Calibri"/>
                <w:b/>
                <w:sz w:val="22"/>
              </w:rPr>
              <w:lastRenderedPageBreak/>
              <w:t>1.33</w:t>
            </w:r>
          </w:p>
          <w:p w:rsidR="00D82412" w:rsidRDefault="00D82412" w:rsidP="00F26196">
            <w:pPr>
              <w:spacing w:after="0" w:afterAutospacing="0"/>
              <w:contextualSpacing/>
              <w:rPr>
                <w:rFonts w:ascii="Calibri" w:hAnsi="Calibri" w:cs="Calibri"/>
                <w:b/>
                <w:sz w:val="22"/>
              </w:rPr>
            </w:pPr>
            <w:r>
              <w:rPr>
                <w:rFonts w:ascii="Calibri" w:hAnsi="Calibri" w:cs="Calibri"/>
                <w:b/>
                <w:sz w:val="22"/>
              </w:rPr>
              <w:t>TAS 405.10</w:t>
            </w:r>
          </w:p>
        </w:tc>
        <w:tc>
          <w:tcPr>
            <w:tcW w:w="2970" w:type="dxa"/>
            <w:tcBorders>
              <w:top w:val="single" w:sz="12" w:space="0" w:color="auto"/>
              <w:left w:val="nil"/>
              <w:bottom w:val="single" w:sz="12" w:space="0" w:color="auto"/>
              <w:right w:val="single" w:sz="4" w:space="0" w:color="7F7F7F"/>
            </w:tcBorders>
          </w:tcPr>
          <w:p w:rsidR="00D82412" w:rsidRPr="00C17381" w:rsidRDefault="00ED09E8" w:rsidP="00F26196">
            <w:pPr>
              <w:spacing w:after="0" w:afterAutospacing="0"/>
              <w:contextualSpacing/>
              <w:rPr>
                <w:rFonts w:ascii="Calibri" w:hAnsi="Calibri"/>
                <w:sz w:val="22"/>
              </w:rPr>
            </w:pPr>
            <w:r>
              <w:rPr>
                <w:rFonts w:ascii="Calibri" w:hAnsi="Calibri"/>
                <w:sz w:val="22"/>
              </w:rPr>
              <w:t>Are ramp landings designed to prevent the accumulation of water under wet conditions?</w:t>
            </w:r>
          </w:p>
        </w:tc>
        <w:tc>
          <w:tcPr>
            <w:tcW w:w="2520" w:type="dxa"/>
            <w:tcBorders>
              <w:top w:val="single" w:sz="12" w:space="0" w:color="auto"/>
              <w:left w:val="single" w:sz="4" w:space="0" w:color="7F7F7F"/>
              <w:bottom w:val="single" w:sz="12" w:space="0" w:color="auto"/>
              <w:right w:val="single" w:sz="4" w:space="0" w:color="7F7F7F"/>
            </w:tcBorders>
          </w:tcPr>
          <w:p w:rsidR="00E12278" w:rsidRPr="00CB78A2" w:rsidRDefault="00E12278" w:rsidP="00E12278">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82412" w:rsidRDefault="00D82412" w:rsidP="00E12278">
            <w:pPr>
              <w:spacing w:after="0" w:afterAutospacing="0"/>
              <w:contextualSpacing/>
              <w:jc w:val="center"/>
              <w:rPr>
                <w:rFonts w:ascii="Calibri" w:hAnsi="Calibri" w:cs="Calibri"/>
                <w:sz w:val="22"/>
              </w:rPr>
            </w:pPr>
          </w:p>
        </w:tc>
        <w:tc>
          <w:tcPr>
            <w:tcW w:w="3150" w:type="dxa"/>
            <w:tcBorders>
              <w:top w:val="single" w:sz="12" w:space="0" w:color="auto"/>
              <w:left w:val="single" w:sz="4" w:space="0" w:color="7F7F7F"/>
              <w:bottom w:val="single" w:sz="12" w:space="0" w:color="auto"/>
              <w:right w:val="single" w:sz="4" w:space="0" w:color="7F7F7F"/>
            </w:tcBorders>
            <w:vAlign w:val="center"/>
          </w:tcPr>
          <w:p w:rsidR="00D82412" w:rsidRPr="00527685" w:rsidRDefault="000C5E85" w:rsidP="00F26196">
            <w:pPr>
              <w:spacing w:after="0" w:afterAutospacing="0"/>
              <w:contextualSpacing/>
              <w:jc w:val="center"/>
              <w:rPr>
                <w:rFonts w:cs="Arial"/>
                <w:noProof/>
                <w:sz w:val="22"/>
              </w:rPr>
            </w:pPr>
            <w:r w:rsidRPr="00506884">
              <w:rPr>
                <w:noProof/>
              </w:rPr>
              <w:drawing>
                <wp:inline distT="0" distB="0" distL="0" distR="0">
                  <wp:extent cx="1835150" cy="920115"/>
                  <wp:effectExtent l="0" t="0" r="0" b="0"/>
                  <wp:docPr id="36" name="Picture 1" descr="diagram of ramp landing with graduating he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ections.cdn.sos.ca.gov/polling-place-accessibility/images/figure20a.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664" t="14286" r="733" b="6044"/>
                          <a:stretch/>
                        </pic:blipFill>
                        <pic:spPr bwMode="auto">
                          <a:xfrm>
                            <a:off x="0" y="0"/>
                            <a:ext cx="1843295" cy="9241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C34EDC" w:rsidRDefault="00C34EDC" w:rsidP="00713B54">
            <w:pPr>
              <w:spacing w:after="0" w:afterAutospacing="0"/>
              <w:contextualSpacing/>
              <w:rPr>
                <w:rFonts w:ascii="Calibri" w:hAnsi="Calibri" w:cs="Calibri"/>
                <w:sz w:val="22"/>
              </w:rPr>
            </w:pPr>
          </w:p>
          <w:p w:rsidR="00C34EDC" w:rsidRDefault="00C34EDC" w:rsidP="00713B54">
            <w:pPr>
              <w:spacing w:after="0" w:afterAutospacing="0"/>
              <w:contextualSpacing/>
              <w:rPr>
                <w:rFonts w:ascii="Calibri" w:hAnsi="Calibri" w:cs="Calibri"/>
                <w:sz w:val="22"/>
              </w:rPr>
            </w:pPr>
          </w:p>
          <w:p w:rsidR="00C34EDC" w:rsidRDefault="00C34EDC" w:rsidP="00713B54">
            <w:pPr>
              <w:spacing w:after="0" w:afterAutospacing="0"/>
              <w:contextualSpacing/>
              <w:rPr>
                <w:rFonts w:ascii="Calibri" w:hAnsi="Calibri" w:cs="Calibri"/>
                <w:sz w:val="22"/>
              </w:rPr>
            </w:pPr>
          </w:p>
          <w:p w:rsidR="00C34EDC" w:rsidRDefault="00C34EDC" w:rsidP="00713B54">
            <w:pPr>
              <w:spacing w:after="0" w:afterAutospacing="0"/>
              <w:contextualSpacing/>
              <w:rPr>
                <w:rFonts w:ascii="Calibri" w:hAnsi="Calibri" w:cs="Calibri"/>
                <w:sz w:val="22"/>
              </w:rPr>
            </w:pPr>
          </w:p>
          <w:p w:rsidR="00C34EDC" w:rsidRDefault="00C34EDC" w:rsidP="00713B54">
            <w:pPr>
              <w:spacing w:after="0" w:afterAutospacing="0"/>
              <w:contextualSpacing/>
              <w:rPr>
                <w:rFonts w:ascii="Calibri" w:hAnsi="Calibri" w:cs="Calibri"/>
                <w:sz w:val="22"/>
              </w:rPr>
            </w:pPr>
          </w:p>
          <w:p w:rsidR="00D82412" w:rsidRDefault="00C34EDC" w:rsidP="00713B54">
            <w:pPr>
              <w:spacing w:after="0" w:afterAutospacing="0"/>
              <w:contextualSpacing/>
              <w:rPr>
                <w:rFonts w:ascii="Calibri" w:hAnsi="Calibri" w:cs="Calibri"/>
                <w:sz w:val="22"/>
              </w:rPr>
            </w:pPr>
            <w:r w:rsidRPr="00C34EDC">
              <w:rPr>
                <w:rFonts w:ascii="Calibri" w:hAnsi="Calibri" w:cs="Calibri"/>
                <w:sz w:val="22"/>
              </w:rPr>
              <w:t>Photo #</w:t>
            </w:r>
          </w:p>
        </w:tc>
        <w:tc>
          <w:tcPr>
            <w:tcW w:w="2790" w:type="dxa"/>
            <w:tcBorders>
              <w:top w:val="single" w:sz="12" w:space="0" w:color="auto"/>
              <w:left w:val="single" w:sz="4" w:space="0" w:color="7F7F7F"/>
              <w:bottom w:val="single" w:sz="12" w:space="0" w:color="auto"/>
              <w:right w:val="single" w:sz="4" w:space="0" w:color="auto"/>
            </w:tcBorders>
          </w:tcPr>
          <w:p w:rsidR="00D82412" w:rsidRPr="00AC0BCA" w:rsidRDefault="00C34EDC" w:rsidP="00FD6F47">
            <w:pPr>
              <w:numPr>
                <w:ilvl w:val="0"/>
                <w:numId w:val="2"/>
              </w:numPr>
              <w:spacing w:after="0" w:afterAutospacing="0"/>
              <w:ind w:left="198" w:hanging="180"/>
              <w:contextualSpacing/>
              <w:rPr>
                <w:rFonts w:ascii="Calibri" w:hAnsi="Calibri" w:cs="Calibri"/>
                <w:sz w:val="22"/>
              </w:rPr>
            </w:pPr>
            <w:r>
              <w:rPr>
                <w:rFonts w:ascii="Calibri" w:hAnsi="Calibri" w:cs="Calibri"/>
                <w:sz w:val="22"/>
              </w:rPr>
              <w:t>Alter ramp</w:t>
            </w:r>
          </w:p>
        </w:tc>
      </w:tr>
      <w:tr w:rsidR="00DC6BB6" w:rsidRPr="00CD3826" w:rsidTr="006E0B57">
        <w:trPr>
          <w:trHeight w:val="274"/>
        </w:trPr>
        <w:tc>
          <w:tcPr>
            <w:tcW w:w="14940" w:type="dxa"/>
            <w:gridSpan w:val="7"/>
            <w:tcBorders>
              <w:top w:val="single" w:sz="12" w:space="0" w:color="auto"/>
              <w:left w:val="nil"/>
              <w:bottom w:val="nil"/>
              <w:right w:val="single" w:sz="4" w:space="0" w:color="auto"/>
            </w:tcBorders>
            <w:shd w:val="clear" w:color="auto" w:fill="D9D9D9"/>
          </w:tcPr>
          <w:p w:rsidR="00DC6BB6" w:rsidRPr="00C17381" w:rsidRDefault="00B92859" w:rsidP="00F26196">
            <w:pPr>
              <w:spacing w:after="0" w:afterAutospacing="0"/>
              <w:ind w:left="154" w:hanging="154"/>
              <w:contextualSpacing/>
              <w:rPr>
                <w:rFonts w:ascii="Calibri" w:hAnsi="Calibri" w:cs="Calibri"/>
                <w:szCs w:val="20"/>
              </w:rPr>
            </w:pPr>
            <w:r>
              <w:rPr>
                <w:rFonts w:ascii="Calibri" w:hAnsi="Calibri" w:cs="Calibri"/>
                <w:b/>
                <w:sz w:val="25"/>
                <w:szCs w:val="25"/>
              </w:rPr>
              <w:t xml:space="preserve">Public </w:t>
            </w:r>
            <w:r w:rsidR="00DC6BB6">
              <w:rPr>
                <w:rFonts w:ascii="Calibri" w:hAnsi="Calibri" w:cs="Calibri"/>
                <w:b/>
                <w:sz w:val="25"/>
                <w:szCs w:val="25"/>
              </w:rPr>
              <w:t>Entrance</w:t>
            </w:r>
            <w:r w:rsidR="00496992">
              <w:rPr>
                <w:rFonts w:ascii="Calibri" w:hAnsi="Calibri" w:cs="Calibri"/>
                <w:b/>
                <w:sz w:val="25"/>
                <w:szCs w:val="25"/>
              </w:rPr>
              <w:t>s</w:t>
            </w:r>
            <w:r w:rsidR="000D2F64">
              <w:rPr>
                <w:rFonts w:ascii="Calibri" w:hAnsi="Calibri" w:cs="Calibri"/>
                <w:b/>
                <w:sz w:val="25"/>
                <w:szCs w:val="25"/>
              </w:rPr>
              <w:t xml:space="preserve"> </w:t>
            </w:r>
            <w:r w:rsidR="0030627A">
              <w:rPr>
                <w:rFonts w:ascii="Calibri" w:hAnsi="Calibri" w:cs="Calibri"/>
                <w:b/>
                <w:sz w:val="25"/>
                <w:szCs w:val="25"/>
              </w:rPr>
              <w:t>and</w:t>
            </w:r>
            <w:r w:rsidR="000D2F64">
              <w:rPr>
                <w:rFonts w:ascii="Calibri" w:hAnsi="Calibri" w:cs="Calibri"/>
                <w:b/>
                <w:sz w:val="25"/>
                <w:szCs w:val="25"/>
              </w:rPr>
              <w:t xml:space="preserve"> Doors</w:t>
            </w:r>
            <w:r w:rsidR="00DC6BB6">
              <w:rPr>
                <w:rFonts w:ascii="Calibri" w:hAnsi="Calibri" w:cs="Calibri"/>
                <w:b/>
                <w:sz w:val="25"/>
                <w:szCs w:val="25"/>
              </w:rPr>
              <w:t xml:space="preserve"> </w:t>
            </w:r>
            <w:r w:rsidR="00A504FF">
              <w:rPr>
                <w:rFonts w:ascii="Calibri" w:hAnsi="Calibri" w:cs="Calibri"/>
                <w:i/>
                <w:szCs w:val="20"/>
              </w:rPr>
              <w:t>(2012 TAS</w:t>
            </w:r>
            <w:r w:rsidR="00DC6BB6">
              <w:rPr>
                <w:rFonts w:ascii="Calibri" w:hAnsi="Calibri" w:cs="Calibri"/>
                <w:i/>
                <w:szCs w:val="20"/>
              </w:rPr>
              <w:t xml:space="preserve"> Standards – </w:t>
            </w:r>
            <w:r w:rsidR="00222A59">
              <w:rPr>
                <w:rFonts w:ascii="Calibri" w:hAnsi="Calibri" w:cs="Calibri"/>
                <w:i/>
                <w:szCs w:val="20"/>
              </w:rPr>
              <w:t>Chapter</w:t>
            </w:r>
            <w:r w:rsidR="00C4681B">
              <w:rPr>
                <w:rFonts w:ascii="Calibri" w:hAnsi="Calibri" w:cs="Calibri"/>
                <w:i/>
                <w:szCs w:val="20"/>
              </w:rPr>
              <w:t xml:space="preserve">s 2 (206 </w:t>
            </w:r>
            <w:r w:rsidR="0030627A">
              <w:rPr>
                <w:rFonts w:ascii="Calibri" w:hAnsi="Calibri" w:cs="Calibri"/>
                <w:i/>
                <w:szCs w:val="20"/>
              </w:rPr>
              <w:t>and</w:t>
            </w:r>
            <w:r w:rsidR="00C4681B">
              <w:rPr>
                <w:rFonts w:ascii="Calibri" w:hAnsi="Calibri" w:cs="Calibri"/>
                <w:i/>
                <w:szCs w:val="20"/>
              </w:rPr>
              <w:t xml:space="preserve"> 216),</w:t>
            </w:r>
            <w:r w:rsidR="00222A59">
              <w:rPr>
                <w:rFonts w:ascii="Calibri" w:hAnsi="Calibri" w:cs="Calibri"/>
                <w:i/>
                <w:szCs w:val="20"/>
              </w:rPr>
              <w:t xml:space="preserve"> </w:t>
            </w:r>
            <w:r w:rsidR="00496992">
              <w:rPr>
                <w:rFonts w:ascii="Calibri" w:hAnsi="Calibri" w:cs="Calibri"/>
                <w:i/>
                <w:szCs w:val="20"/>
              </w:rPr>
              <w:t xml:space="preserve">3 (302, 303 </w:t>
            </w:r>
            <w:r w:rsidR="0030627A">
              <w:rPr>
                <w:rFonts w:ascii="Calibri" w:hAnsi="Calibri" w:cs="Calibri"/>
                <w:i/>
                <w:szCs w:val="20"/>
              </w:rPr>
              <w:t>and</w:t>
            </w:r>
            <w:r w:rsidR="00496992">
              <w:rPr>
                <w:rFonts w:ascii="Calibri" w:hAnsi="Calibri" w:cs="Calibri"/>
                <w:i/>
                <w:szCs w:val="20"/>
              </w:rPr>
              <w:t xml:space="preserve"> 309), 4 (404</w:t>
            </w:r>
            <w:r w:rsidR="00DC6BB6">
              <w:rPr>
                <w:rFonts w:ascii="Calibri" w:hAnsi="Calibri" w:cs="Calibri"/>
                <w:i/>
                <w:szCs w:val="20"/>
              </w:rPr>
              <w:t>)</w:t>
            </w:r>
            <w:r w:rsidR="00C4681B">
              <w:rPr>
                <w:rFonts w:ascii="Calibri" w:hAnsi="Calibri" w:cs="Calibri"/>
                <w:i/>
                <w:szCs w:val="20"/>
              </w:rPr>
              <w:t>, and 7 (703)</w:t>
            </w:r>
            <w:r w:rsidR="000E4D54">
              <w:rPr>
                <w:rFonts w:ascii="Calibri" w:hAnsi="Calibri" w:cs="Calibri"/>
                <w:i/>
                <w:szCs w:val="20"/>
              </w:rPr>
              <w:t>)</w:t>
            </w:r>
          </w:p>
        </w:tc>
      </w:tr>
      <w:tr w:rsidR="00DC6BB6" w:rsidRPr="00CD3826" w:rsidTr="005B7FA6">
        <w:trPr>
          <w:trHeight w:val="1912"/>
        </w:trPr>
        <w:tc>
          <w:tcPr>
            <w:tcW w:w="990" w:type="dxa"/>
            <w:gridSpan w:val="2"/>
            <w:tcBorders>
              <w:top w:val="nil"/>
              <w:left w:val="nil"/>
              <w:bottom w:val="single" w:sz="12" w:space="0" w:color="auto"/>
              <w:right w:val="nil"/>
            </w:tcBorders>
          </w:tcPr>
          <w:p w:rsidR="00DC6BB6" w:rsidRDefault="005F77A9" w:rsidP="00F26196">
            <w:pPr>
              <w:spacing w:after="0" w:afterAutospacing="0"/>
              <w:contextualSpacing/>
              <w:rPr>
                <w:rFonts w:ascii="Calibri" w:hAnsi="Calibri" w:cs="Calibri"/>
                <w:b/>
                <w:sz w:val="22"/>
              </w:rPr>
            </w:pPr>
            <w:r>
              <w:rPr>
                <w:rFonts w:ascii="Calibri" w:hAnsi="Calibri" w:cs="Calibri"/>
                <w:b/>
                <w:sz w:val="22"/>
              </w:rPr>
              <w:t>1.34</w:t>
            </w:r>
          </w:p>
          <w:p w:rsidR="00222A59" w:rsidRDefault="00222A59" w:rsidP="00F26196">
            <w:pPr>
              <w:spacing w:after="0" w:afterAutospacing="0"/>
              <w:contextualSpacing/>
              <w:rPr>
                <w:rFonts w:ascii="Calibri" w:hAnsi="Calibri" w:cs="Calibri"/>
                <w:b/>
                <w:sz w:val="22"/>
              </w:rPr>
            </w:pPr>
            <w:r>
              <w:rPr>
                <w:rFonts w:ascii="Calibri" w:hAnsi="Calibri" w:cs="Calibri"/>
                <w:b/>
                <w:sz w:val="22"/>
              </w:rPr>
              <w:t>TAS 206.2.1</w:t>
            </w:r>
          </w:p>
          <w:p w:rsidR="00C4681B" w:rsidRDefault="00C4681B" w:rsidP="00F26196">
            <w:pPr>
              <w:spacing w:after="0" w:afterAutospacing="0"/>
              <w:contextualSpacing/>
              <w:rPr>
                <w:rFonts w:ascii="Calibri" w:hAnsi="Calibri" w:cs="Calibri"/>
                <w:b/>
                <w:sz w:val="22"/>
              </w:rPr>
            </w:pPr>
            <w:r>
              <w:rPr>
                <w:rFonts w:ascii="Calibri" w:hAnsi="Calibri" w:cs="Calibri"/>
                <w:b/>
                <w:sz w:val="22"/>
              </w:rPr>
              <w:t>216.6</w:t>
            </w:r>
          </w:p>
          <w:p w:rsidR="00C4681B" w:rsidRDefault="00C4681B" w:rsidP="00F26196">
            <w:pPr>
              <w:spacing w:after="0" w:afterAutospacing="0"/>
              <w:contextualSpacing/>
              <w:rPr>
                <w:rFonts w:ascii="Calibri" w:hAnsi="Calibri" w:cs="Calibri"/>
                <w:b/>
                <w:sz w:val="22"/>
              </w:rPr>
            </w:pPr>
            <w:r>
              <w:rPr>
                <w:rFonts w:ascii="Calibri" w:hAnsi="Calibri" w:cs="Calibri"/>
                <w:b/>
                <w:sz w:val="22"/>
              </w:rPr>
              <w:t>404</w:t>
            </w:r>
          </w:p>
          <w:p w:rsidR="00C4681B" w:rsidRDefault="00C4681B" w:rsidP="00F26196">
            <w:pPr>
              <w:spacing w:after="0" w:afterAutospacing="0"/>
              <w:contextualSpacing/>
              <w:rPr>
                <w:rFonts w:ascii="Calibri" w:hAnsi="Calibri" w:cs="Calibri"/>
                <w:b/>
                <w:sz w:val="22"/>
              </w:rPr>
            </w:pPr>
            <w:r>
              <w:rPr>
                <w:rFonts w:ascii="Calibri" w:hAnsi="Calibri" w:cs="Calibri"/>
                <w:b/>
                <w:sz w:val="22"/>
              </w:rPr>
              <w:t>703</w:t>
            </w:r>
          </w:p>
        </w:tc>
        <w:tc>
          <w:tcPr>
            <w:tcW w:w="2970" w:type="dxa"/>
            <w:tcBorders>
              <w:top w:val="nil"/>
              <w:left w:val="nil"/>
              <w:bottom w:val="single" w:sz="12" w:space="0" w:color="auto"/>
              <w:right w:val="single" w:sz="4" w:space="0" w:color="7F7F7F"/>
            </w:tcBorders>
          </w:tcPr>
          <w:p w:rsidR="00DC6BB6" w:rsidRPr="006635AA" w:rsidRDefault="00DC6BB6" w:rsidP="000D2508">
            <w:pPr>
              <w:ind w:right="-90"/>
              <w:contextualSpacing/>
              <w:rPr>
                <w:rFonts w:ascii="Calibri" w:hAnsi="Calibri"/>
                <w:sz w:val="22"/>
              </w:rPr>
            </w:pPr>
            <w:r w:rsidRPr="006635AA">
              <w:rPr>
                <w:rFonts w:ascii="Calibri" w:hAnsi="Calibri"/>
                <w:sz w:val="22"/>
              </w:rPr>
              <w:t>Is the main entrance accessible?</w:t>
            </w:r>
          </w:p>
        </w:tc>
        <w:tc>
          <w:tcPr>
            <w:tcW w:w="2520" w:type="dxa"/>
            <w:tcBorders>
              <w:top w:val="nil"/>
              <w:left w:val="single" w:sz="4" w:space="0" w:color="7F7F7F"/>
              <w:bottom w:val="single" w:sz="12" w:space="0" w:color="auto"/>
              <w:right w:val="single" w:sz="4" w:space="0" w:color="7F7F7F"/>
            </w:tcBorders>
          </w:tcPr>
          <w:p w:rsidR="00E12278" w:rsidRPr="00CB78A2" w:rsidRDefault="00E12278" w:rsidP="00E12278">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EA4D04" w:rsidRDefault="00DC6BB6" w:rsidP="00E12278">
            <w:pPr>
              <w:spacing w:after="0" w:afterAutospacing="0"/>
              <w:contextualSpacing/>
              <w:jc w:val="center"/>
              <w:rPr>
                <w:rFonts w:ascii="Wingdings" w:hAnsi="Wingdings"/>
                <w:sz w:val="32"/>
                <w:szCs w:val="32"/>
              </w:rPr>
            </w:pPr>
          </w:p>
        </w:tc>
        <w:tc>
          <w:tcPr>
            <w:tcW w:w="3150" w:type="dxa"/>
            <w:tcBorders>
              <w:top w:val="nil"/>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7C6550">
              <w:rPr>
                <w:rFonts w:cs="Arial"/>
                <w:noProof/>
                <w:szCs w:val="20"/>
              </w:rPr>
              <w:drawing>
                <wp:inline distT="0" distB="0" distL="0" distR="0">
                  <wp:extent cx="1835150" cy="1098550"/>
                  <wp:effectExtent l="0" t="0" r="0" b="0"/>
                  <wp:docPr id="37" name="Picture 2" descr="Image result for picture of accessibl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 of accessible entra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35150" cy="1098550"/>
                          </a:xfrm>
                          <a:prstGeom prst="rect">
                            <a:avLst/>
                          </a:prstGeom>
                          <a:noFill/>
                          <a:ln>
                            <a:noFill/>
                          </a:ln>
                        </pic:spPr>
                      </pic:pic>
                    </a:graphicData>
                  </a:graphic>
                </wp:inline>
              </w:drawing>
            </w:r>
          </w:p>
        </w:tc>
        <w:tc>
          <w:tcPr>
            <w:tcW w:w="2520" w:type="dxa"/>
            <w:tcBorders>
              <w:top w:val="nil"/>
              <w:left w:val="single" w:sz="4" w:space="0" w:color="7F7F7F"/>
              <w:bottom w:val="single" w:sz="12" w:space="0" w:color="auto"/>
              <w:right w:val="single" w:sz="4" w:space="0" w:color="7F7F7F"/>
            </w:tcBorders>
          </w:tcPr>
          <w:p w:rsidR="00DC6BB6" w:rsidRDefault="00DC6BB6" w:rsidP="00F26196">
            <w:pPr>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90" w:type="dxa"/>
            <w:tcBorders>
              <w:top w:val="nil"/>
              <w:left w:val="single" w:sz="4" w:space="0" w:color="7F7F7F"/>
              <w:bottom w:val="single" w:sz="12" w:space="0" w:color="auto"/>
              <w:right w:val="single" w:sz="4" w:space="0" w:color="auto"/>
            </w:tcBorders>
          </w:tcPr>
          <w:p w:rsidR="00DC6BB6" w:rsidRPr="00AC0BCA"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Redesign to make it accessible</w:t>
            </w:r>
          </w:p>
          <w:p w:rsidR="00DC6BB6" w:rsidRDefault="00DC6BB6" w:rsidP="00F26196">
            <w:pPr>
              <w:spacing w:after="0" w:afterAutospacing="0"/>
              <w:ind w:left="154" w:hanging="154"/>
              <w:contextualSpacing/>
              <w:rPr>
                <w:rFonts w:ascii="Calibri" w:hAnsi="Calibri" w:cs="Calibri"/>
                <w:sz w:val="22"/>
              </w:rPr>
            </w:pPr>
          </w:p>
          <w:p w:rsidR="00DC6BB6" w:rsidRPr="00AC0BCA" w:rsidRDefault="00DC6BB6" w:rsidP="00F26196">
            <w:pPr>
              <w:spacing w:after="0" w:afterAutospacing="0"/>
              <w:ind w:left="154" w:hanging="154"/>
              <w:contextualSpacing/>
              <w:rPr>
                <w:rFonts w:ascii="Calibri" w:hAnsi="Calibri" w:cs="Calibri"/>
                <w:sz w:val="22"/>
              </w:rPr>
            </w:pPr>
            <w:r>
              <w:rPr>
                <w:rFonts w:ascii="Calibri" w:hAnsi="Calibri" w:cs="Calibri"/>
                <w:sz w:val="22"/>
              </w:rPr>
              <w:t xml:space="preserve"> </w:t>
            </w:r>
          </w:p>
          <w:p w:rsidR="00DC6BB6" w:rsidRPr="00AC0BCA" w:rsidRDefault="00DC6BB6" w:rsidP="00F26196">
            <w:pPr>
              <w:spacing w:after="0" w:afterAutospacing="0"/>
              <w:ind w:left="154" w:hanging="154"/>
              <w:contextualSpacing/>
              <w:rPr>
                <w:rFonts w:ascii="Calibri" w:hAnsi="Calibri" w:cs="Calibri"/>
                <w:sz w:val="22"/>
              </w:rPr>
            </w:pPr>
          </w:p>
        </w:tc>
      </w:tr>
      <w:tr w:rsidR="00DC6BB6" w:rsidRPr="00CD3826" w:rsidTr="002B6549">
        <w:trPr>
          <w:trHeight w:val="1873"/>
        </w:trPr>
        <w:tc>
          <w:tcPr>
            <w:tcW w:w="990" w:type="dxa"/>
            <w:gridSpan w:val="2"/>
            <w:tcBorders>
              <w:top w:val="single" w:sz="12" w:space="0" w:color="auto"/>
              <w:left w:val="nil"/>
              <w:bottom w:val="single" w:sz="12" w:space="0" w:color="auto"/>
              <w:right w:val="nil"/>
            </w:tcBorders>
          </w:tcPr>
          <w:p w:rsidR="00DC6BB6" w:rsidRDefault="005F77A9" w:rsidP="00F26196">
            <w:pPr>
              <w:spacing w:after="0" w:afterAutospacing="0"/>
              <w:contextualSpacing/>
              <w:rPr>
                <w:rFonts w:ascii="Calibri" w:hAnsi="Calibri" w:cs="Calibri"/>
                <w:b/>
                <w:sz w:val="22"/>
              </w:rPr>
            </w:pPr>
            <w:r>
              <w:rPr>
                <w:rFonts w:ascii="Calibri" w:hAnsi="Calibri" w:cs="Calibri"/>
                <w:b/>
                <w:sz w:val="22"/>
              </w:rPr>
              <w:t>1.35</w:t>
            </w:r>
          </w:p>
          <w:p w:rsidR="00F5663D" w:rsidRDefault="00F5663D" w:rsidP="00F26196">
            <w:pPr>
              <w:spacing w:after="0" w:afterAutospacing="0"/>
              <w:contextualSpacing/>
              <w:rPr>
                <w:rFonts w:ascii="Calibri" w:hAnsi="Calibri" w:cs="Calibri"/>
                <w:b/>
                <w:sz w:val="22"/>
              </w:rPr>
            </w:pPr>
            <w:r>
              <w:rPr>
                <w:rFonts w:ascii="Calibri" w:hAnsi="Calibri" w:cs="Calibri"/>
                <w:b/>
                <w:sz w:val="22"/>
              </w:rPr>
              <w:t>TAS</w:t>
            </w:r>
          </w:p>
          <w:p w:rsidR="00C4681B" w:rsidRDefault="00F5663D" w:rsidP="00F26196">
            <w:pPr>
              <w:spacing w:after="0" w:afterAutospacing="0"/>
              <w:contextualSpacing/>
              <w:rPr>
                <w:rFonts w:ascii="Calibri" w:hAnsi="Calibri" w:cs="Calibri"/>
                <w:b/>
                <w:sz w:val="22"/>
              </w:rPr>
            </w:pPr>
            <w:r>
              <w:rPr>
                <w:rFonts w:ascii="Calibri" w:hAnsi="Calibri" w:cs="Calibri"/>
                <w:b/>
                <w:sz w:val="22"/>
              </w:rPr>
              <w:t>206.4</w:t>
            </w:r>
          </w:p>
          <w:p w:rsidR="00F5663D" w:rsidRDefault="00F5663D" w:rsidP="00F26196">
            <w:pPr>
              <w:spacing w:after="0" w:afterAutospacing="0"/>
              <w:contextualSpacing/>
              <w:rPr>
                <w:rFonts w:ascii="Calibri" w:hAnsi="Calibri" w:cs="Calibri"/>
                <w:b/>
                <w:sz w:val="22"/>
              </w:rPr>
            </w:pPr>
            <w:r>
              <w:rPr>
                <w:rFonts w:ascii="Calibri" w:hAnsi="Calibri" w:cs="Calibri"/>
                <w:b/>
                <w:sz w:val="22"/>
              </w:rPr>
              <w:t>216.6</w:t>
            </w:r>
          </w:p>
          <w:p w:rsidR="007367EC" w:rsidRDefault="007367EC" w:rsidP="00F26196">
            <w:pPr>
              <w:spacing w:after="0" w:afterAutospacing="0"/>
              <w:contextualSpacing/>
              <w:rPr>
                <w:rFonts w:ascii="Calibri" w:hAnsi="Calibri" w:cs="Calibri"/>
                <w:b/>
                <w:sz w:val="22"/>
              </w:rPr>
            </w:pPr>
            <w:r>
              <w:rPr>
                <w:rFonts w:ascii="Calibri" w:hAnsi="Calibri" w:cs="Calibri"/>
                <w:b/>
                <w:sz w:val="22"/>
              </w:rPr>
              <w:t>404</w:t>
            </w:r>
          </w:p>
          <w:p w:rsidR="007367EC" w:rsidRDefault="007367EC" w:rsidP="00F26196">
            <w:pPr>
              <w:spacing w:after="0" w:afterAutospacing="0"/>
              <w:contextualSpacing/>
              <w:rPr>
                <w:rFonts w:ascii="Calibri" w:hAnsi="Calibri" w:cs="Calibri"/>
                <w:b/>
                <w:sz w:val="22"/>
              </w:rPr>
            </w:pPr>
            <w:r>
              <w:rPr>
                <w:rFonts w:ascii="Calibri" w:hAnsi="Calibri" w:cs="Calibri"/>
                <w:b/>
                <w:sz w:val="22"/>
              </w:rPr>
              <w:t>703</w:t>
            </w:r>
          </w:p>
        </w:tc>
        <w:tc>
          <w:tcPr>
            <w:tcW w:w="2970" w:type="dxa"/>
            <w:tcBorders>
              <w:top w:val="single" w:sz="12" w:space="0" w:color="auto"/>
              <w:left w:val="nil"/>
              <w:bottom w:val="single" w:sz="12" w:space="0" w:color="auto"/>
              <w:right w:val="single" w:sz="4" w:space="0" w:color="7F7F7F"/>
            </w:tcBorders>
          </w:tcPr>
          <w:p w:rsidR="00DC6BB6" w:rsidRPr="0093264E" w:rsidRDefault="00DC6BB6" w:rsidP="00FD6F47">
            <w:pPr>
              <w:pStyle w:val="ListParagraph"/>
              <w:numPr>
                <w:ilvl w:val="0"/>
                <w:numId w:val="13"/>
              </w:numPr>
              <w:spacing w:after="0" w:afterAutospacing="0"/>
              <w:ind w:left="126" w:right="-72" w:hanging="180"/>
              <w:rPr>
                <w:rFonts w:ascii="Calibri" w:hAnsi="Calibri"/>
                <w:sz w:val="22"/>
              </w:rPr>
            </w:pPr>
            <w:r w:rsidRPr="0093264E">
              <w:rPr>
                <w:rFonts w:ascii="Calibri" w:hAnsi="Calibri"/>
                <w:sz w:val="22"/>
              </w:rPr>
              <w:t xml:space="preserve">If the main entrance is not accessible, </w:t>
            </w:r>
            <w:r w:rsidR="005B7FA6" w:rsidRPr="0093264E">
              <w:rPr>
                <w:rFonts w:ascii="Calibri" w:hAnsi="Calibri"/>
                <w:sz w:val="22"/>
              </w:rPr>
              <w:t>is</w:t>
            </w:r>
            <w:r w:rsidRPr="0093264E">
              <w:rPr>
                <w:rFonts w:ascii="Calibri" w:hAnsi="Calibri"/>
                <w:sz w:val="22"/>
              </w:rPr>
              <w:t xml:space="preserve"> an alternative accessible entrance</w:t>
            </w:r>
            <w:r w:rsidR="005B7FA6" w:rsidRPr="0093264E">
              <w:rPr>
                <w:rFonts w:ascii="Calibri" w:hAnsi="Calibri"/>
                <w:sz w:val="22"/>
              </w:rPr>
              <w:t xml:space="preserve"> available</w:t>
            </w:r>
            <w:r w:rsidRPr="0093264E">
              <w:rPr>
                <w:rFonts w:ascii="Calibri" w:hAnsi="Calibri"/>
                <w:sz w:val="22"/>
              </w:rPr>
              <w:t>?</w:t>
            </w:r>
          </w:p>
          <w:p w:rsidR="00DC6BB6" w:rsidRPr="007C6550" w:rsidRDefault="00DC6BB6" w:rsidP="005B7FA6">
            <w:pPr>
              <w:spacing w:after="0" w:afterAutospacing="0"/>
              <w:ind w:right="-72"/>
              <w:contextualSpacing/>
              <w:rPr>
                <w:rFonts w:ascii="Calibri" w:hAnsi="Calibri"/>
                <w:sz w:val="12"/>
                <w:szCs w:val="12"/>
              </w:rPr>
            </w:pPr>
          </w:p>
          <w:p w:rsidR="00DC6BB6" w:rsidRPr="0093264E" w:rsidRDefault="002B6549" w:rsidP="00FD6F47">
            <w:pPr>
              <w:pStyle w:val="ListParagraph"/>
              <w:numPr>
                <w:ilvl w:val="0"/>
                <w:numId w:val="13"/>
              </w:numPr>
              <w:spacing w:after="0" w:afterAutospacing="0"/>
              <w:ind w:left="126" w:hanging="180"/>
              <w:rPr>
                <w:rFonts w:ascii="Calibri" w:hAnsi="Calibri"/>
                <w:sz w:val="22"/>
              </w:rPr>
            </w:pPr>
            <w:r w:rsidRPr="0093264E">
              <w:rPr>
                <w:rFonts w:ascii="Calibri" w:hAnsi="Calibri"/>
                <w:sz w:val="22"/>
              </w:rPr>
              <w:t>Can the</w:t>
            </w:r>
            <w:r w:rsidR="00DC6BB6" w:rsidRPr="0093264E">
              <w:rPr>
                <w:rFonts w:ascii="Calibri" w:hAnsi="Calibri"/>
                <w:sz w:val="22"/>
              </w:rPr>
              <w:t xml:space="preserve"> alternative accessible entrance be us</w:t>
            </w:r>
            <w:r w:rsidR="007C6550" w:rsidRPr="0093264E">
              <w:rPr>
                <w:rFonts w:ascii="Calibri" w:hAnsi="Calibri"/>
                <w:sz w:val="22"/>
              </w:rPr>
              <w:t xml:space="preserve">ed </w:t>
            </w:r>
            <w:r w:rsidRPr="0093264E">
              <w:rPr>
                <w:rFonts w:ascii="Calibri" w:hAnsi="Calibri"/>
                <w:sz w:val="22"/>
              </w:rPr>
              <w:t>during the same hours and independent of</w:t>
            </w:r>
            <w:r w:rsidR="00DC6BB6" w:rsidRPr="0093264E">
              <w:rPr>
                <w:rFonts w:ascii="Calibri" w:hAnsi="Calibri"/>
                <w:sz w:val="22"/>
              </w:rPr>
              <w:t xml:space="preserve"> </w:t>
            </w:r>
            <w:r w:rsidR="00047B33" w:rsidRPr="0093264E">
              <w:rPr>
                <w:rFonts w:ascii="Calibri" w:hAnsi="Calibri"/>
                <w:sz w:val="22"/>
              </w:rPr>
              <w:t xml:space="preserve">the </w:t>
            </w:r>
            <w:r w:rsidR="00DC6BB6" w:rsidRPr="0093264E">
              <w:rPr>
                <w:rFonts w:ascii="Calibri" w:hAnsi="Calibri"/>
                <w:sz w:val="22"/>
              </w:rPr>
              <w:t>main entrance?</w:t>
            </w:r>
          </w:p>
        </w:tc>
        <w:tc>
          <w:tcPr>
            <w:tcW w:w="2520" w:type="dxa"/>
            <w:tcBorders>
              <w:top w:val="single" w:sz="12" w:space="0" w:color="auto"/>
              <w:left w:val="single" w:sz="4" w:space="0" w:color="7F7F7F"/>
              <w:bottom w:val="single" w:sz="12" w:space="0" w:color="auto"/>
              <w:right w:val="single" w:sz="4" w:space="0" w:color="7F7F7F"/>
            </w:tcBorders>
          </w:tcPr>
          <w:p w:rsidR="00DC6BB6" w:rsidRPr="00CB78A2" w:rsidRDefault="00DC6BB6" w:rsidP="00F26196">
            <w:pPr>
              <w:spacing w:after="0" w:afterAutospacing="0"/>
              <w:contextualSpacing/>
              <w:jc w:val="center"/>
              <w:rPr>
                <w:rFonts w:cs="Arial"/>
                <w:sz w:val="24"/>
                <w:szCs w:val="24"/>
              </w:rPr>
            </w:pPr>
            <w:r>
              <w:rPr>
                <w:rFonts w:ascii="Wingdings" w:hAnsi="Wingdings"/>
                <w:sz w:val="40"/>
                <w:szCs w:val="40"/>
              </w:rPr>
              <w:t></w:t>
            </w:r>
            <w:r w:rsidR="00E12278">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sidR="00E12278">
              <w:rPr>
                <w:rFonts w:ascii="Calibri" w:hAnsi="Calibri" w:cs="Calibri"/>
                <w:sz w:val="24"/>
                <w:szCs w:val="24"/>
              </w:rPr>
              <w:t xml:space="preserve">  </w:t>
            </w:r>
            <w:r w:rsidR="00E12278">
              <w:rPr>
                <w:rFonts w:ascii="Wingdings" w:hAnsi="Wingdings"/>
                <w:sz w:val="40"/>
                <w:szCs w:val="40"/>
              </w:rPr>
              <w:t></w:t>
            </w:r>
            <w:r w:rsidR="00E12278">
              <w:rPr>
                <w:rFonts w:ascii="Calibri" w:hAnsi="Calibri" w:cs="Calibri"/>
                <w:sz w:val="24"/>
                <w:szCs w:val="24"/>
              </w:rPr>
              <w:t>N/A</w:t>
            </w:r>
          </w:p>
          <w:p w:rsidR="00DC6BB6" w:rsidRPr="007C6550" w:rsidRDefault="00DC6BB6" w:rsidP="00F26196">
            <w:pPr>
              <w:spacing w:after="0" w:afterAutospacing="0"/>
              <w:contextualSpacing/>
              <w:jc w:val="center"/>
              <w:rPr>
                <w:rFonts w:ascii="Calibri" w:hAnsi="Calibri" w:cs="Calibri"/>
                <w:sz w:val="40"/>
                <w:szCs w:val="40"/>
              </w:rPr>
            </w:pPr>
          </w:p>
          <w:p w:rsidR="00DC6BB6" w:rsidRPr="007C6550" w:rsidRDefault="00E12278" w:rsidP="007C6550">
            <w:pPr>
              <w:spacing w:after="0" w:afterAutospacing="0"/>
              <w:contextualSpacing/>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tc>
        <w:tc>
          <w:tcPr>
            <w:tcW w:w="3150" w:type="dxa"/>
            <w:tcBorders>
              <w:top w:val="single" w:sz="12" w:space="0" w:color="auto"/>
              <w:left w:val="single" w:sz="4" w:space="0" w:color="7F7F7F"/>
              <w:bottom w:val="single" w:sz="12" w:space="0" w:color="auto"/>
              <w:right w:val="single" w:sz="4" w:space="0" w:color="7F7F7F"/>
            </w:tcBorders>
            <w:vAlign w:val="center"/>
          </w:tcPr>
          <w:p w:rsidR="00DC6BB6" w:rsidRPr="00AA39C0" w:rsidRDefault="000C5E85" w:rsidP="007367EC">
            <w:pPr>
              <w:spacing w:after="0" w:afterAutospacing="0"/>
              <w:contextualSpacing/>
              <w:jc w:val="center"/>
              <w:rPr>
                <w:rFonts w:cs="Arial"/>
                <w:color w:val="7030A0"/>
                <w:sz w:val="22"/>
              </w:rPr>
            </w:pPr>
            <w:r w:rsidRPr="007C6550">
              <w:rPr>
                <w:rFonts w:cs="Arial"/>
                <w:noProof/>
                <w:color w:val="7030A0"/>
                <w:sz w:val="22"/>
              </w:rPr>
              <w:drawing>
                <wp:inline distT="0" distB="0" distL="0" distR="0">
                  <wp:extent cx="1816100" cy="1174750"/>
                  <wp:effectExtent l="0" t="0" r="0" b="6350"/>
                  <wp:docPr id="38" name="Picture 38" descr="Image of an individual in a wheelchair reaching for an automatic door ope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16100" cy="1174750"/>
                          </a:xfrm>
                          <a:prstGeom prst="rect">
                            <a:avLst/>
                          </a:prstGeom>
                          <a:noFill/>
                          <a:ln>
                            <a:noFill/>
                          </a:ln>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DC6BB6" w:rsidRDefault="00DC6BB6" w:rsidP="00F26196">
            <w:pPr>
              <w:rPr>
                <w:rFonts w:ascii="Calibri" w:hAnsi="Calibri" w:cs="Calibri"/>
                <w:sz w:val="22"/>
              </w:rPr>
            </w:pPr>
          </w:p>
          <w:p w:rsidR="00DC6BB6" w:rsidRDefault="00DC6BB6" w:rsidP="00F26196">
            <w:pPr>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90" w:type="dxa"/>
            <w:tcBorders>
              <w:top w:val="single" w:sz="12" w:space="0" w:color="auto"/>
              <w:left w:val="single" w:sz="4" w:space="0" w:color="7F7F7F"/>
              <w:bottom w:val="single" w:sz="12" w:space="0" w:color="auto"/>
              <w:right w:val="single" w:sz="4" w:space="0" w:color="auto"/>
            </w:tcBorders>
          </w:tcPr>
          <w:p w:rsidR="00DC6BB6"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Designate an entrance and make it accessible</w:t>
            </w:r>
          </w:p>
          <w:p w:rsidR="00DC6BB6" w:rsidRPr="00AC0BCA" w:rsidRDefault="00DC6BB6" w:rsidP="007367EC">
            <w:pPr>
              <w:spacing w:after="0" w:afterAutospacing="0"/>
              <w:ind w:left="154" w:hanging="154"/>
              <w:contextualSpacing/>
              <w:rPr>
                <w:rFonts w:ascii="Calibri" w:hAnsi="Calibri" w:cs="Calibri"/>
                <w:sz w:val="22"/>
              </w:rPr>
            </w:pPr>
            <w:r w:rsidRPr="00AC0BCA">
              <w:rPr>
                <w:rFonts w:ascii="Calibri" w:hAnsi="Calibri" w:cs="Calibri"/>
                <w:sz w:val="22"/>
              </w:rPr>
              <w:t>•</w:t>
            </w:r>
            <w:r>
              <w:rPr>
                <w:rFonts w:ascii="Calibri" w:hAnsi="Calibri" w:cs="Calibri"/>
                <w:sz w:val="22"/>
              </w:rPr>
              <w:t xml:space="preserve"> Ensure that accessible entrance can be used independently and during the same hours as the main entrance</w:t>
            </w:r>
          </w:p>
        </w:tc>
      </w:tr>
      <w:tr w:rsidR="00DC6BB6" w:rsidRPr="00CD3826" w:rsidTr="00D61712">
        <w:trPr>
          <w:trHeight w:val="1567"/>
        </w:trPr>
        <w:tc>
          <w:tcPr>
            <w:tcW w:w="990" w:type="dxa"/>
            <w:gridSpan w:val="2"/>
            <w:tcBorders>
              <w:top w:val="single" w:sz="12" w:space="0" w:color="auto"/>
              <w:left w:val="nil"/>
              <w:bottom w:val="single" w:sz="12" w:space="0" w:color="auto"/>
              <w:right w:val="nil"/>
            </w:tcBorders>
          </w:tcPr>
          <w:p w:rsidR="00DC6BB6" w:rsidRDefault="005F77A9" w:rsidP="00F26196">
            <w:pPr>
              <w:spacing w:after="0" w:afterAutospacing="0"/>
              <w:contextualSpacing/>
              <w:rPr>
                <w:rFonts w:ascii="Calibri" w:hAnsi="Calibri" w:cs="Calibri"/>
                <w:b/>
                <w:sz w:val="22"/>
              </w:rPr>
            </w:pPr>
            <w:r>
              <w:rPr>
                <w:rFonts w:ascii="Calibri" w:hAnsi="Calibri" w:cs="Calibri"/>
                <w:b/>
                <w:sz w:val="22"/>
              </w:rPr>
              <w:t>1.36</w:t>
            </w:r>
          </w:p>
          <w:p w:rsidR="00F5663D" w:rsidRDefault="004820C1" w:rsidP="00F26196">
            <w:pPr>
              <w:spacing w:after="0" w:afterAutospacing="0"/>
              <w:contextualSpacing/>
              <w:rPr>
                <w:rFonts w:ascii="Calibri" w:hAnsi="Calibri" w:cs="Calibri"/>
                <w:b/>
                <w:sz w:val="22"/>
              </w:rPr>
            </w:pPr>
            <w:r>
              <w:rPr>
                <w:rFonts w:ascii="Calibri" w:hAnsi="Calibri" w:cs="Calibri"/>
                <w:b/>
                <w:sz w:val="22"/>
              </w:rPr>
              <w:t>TAS</w:t>
            </w:r>
          </w:p>
          <w:p w:rsidR="004820C1" w:rsidRDefault="004820C1" w:rsidP="00F26196">
            <w:pPr>
              <w:spacing w:after="0" w:afterAutospacing="0"/>
              <w:contextualSpacing/>
              <w:rPr>
                <w:rFonts w:ascii="Calibri" w:hAnsi="Calibri" w:cs="Calibri"/>
                <w:b/>
                <w:sz w:val="22"/>
              </w:rPr>
            </w:pPr>
            <w:r>
              <w:rPr>
                <w:rFonts w:ascii="Calibri" w:hAnsi="Calibri" w:cs="Calibri"/>
                <w:b/>
                <w:sz w:val="22"/>
              </w:rPr>
              <w:t>216.6</w:t>
            </w:r>
          </w:p>
          <w:p w:rsidR="00F5663D" w:rsidRDefault="00F5663D" w:rsidP="00F26196">
            <w:pPr>
              <w:spacing w:after="0" w:afterAutospacing="0"/>
              <w:contextualSpacing/>
              <w:rPr>
                <w:rFonts w:ascii="Calibri" w:hAnsi="Calibri" w:cs="Calibri"/>
                <w:b/>
                <w:sz w:val="22"/>
              </w:rPr>
            </w:pPr>
          </w:p>
        </w:tc>
        <w:tc>
          <w:tcPr>
            <w:tcW w:w="2970" w:type="dxa"/>
            <w:tcBorders>
              <w:top w:val="single" w:sz="12" w:space="0" w:color="auto"/>
              <w:left w:val="nil"/>
              <w:bottom w:val="single" w:sz="12" w:space="0" w:color="auto"/>
              <w:right w:val="single" w:sz="4" w:space="0" w:color="7F7F7F"/>
            </w:tcBorders>
          </w:tcPr>
          <w:p w:rsidR="00DC6BB6" w:rsidRPr="006635AA" w:rsidRDefault="00DC6BB6" w:rsidP="00F26196">
            <w:pPr>
              <w:contextualSpacing/>
              <w:rPr>
                <w:rFonts w:ascii="Calibri" w:hAnsi="Calibri"/>
                <w:sz w:val="22"/>
              </w:rPr>
            </w:pPr>
            <w:r w:rsidRPr="006635AA">
              <w:rPr>
                <w:rFonts w:ascii="Calibri" w:hAnsi="Calibri"/>
                <w:sz w:val="22"/>
              </w:rPr>
              <w:t>Do all inaccessible entrances have signs indicating the location of the nearest accessible entrance?</w:t>
            </w:r>
          </w:p>
        </w:tc>
        <w:tc>
          <w:tcPr>
            <w:tcW w:w="2520" w:type="dxa"/>
            <w:tcBorders>
              <w:top w:val="single" w:sz="12" w:space="0" w:color="auto"/>
              <w:left w:val="single" w:sz="4" w:space="0" w:color="7F7F7F"/>
              <w:bottom w:val="single" w:sz="12" w:space="0" w:color="auto"/>
              <w:right w:val="single" w:sz="4" w:space="0" w:color="7F7F7F"/>
            </w:tcBorders>
          </w:tcPr>
          <w:p w:rsidR="00DC6BB6" w:rsidRPr="00CB78A2" w:rsidRDefault="00E12278" w:rsidP="00F26196">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EA4D04" w:rsidRDefault="00DC6BB6" w:rsidP="00F26196">
            <w:pPr>
              <w:spacing w:after="0" w:afterAutospacing="0"/>
              <w:contextualSpacing/>
              <w:jc w:val="center"/>
              <w:rPr>
                <w:rFonts w:ascii="Wingdings" w:hAnsi="Wingdings"/>
                <w:sz w:val="32"/>
                <w:szCs w:val="32"/>
              </w:rPr>
            </w:pPr>
          </w:p>
        </w:tc>
        <w:tc>
          <w:tcPr>
            <w:tcW w:w="315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C86FB2">
            <w:pPr>
              <w:spacing w:after="0" w:afterAutospacing="0"/>
              <w:contextualSpacing/>
              <w:rPr>
                <w:rFonts w:cs="Arial"/>
                <w:sz w:val="22"/>
              </w:rPr>
            </w:pPr>
            <w:r w:rsidRPr="00527685">
              <w:rPr>
                <w:rFonts w:cs="Arial"/>
                <w:noProof/>
                <w:sz w:val="22"/>
              </w:rPr>
              <w:drawing>
                <wp:inline distT="0" distB="0" distL="0" distR="0">
                  <wp:extent cx="1866900" cy="819150"/>
                  <wp:effectExtent l="0" t="0" r="0" b="0"/>
                  <wp:docPr id="39" name="Picture 62" descr="A woman using a wheelchair is shown at an inaccessible entrance stair with a sign indicating the direction of the accessibl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 woman using a wheelchair is shown at an inaccessible entrance stair with a sign indicating the direction of the accessible entra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66900" cy="819150"/>
                          </a:xfrm>
                          <a:prstGeom prst="rect">
                            <a:avLst/>
                          </a:prstGeom>
                          <a:noFill/>
                          <a:ln>
                            <a:noFill/>
                          </a:ln>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DC6BB6" w:rsidRDefault="00DC6BB6" w:rsidP="00F26196">
            <w:pPr>
              <w:rPr>
                <w:rFonts w:ascii="Calibri" w:hAnsi="Calibri" w:cs="Calibri"/>
                <w:sz w:val="22"/>
              </w:rPr>
            </w:pPr>
          </w:p>
          <w:p w:rsidR="00DC6BB6" w:rsidRDefault="00DC6BB6" w:rsidP="00F26196">
            <w:pPr>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90" w:type="dxa"/>
            <w:tcBorders>
              <w:top w:val="single" w:sz="12" w:space="0" w:color="auto"/>
              <w:left w:val="single" w:sz="4" w:space="0" w:color="7F7F7F"/>
              <w:bottom w:val="single" w:sz="12" w:space="0" w:color="auto"/>
              <w:right w:val="single" w:sz="4" w:space="0" w:color="auto"/>
            </w:tcBorders>
          </w:tcPr>
          <w:p w:rsidR="00DC6BB6" w:rsidRPr="00AC0BCA"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Install signs</w:t>
            </w:r>
          </w:p>
          <w:p w:rsidR="00DC6BB6" w:rsidRPr="00AC0BCA" w:rsidRDefault="00DC6BB6" w:rsidP="000A66AE">
            <w:pPr>
              <w:spacing w:after="0" w:afterAutospacing="0"/>
              <w:ind w:left="154" w:hanging="154"/>
              <w:contextualSpacing/>
              <w:rPr>
                <w:rFonts w:ascii="Calibri" w:hAnsi="Calibri" w:cs="Calibri"/>
                <w:sz w:val="22"/>
              </w:rPr>
            </w:pPr>
            <w:r w:rsidRPr="00AC0BCA">
              <w:rPr>
                <w:rFonts w:ascii="Calibri" w:hAnsi="Calibri" w:cs="Calibri"/>
                <w:sz w:val="22"/>
              </w:rPr>
              <w:t xml:space="preserve">• </w:t>
            </w:r>
            <w:r w:rsidRPr="00384C82">
              <w:rPr>
                <w:rFonts w:ascii="Calibri" w:hAnsi="Calibri" w:cs="Calibri"/>
                <w:sz w:val="22"/>
              </w:rPr>
              <w:t xml:space="preserve">Install signs </w:t>
            </w:r>
            <w:r>
              <w:rPr>
                <w:rFonts w:ascii="Calibri" w:hAnsi="Calibri" w:cs="Calibri"/>
                <w:sz w:val="22"/>
              </w:rPr>
              <w:t xml:space="preserve">on route </w:t>
            </w:r>
            <w:r w:rsidRPr="00384C82">
              <w:rPr>
                <w:rFonts w:ascii="Calibri" w:hAnsi="Calibri" w:cs="Calibri"/>
                <w:sz w:val="22"/>
              </w:rPr>
              <w:t xml:space="preserve">before </w:t>
            </w:r>
            <w:r>
              <w:rPr>
                <w:rFonts w:ascii="Calibri" w:hAnsi="Calibri" w:cs="Calibri"/>
                <w:sz w:val="22"/>
              </w:rPr>
              <w:t xml:space="preserve">people get to </w:t>
            </w:r>
            <w:r w:rsidR="003E2FEA">
              <w:rPr>
                <w:rFonts w:ascii="Calibri" w:hAnsi="Calibri" w:cs="Calibri"/>
                <w:sz w:val="22"/>
              </w:rPr>
              <w:t xml:space="preserve">inaccessible entrances so </w:t>
            </w:r>
            <w:r w:rsidRPr="00384C82">
              <w:rPr>
                <w:rFonts w:ascii="Calibri" w:hAnsi="Calibri" w:cs="Calibri"/>
                <w:sz w:val="22"/>
              </w:rPr>
              <w:t xml:space="preserve">people do not have to </w:t>
            </w:r>
            <w:r w:rsidR="000A66AE">
              <w:rPr>
                <w:rFonts w:ascii="Calibri" w:hAnsi="Calibri" w:cs="Calibri"/>
                <w:sz w:val="22"/>
              </w:rPr>
              <w:t>turn around and retrace route</w:t>
            </w:r>
          </w:p>
        </w:tc>
      </w:tr>
      <w:tr w:rsidR="00DC6BB6" w:rsidRPr="00CD3826" w:rsidTr="00C86FB2">
        <w:trPr>
          <w:trHeight w:val="1477"/>
        </w:trPr>
        <w:tc>
          <w:tcPr>
            <w:tcW w:w="990" w:type="dxa"/>
            <w:gridSpan w:val="2"/>
            <w:tcBorders>
              <w:top w:val="single" w:sz="12" w:space="0" w:color="auto"/>
              <w:left w:val="nil"/>
              <w:bottom w:val="single" w:sz="12" w:space="0" w:color="auto"/>
              <w:right w:val="nil"/>
            </w:tcBorders>
          </w:tcPr>
          <w:p w:rsidR="00DC6BB6" w:rsidRDefault="005F77A9" w:rsidP="00F26196">
            <w:pPr>
              <w:spacing w:after="0" w:afterAutospacing="0"/>
              <w:contextualSpacing/>
              <w:rPr>
                <w:rFonts w:ascii="Calibri" w:hAnsi="Calibri" w:cs="Calibri"/>
                <w:b/>
                <w:sz w:val="22"/>
              </w:rPr>
            </w:pPr>
            <w:r>
              <w:rPr>
                <w:rFonts w:ascii="Calibri" w:hAnsi="Calibri" w:cs="Calibri"/>
                <w:b/>
                <w:sz w:val="22"/>
              </w:rPr>
              <w:t>1.37</w:t>
            </w:r>
          </w:p>
          <w:p w:rsidR="004820C1" w:rsidRDefault="004820C1" w:rsidP="00F26196">
            <w:pPr>
              <w:spacing w:after="0" w:afterAutospacing="0"/>
              <w:contextualSpacing/>
              <w:rPr>
                <w:rFonts w:ascii="Calibri" w:hAnsi="Calibri" w:cs="Calibri"/>
                <w:b/>
                <w:sz w:val="22"/>
              </w:rPr>
            </w:pPr>
            <w:r>
              <w:rPr>
                <w:rFonts w:ascii="Calibri" w:hAnsi="Calibri" w:cs="Calibri"/>
                <w:b/>
                <w:sz w:val="22"/>
              </w:rPr>
              <w:t>TAS 216.6</w:t>
            </w:r>
          </w:p>
        </w:tc>
        <w:tc>
          <w:tcPr>
            <w:tcW w:w="2970" w:type="dxa"/>
            <w:tcBorders>
              <w:top w:val="single" w:sz="12" w:space="0" w:color="auto"/>
              <w:left w:val="nil"/>
              <w:bottom w:val="single" w:sz="12" w:space="0" w:color="auto"/>
              <w:right w:val="single" w:sz="4" w:space="0" w:color="7F7F7F"/>
            </w:tcBorders>
          </w:tcPr>
          <w:p w:rsidR="00DC6BB6" w:rsidRPr="006635AA" w:rsidRDefault="00DC6BB6" w:rsidP="00F26196">
            <w:pPr>
              <w:contextualSpacing/>
              <w:rPr>
                <w:rFonts w:ascii="Calibri" w:hAnsi="Calibri"/>
                <w:sz w:val="22"/>
              </w:rPr>
            </w:pPr>
            <w:r>
              <w:rPr>
                <w:rFonts w:ascii="Calibri" w:hAnsi="Calibri"/>
                <w:sz w:val="22"/>
              </w:rPr>
              <w:t>If not all entrances are accessible, is there a sign at the accessible entrance with the International Symbol of Accessibility?</w:t>
            </w:r>
          </w:p>
        </w:tc>
        <w:tc>
          <w:tcPr>
            <w:tcW w:w="2520" w:type="dxa"/>
            <w:tcBorders>
              <w:top w:val="single" w:sz="12" w:space="0" w:color="auto"/>
              <w:left w:val="single" w:sz="4" w:space="0" w:color="7F7F7F"/>
              <w:bottom w:val="single" w:sz="12" w:space="0" w:color="auto"/>
              <w:right w:val="single" w:sz="4" w:space="0" w:color="7F7F7F"/>
            </w:tcBorders>
          </w:tcPr>
          <w:p w:rsidR="00DC6BB6" w:rsidRPr="00C245EE" w:rsidRDefault="00E12278" w:rsidP="00F26196">
            <w:pPr>
              <w:spacing w:after="0" w:afterAutospacing="0"/>
              <w:contextualSpacing/>
              <w:jc w:val="center"/>
              <w:rPr>
                <w:rFonts w:ascii="Calibri" w:hAnsi="Calibri" w:cs="Calibri"/>
                <w:szCs w:val="20"/>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r w:rsidRPr="00C245EE">
              <w:rPr>
                <w:rFonts w:ascii="Calibri" w:hAnsi="Calibri" w:cs="Calibri"/>
                <w:szCs w:val="20"/>
              </w:rPr>
              <w:t xml:space="preserve"> </w:t>
            </w:r>
          </w:p>
        </w:tc>
        <w:tc>
          <w:tcPr>
            <w:tcW w:w="3150" w:type="dxa"/>
            <w:tcBorders>
              <w:top w:val="single" w:sz="12" w:space="0" w:color="auto"/>
              <w:left w:val="single" w:sz="4" w:space="0" w:color="7F7F7F"/>
              <w:bottom w:val="single" w:sz="12" w:space="0" w:color="auto"/>
              <w:right w:val="single" w:sz="4" w:space="0" w:color="7F7F7F"/>
            </w:tcBorders>
            <w:vAlign w:val="center"/>
          </w:tcPr>
          <w:p w:rsidR="00DC6BB6" w:rsidRDefault="000C5E85" w:rsidP="00F26196">
            <w:pPr>
              <w:spacing w:after="0" w:afterAutospacing="0"/>
              <w:contextualSpacing/>
              <w:jc w:val="center"/>
              <w:rPr>
                <w:rFonts w:cs="Arial"/>
                <w:noProof/>
                <w:sz w:val="22"/>
              </w:rPr>
            </w:pPr>
            <w:r w:rsidRPr="00E6413C">
              <w:rPr>
                <w:noProof/>
              </w:rPr>
              <w:drawing>
                <wp:inline distT="0" distB="0" distL="0" distR="0">
                  <wp:extent cx="1238250" cy="857250"/>
                  <wp:effectExtent l="0" t="0" r="0" b="0"/>
                  <wp:docPr id="40" name="Picture 3" descr="Image of an Accessible Entranc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urbappealsigns.com/image/cache/data/CA%20Folders/CA%20Product/Traffic%20Control/Handicap/t883-500x500.g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a:noFill/>
                          </a:ln>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DC6BB6" w:rsidRDefault="00DC6BB6" w:rsidP="00F26196">
            <w:pPr>
              <w:contextualSpacing/>
              <w:rPr>
                <w:rFonts w:ascii="Calibri" w:hAnsi="Calibri" w:cs="Calibri"/>
                <w:sz w:val="16"/>
                <w:szCs w:val="16"/>
              </w:rPr>
            </w:pPr>
          </w:p>
          <w:p w:rsidR="000A66AE" w:rsidRDefault="000A66AE" w:rsidP="00F26196">
            <w:pPr>
              <w:contextualSpacing/>
              <w:rPr>
                <w:rFonts w:ascii="Calibri" w:hAnsi="Calibri" w:cs="Calibri"/>
                <w:sz w:val="16"/>
                <w:szCs w:val="16"/>
              </w:rPr>
            </w:pPr>
          </w:p>
          <w:p w:rsidR="00DF5EB8" w:rsidRDefault="00DF5EB8" w:rsidP="00611C62">
            <w:pPr>
              <w:spacing w:after="0" w:afterAutospacing="0"/>
              <w:contextualSpacing/>
              <w:rPr>
                <w:rFonts w:ascii="Calibri" w:hAnsi="Calibri" w:cs="Calibri"/>
                <w:sz w:val="22"/>
              </w:rPr>
            </w:pPr>
          </w:p>
          <w:p w:rsidR="00DC6BB6" w:rsidRDefault="00DC6BB6" w:rsidP="00611C62">
            <w:pPr>
              <w:spacing w:after="0" w:afterAutospacing="0"/>
              <w:contextualSpacing/>
              <w:rPr>
                <w:rFonts w:ascii="Calibri" w:hAnsi="Calibri" w:cs="Calibri"/>
                <w:sz w:val="22"/>
              </w:rPr>
            </w:pPr>
            <w:r>
              <w:rPr>
                <w:rFonts w:ascii="Calibri" w:hAnsi="Calibri" w:cs="Calibri"/>
                <w:sz w:val="22"/>
              </w:rPr>
              <w:t xml:space="preserve">Photo #: </w:t>
            </w:r>
          </w:p>
        </w:tc>
        <w:tc>
          <w:tcPr>
            <w:tcW w:w="2790" w:type="dxa"/>
            <w:tcBorders>
              <w:top w:val="single" w:sz="12" w:space="0" w:color="auto"/>
              <w:left w:val="single" w:sz="4" w:space="0" w:color="7F7F7F"/>
              <w:bottom w:val="single" w:sz="12" w:space="0" w:color="auto"/>
              <w:right w:val="single" w:sz="4" w:space="0" w:color="auto"/>
            </w:tcBorders>
          </w:tcPr>
          <w:p w:rsidR="00DC6BB6" w:rsidRPr="00AC0BCA"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 xml:space="preserve">Install sign </w:t>
            </w:r>
          </w:p>
          <w:p w:rsidR="00DC6BB6"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t xml:space="preserve"> </w:t>
            </w:r>
          </w:p>
          <w:p w:rsidR="00DC6BB6" w:rsidRPr="00AC0BCA" w:rsidRDefault="00DC6BB6" w:rsidP="00F26196">
            <w:pPr>
              <w:spacing w:after="0" w:afterAutospacing="0"/>
              <w:ind w:left="154" w:hanging="154"/>
              <w:contextualSpacing/>
              <w:rPr>
                <w:rFonts w:ascii="Calibri" w:hAnsi="Calibri" w:cs="Calibri"/>
                <w:sz w:val="22"/>
              </w:rPr>
            </w:pPr>
            <w:r>
              <w:rPr>
                <w:rFonts w:ascii="Calibri" w:hAnsi="Calibri" w:cs="Calibri"/>
                <w:sz w:val="22"/>
              </w:rPr>
              <w:t xml:space="preserve"> </w:t>
            </w:r>
          </w:p>
          <w:p w:rsidR="00DC6BB6" w:rsidRPr="00AC0BCA" w:rsidRDefault="00DC6BB6" w:rsidP="00F26196">
            <w:pPr>
              <w:spacing w:after="0" w:afterAutospacing="0"/>
              <w:ind w:left="154" w:hanging="154"/>
              <w:contextualSpacing/>
              <w:rPr>
                <w:rFonts w:ascii="Calibri" w:hAnsi="Calibri" w:cs="Calibri"/>
                <w:sz w:val="22"/>
              </w:rPr>
            </w:pPr>
          </w:p>
        </w:tc>
      </w:tr>
      <w:tr w:rsidR="00E12278" w:rsidRPr="00CD3826" w:rsidTr="00D61712">
        <w:trPr>
          <w:trHeight w:val="1801"/>
        </w:trPr>
        <w:tc>
          <w:tcPr>
            <w:tcW w:w="990" w:type="dxa"/>
            <w:gridSpan w:val="2"/>
            <w:tcBorders>
              <w:top w:val="single" w:sz="12" w:space="0" w:color="auto"/>
              <w:left w:val="nil"/>
              <w:bottom w:val="single" w:sz="12" w:space="0" w:color="auto"/>
              <w:right w:val="nil"/>
            </w:tcBorders>
          </w:tcPr>
          <w:p w:rsidR="00E12278" w:rsidRDefault="005F77A9" w:rsidP="00F26196">
            <w:pPr>
              <w:spacing w:after="0" w:afterAutospacing="0"/>
              <w:contextualSpacing/>
              <w:rPr>
                <w:rFonts w:ascii="Calibri" w:hAnsi="Calibri" w:cs="Calibri"/>
                <w:b/>
                <w:sz w:val="22"/>
              </w:rPr>
            </w:pPr>
            <w:r>
              <w:rPr>
                <w:rFonts w:ascii="Calibri" w:hAnsi="Calibri" w:cs="Calibri"/>
                <w:b/>
                <w:sz w:val="22"/>
              </w:rPr>
              <w:lastRenderedPageBreak/>
              <w:t>1.38</w:t>
            </w:r>
          </w:p>
          <w:p w:rsidR="005F77A9" w:rsidRDefault="005F77A9" w:rsidP="00F26196">
            <w:pPr>
              <w:spacing w:after="0" w:afterAutospacing="0"/>
              <w:contextualSpacing/>
              <w:rPr>
                <w:rFonts w:ascii="Calibri" w:hAnsi="Calibri" w:cs="Calibri"/>
                <w:b/>
                <w:sz w:val="22"/>
              </w:rPr>
            </w:pPr>
            <w:r>
              <w:rPr>
                <w:rFonts w:ascii="Calibri" w:hAnsi="Calibri" w:cs="Calibri"/>
                <w:b/>
                <w:sz w:val="22"/>
              </w:rPr>
              <w:t>TAS 206.4.5 404</w:t>
            </w:r>
          </w:p>
        </w:tc>
        <w:tc>
          <w:tcPr>
            <w:tcW w:w="2970" w:type="dxa"/>
            <w:tcBorders>
              <w:top w:val="single" w:sz="12" w:space="0" w:color="auto"/>
              <w:left w:val="nil"/>
              <w:bottom w:val="single" w:sz="12" w:space="0" w:color="auto"/>
              <w:right w:val="single" w:sz="4" w:space="0" w:color="7F7F7F"/>
            </w:tcBorders>
          </w:tcPr>
          <w:p w:rsidR="00E12278" w:rsidRDefault="000D2F64" w:rsidP="006E1CB2">
            <w:pPr>
              <w:contextualSpacing/>
              <w:rPr>
                <w:rFonts w:ascii="Calibri" w:hAnsi="Calibri"/>
                <w:sz w:val="22"/>
              </w:rPr>
            </w:pPr>
            <w:r>
              <w:rPr>
                <w:rFonts w:ascii="Calibri" w:hAnsi="Calibri"/>
                <w:sz w:val="22"/>
              </w:rPr>
              <w:t>Are e</w:t>
            </w:r>
            <w:r w:rsidR="005F77A9">
              <w:rPr>
                <w:rFonts w:ascii="Calibri" w:hAnsi="Calibri"/>
                <w:sz w:val="22"/>
              </w:rPr>
              <w:t>ntrances on accessible routes to tenant entrances</w:t>
            </w:r>
            <w:r w:rsidR="000203AE">
              <w:rPr>
                <w:rFonts w:ascii="Calibri" w:hAnsi="Calibri"/>
                <w:sz w:val="22"/>
              </w:rPr>
              <w:t xml:space="preserve"> </w:t>
            </w:r>
            <w:r>
              <w:rPr>
                <w:rFonts w:ascii="Calibri" w:hAnsi="Calibri"/>
                <w:sz w:val="22"/>
              </w:rPr>
              <w:t>accessible</w:t>
            </w:r>
            <w:r w:rsidR="006E1CB2">
              <w:rPr>
                <w:rFonts w:ascii="Calibri" w:hAnsi="Calibri"/>
                <w:sz w:val="22"/>
              </w:rPr>
              <w:t xml:space="preserve"> </w:t>
            </w:r>
            <w:r w:rsidR="006E1CB2" w:rsidRPr="006E1CB2">
              <w:rPr>
                <w:rFonts w:ascii="Calibri" w:hAnsi="Calibri"/>
                <w:sz w:val="22"/>
              </w:rPr>
              <w:t>(</w:t>
            </w:r>
            <w:r w:rsidR="00EC1D4C">
              <w:rPr>
                <w:rFonts w:ascii="Calibri" w:hAnsi="Calibri"/>
                <w:sz w:val="22"/>
              </w:rPr>
              <w:t xml:space="preserve">exterior </w:t>
            </w:r>
            <w:r w:rsidR="001A3A21">
              <w:rPr>
                <w:rFonts w:ascii="Calibri" w:hAnsi="Calibri"/>
                <w:sz w:val="22"/>
              </w:rPr>
              <w:t>and/</w:t>
            </w:r>
            <w:r w:rsidR="00EC1D4C">
              <w:rPr>
                <w:rFonts w:ascii="Calibri" w:hAnsi="Calibri"/>
                <w:sz w:val="22"/>
              </w:rPr>
              <w:t xml:space="preserve">or </w:t>
            </w:r>
            <w:r w:rsidR="006E1CB2" w:rsidRPr="006E1CB2">
              <w:rPr>
                <w:rFonts w:ascii="Calibri" w:hAnsi="Calibri"/>
                <w:sz w:val="22"/>
              </w:rPr>
              <w:t xml:space="preserve">interior </w:t>
            </w:r>
            <w:r w:rsidR="00642744">
              <w:rPr>
                <w:rFonts w:ascii="Calibri" w:hAnsi="Calibri"/>
                <w:sz w:val="22"/>
              </w:rPr>
              <w:t xml:space="preserve">tenant </w:t>
            </w:r>
            <w:r w:rsidR="006E1CB2" w:rsidRPr="006E1CB2">
              <w:rPr>
                <w:rFonts w:ascii="Calibri" w:hAnsi="Calibri"/>
                <w:sz w:val="22"/>
              </w:rPr>
              <w:t>entrances)</w:t>
            </w:r>
            <w:r>
              <w:rPr>
                <w:rFonts w:ascii="Calibri" w:hAnsi="Calibri"/>
                <w:sz w:val="22"/>
              </w:rPr>
              <w:t>?</w:t>
            </w:r>
          </w:p>
        </w:tc>
        <w:tc>
          <w:tcPr>
            <w:tcW w:w="2520" w:type="dxa"/>
            <w:tcBorders>
              <w:top w:val="single" w:sz="12" w:space="0" w:color="auto"/>
              <w:left w:val="single" w:sz="4" w:space="0" w:color="7F7F7F"/>
              <w:bottom w:val="single" w:sz="12" w:space="0" w:color="auto"/>
              <w:right w:val="single" w:sz="4" w:space="0" w:color="7F7F7F"/>
            </w:tcBorders>
          </w:tcPr>
          <w:p w:rsidR="00E12278" w:rsidRDefault="005F77A9" w:rsidP="00F26196">
            <w:pPr>
              <w:spacing w:after="0" w:afterAutospacing="0"/>
              <w:contextualSpacing/>
              <w:jc w:val="center"/>
              <w:rPr>
                <w:rFonts w:ascii="Wingdings" w:hAnsi="Wingdings"/>
                <w:sz w:val="40"/>
                <w:szCs w:val="40"/>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tc>
        <w:tc>
          <w:tcPr>
            <w:tcW w:w="3150" w:type="dxa"/>
            <w:tcBorders>
              <w:top w:val="single" w:sz="12" w:space="0" w:color="auto"/>
              <w:left w:val="single" w:sz="4" w:space="0" w:color="7F7F7F"/>
              <w:bottom w:val="single" w:sz="12" w:space="0" w:color="auto"/>
              <w:right w:val="single" w:sz="4" w:space="0" w:color="7F7F7F"/>
            </w:tcBorders>
            <w:vAlign w:val="center"/>
          </w:tcPr>
          <w:p w:rsidR="00E12278" w:rsidRPr="00E6413C" w:rsidRDefault="000C5E85" w:rsidP="00F26196">
            <w:pPr>
              <w:spacing w:after="0" w:afterAutospacing="0"/>
              <w:contextualSpacing/>
              <w:jc w:val="center"/>
              <w:rPr>
                <w:noProof/>
              </w:rPr>
            </w:pPr>
            <w:r w:rsidRPr="003723C3">
              <w:rPr>
                <w:rFonts w:cs="Arial"/>
                <w:noProof/>
                <w:szCs w:val="20"/>
              </w:rPr>
              <w:drawing>
                <wp:inline distT="0" distB="0" distL="0" distR="0">
                  <wp:extent cx="1847850" cy="1117600"/>
                  <wp:effectExtent l="0" t="0" r="0" b="6350"/>
                  <wp:docPr id="41" name="Picture 5" descr="Image result for Multi-Tenant Offic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ulti-Tenant Office Buildi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47850" cy="1117600"/>
                          </a:xfrm>
                          <a:prstGeom prst="rect">
                            <a:avLst/>
                          </a:prstGeom>
                          <a:noFill/>
                          <a:ln>
                            <a:noFill/>
                          </a:ln>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0203AE" w:rsidRPr="000203AE" w:rsidRDefault="000203AE" w:rsidP="00F26196">
            <w:pPr>
              <w:contextualSpacing/>
              <w:rPr>
                <w:rFonts w:ascii="Calibri" w:hAnsi="Calibri" w:cs="Calibri"/>
                <w:sz w:val="16"/>
                <w:szCs w:val="16"/>
              </w:rPr>
            </w:pPr>
          </w:p>
          <w:p w:rsidR="000203AE" w:rsidRPr="000203AE" w:rsidRDefault="000203AE" w:rsidP="00F26196">
            <w:pPr>
              <w:contextualSpacing/>
              <w:rPr>
                <w:rFonts w:ascii="Calibri" w:hAnsi="Calibri" w:cs="Calibri"/>
                <w:sz w:val="16"/>
                <w:szCs w:val="16"/>
              </w:rPr>
            </w:pPr>
          </w:p>
          <w:p w:rsidR="000203AE" w:rsidRPr="000203AE" w:rsidRDefault="000203AE" w:rsidP="00F26196">
            <w:pPr>
              <w:contextualSpacing/>
              <w:rPr>
                <w:rFonts w:ascii="Calibri" w:hAnsi="Calibri" w:cs="Calibri"/>
                <w:sz w:val="16"/>
                <w:szCs w:val="16"/>
              </w:rPr>
            </w:pPr>
          </w:p>
          <w:p w:rsidR="00E12278" w:rsidRDefault="000203AE" w:rsidP="00F26196">
            <w:pPr>
              <w:contextualSpacing/>
              <w:rPr>
                <w:rFonts w:ascii="Calibri" w:hAnsi="Calibri" w:cs="Calibri"/>
                <w:sz w:val="16"/>
                <w:szCs w:val="16"/>
              </w:rPr>
            </w:pPr>
            <w:r>
              <w:rPr>
                <w:rFonts w:ascii="Calibri" w:hAnsi="Calibri" w:cs="Calibri"/>
                <w:sz w:val="22"/>
              </w:rPr>
              <w:t>Photo #:</w:t>
            </w:r>
          </w:p>
        </w:tc>
        <w:tc>
          <w:tcPr>
            <w:tcW w:w="2790" w:type="dxa"/>
            <w:tcBorders>
              <w:top w:val="single" w:sz="12" w:space="0" w:color="auto"/>
              <w:left w:val="single" w:sz="4" w:space="0" w:color="7F7F7F"/>
              <w:bottom w:val="single" w:sz="12" w:space="0" w:color="auto"/>
              <w:right w:val="single" w:sz="4" w:space="0" w:color="auto"/>
            </w:tcBorders>
          </w:tcPr>
          <w:p w:rsidR="00E12278" w:rsidRPr="00AC0BCA" w:rsidRDefault="00EC1D4C" w:rsidP="00FD6F47">
            <w:pPr>
              <w:numPr>
                <w:ilvl w:val="0"/>
                <w:numId w:val="2"/>
              </w:numPr>
              <w:spacing w:after="0" w:afterAutospacing="0"/>
              <w:ind w:left="198" w:hanging="180"/>
              <w:contextualSpacing/>
              <w:rPr>
                <w:rFonts w:ascii="Calibri" w:hAnsi="Calibri" w:cs="Calibri"/>
                <w:sz w:val="22"/>
              </w:rPr>
            </w:pPr>
            <w:r>
              <w:rPr>
                <w:rFonts w:ascii="Calibri" w:hAnsi="Calibri" w:cs="Calibri"/>
                <w:sz w:val="22"/>
              </w:rPr>
              <w:t>Redesign to make it accessible</w:t>
            </w:r>
          </w:p>
        </w:tc>
      </w:tr>
      <w:tr w:rsidR="00611C62" w:rsidRPr="00CD3826" w:rsidTr="00062838">
        <w:trPr>
          <w:trHeight w:val="1891"/>
        </w:trPr>
        <w:tc>
          <w:tcPr>
            <w:tcW w:w="990" w:type="dxa"/>
            <w:gridSpan w:val="2"/>
            <w:tcBorders>
              <w:top w:val="single" w:sz="12" w:space="0" w:color="auto"/>
              <w:left w:val="nil"/>
              <w:bottom w:val="single" w:sz="12" w:space="0" w:color="auto"/>
              <w:right w:val="nil"/>
            </w:tcBorders>
          </w:tcPr>
          <w:p w:rsidR="00611C62" w:rsidRDefault="00B92859" w:rsidP="00611C62">
            <w:pPr>
              <w:spacing w:after="0" w:afterAutospacing="0"/>
              <w:contextualSpacing/>
              <w:rPr>
                <w:rFonts w:ascii="Calibri" w:hAnsi="Calibri" w:cs="Calibri"/>
                <w:b/>
                <w:sz w:val="22"/>
              </w:rPr>
            </w:pPr>
            <w:r>
              <w:rPr>
                <w:rFonts w:ascii="Calibri" w:hAnsi="Calibri" w:cs="Calibri"/>
                <w:b/>
                <w:sz w:val="22"/>
              </w:rPr>
              <w:t>1.39</w:t>
            </w:r>
          </w:p>
          <w:p w:rsidR="00611C62" w:rsidRDefault="00611C62" w:rsidP="00611C62">
            <w:pPr>
              <w:spacing w:after="0" w:afterAutospacing="0"/>
              <w:contextualSpacing/>
              <w:rPr>
                <w:rFonts w:ascii="Calibri" w:hAnsi="Calibri" w:cs="Calibri"/>
                <w:b/>
                <w:sz w:val="22"/>
              </w:rPr>
            </w:pPr>
            <w:r>
              <w:rPr>
                <w:rFonts w:ascii="Calibri" w:hAnsi="Calibri" w:cs="Calibri"/>
                <w:b/>
                <w:sz w:val="22"/>
              </w:rPr>
              <w:t>TAS 404.3</w:t>
            </w:r>
          </w:p>
        </w:tc>
        <w:tc>
          <w:tcPr>
            <w:tcW w:w="2970" w:type="dxa"/>
            <w:tcBorders>
              <w:top w:val="single" w:sz="12" w:space="0" w:color="auto"/>
              <w:left w:val="nil"/>
              <w:bottom w:val="single" w:sz="12" w:space="0" w:color="auto"/>
              <w:right w:val="single" w:sz="4" w:space="0" w:color="7F7F7F"/>
            </w:tcBorders>
          </w:tcPr>
          <w:p w:rsidR="00611C62" w:rsidRDefault="00611C62" w:rsidP="00DF5EB8">
            <w:pPr>
              <w:spacing w:after="0" w:afterAutospacing="0"/>
              <w:contextualSpacing/>
              <w:rPr>
                <w:rFonts w:ascii="Calibri" w:hAnsi="Calibri"/>
                <w:sz w:val="22"/>
              </w:rPr>
            </w:pPr>
            <w:r>
              <w:rPr>
                <w:rFonts w:ascii="Calibri" w:hAnsi="Calibri"/>
                <w:sz w:val="22"/>
              </w:rPr>
              <w:t>If the entrance provides automatic or power-assisted doors, are they in working order?</w:t>
            </w:r>
          </w:p>
          <w:p w:rsidR="00DF5EB8" w:rsidRPr="00982ABF" w:rsidRDefault="00DF5EB8" w:rsidP="00DF5EB8">
            <w:pPr>
              <w:spacing w:after="0" w:afterAutospacing="0"/>
              <w:contextualSpacing/>
              <w:rPr>
                <w:rFonts w:ascii="Calibri" w:hAnsi="Calibri"/>
                <w:sz w:val="4"/>
                <w:szCs w:val="4"/>
              </w:rPr>
            </w:pPr>
          </w:p>
          <w:p w:rsidR="00611C62" w:rsidRPr="00982ABF" w:rsidRDefault="00611C62" w:rsidP="0030627A">
            <w:pPr>
              <w:spacing w:after="0"/>
              <w:contextualSpacing/>
              <w:rPr>
                <w:rFonts w:ascii="Calibri" w:hAnsi="Calibri"/>
                <w:sz w:val="18"/>
                <w:szCs w:val="18"/>
              </w:rPr>
            </w:pPr>
            <w:r w:rsidRPr="00E84B66">
              <w:rPr>
                <w:rFonts w:ascii="Calibri" w:hAnsi="Calibri"/>
                <w:b/>
                <w:i/>
                <w:sz w:val="18"/>
                <w:szCs w:val="18"/>
              </w:rPr>
              <w:t>Note</w:t>
            </w:r>
            <w:r w:rsidRPr="00982ABF">
              <w:rPr>
                <w:rFonts w:ascii="Calibri" w:hAnsi="Calibri"/>
                <w:sz w:val="18"/>
                <w:szCs w:val="18"/>
              </w:rPr>
              <w:t>: Automatic or power-</w:t>
            </w:r>
            <w:r w:rsidR="00982ABF">
              <w:rPr>
                <w:rFonts w:ascii="Calibri" w:hAnsi="Calibri"/>
                <w:sz w:val="18"/>
                <w:szCs w:val="18"/>
              </w:rPr>
              <w:t xml:space="preserve">assisted doors are not </w:t>
            </w:r>
            <w:r w:rsidR="0030627A">
              <w:rPr>
                <w:rFonts w:ascii="Calibri" w:hAnsi="Calibri"/>
                <w:sz w:val="18"/>
                <w:szCs w:val="18"/>
              </w:rPr>
              <w:t>required</w:t>
            </w:r>
            <w:r w:rsidR="00982ABF">
              <w:rPr>
                <w:rFonts w:ascii="Calibri" w:hAnsi="Calibri"/>
                <w:sz w:val="18"/>
                <w:szCs w:val="18"/>
              </w:rPr>
              <w:t xml:space="preserve">. </w:t>
            </w:r>
            <w:r w:rsidR="00AF77D1">
              <w:rPr>
                <w:rFonts w:ascii="Calibri" w:hAnsi="Calibri"/>
                <w:sz w:val="18"/>
                <w:szCs w:val="18"/>
              </w:rPr>
              <w:t>Also, t</w:t>
            </w:r>
            <w:r w:rsidR="00982ABF">
              <w:rPr>
                <w:rFonts w:ascii="Calibri" w:hAnsi="Calibri"/>
                <w:sz w:val="18"/>
                <w:szCs w:val="18"/>
              </w:rPr>
              <w:t xml:space="preserve">here is no </w:t>
            </w:r>
            <w:r w:rsidR="0030627A">
              <w:rPr>
                <w:rFonts w:ascii="Calibri" w:hAnsi="Calibri"/>
                <w:sz w:val="18"/>
                <w:szCs w:val="18"/>
              </w:rPr>
              <w:t>pound</w:t>
            </w:r>
            <w:r w:rsidR="00982ABF" w:rsidRPr="00F552AE">
              <w:rPr>
                <w:rFonts w:ascii="Calibri" w:hAnsi="Calibri"/>
                <w:sz w:val="18"/>
                <w:szCs w:val="18"/>
              </w:rPr>
              <w:t>s of force re</w:t>
            </w:r>
            <w:r w:rsidR="0030627A">
              <w:rPr>
                <w:rFonts w:ascii="Calibri" w:hAnsi="Calibri"/>
                <w:sz w:val="18"/>
                <w:szCs w:val="18"/>
              </w:rPr>
              <w:t>quirement</w:t>
            </w:r>
            <w:r w:rsidR="00982ABF" w:rsidRPr="00F552AE">
              <w:rPr>
                <w:rFonts w:ascii="Calibri" w:hAnsi="Calibri"/>
                <w:sz w:val="18"/>
                <w:szCs w:val="18"/>
              </w:rPr>
              <w:t xml:space="preserve"> for exterior doors.</w:t>
            </w:r>
          </w:p>
        </w:tc>
        <w:tc>
          <w:tcPr>
            <w:tcW w:w="2520" w:type="dxa"/>
            <w:tcBorders>
              <w:top w:val="single" w:sz="12" w:space="0" w:color="auto"/>
              <w:left w:val="single" w:sz="4" w:space="0" w:color="7F7F7F"/>
              <w:bottom w:val="single" w:sz="12" w:space="0" w:color="auto"/>
              <w:right w:val="single" w:sz="4" w:space="0" w:color="7F7F7F"/>
            </w:tcBorders>
          </w:tcPr>
          <w:p w:rsidR="00611C62" w:rsidRDefault="00611C62" w:rsidP="00611C62">
            <w:pPr>
              <w:spacing w:after="0" w:afterAutospacing="0"/>
              <w:contextualSpacing/>
              <w:jc w:val="center"/>
              <w:rPr>
                <w:rFonts w:ascii="Wingdings" w:hAnsi="Wingdings"/>
                <w:sz w:val="40"/>
                <w:szCs w:val="40"/>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tc>
        <w:tc>
          <w:tcPr>
            <w:tcW w:w="3150" w:type="dxa"/>
            <w:tcBorders>
              <w:top w:val="single" w:sz="12" w:space="0" w:color="auto"/>
              <w:left w:val="single" w:sz="4" w:space="0" w:color="7F7F7F"/>
              <w:bottom w:val="single" w:sz="12" w:space="0" w:color="auto"/>
              <w:right w:val="single" w:sz="4" w:space="0" w:color="7F7F7F"/>
            </w:tcBorders>
            <w:vAlign w:val="center"/>
          </w:tcPr>
          <w:p w:rsidR="00611C62" w:rsidRPr="00DF5EB8" w:rsidRDefault="000C5E85" w:rsidP="002B6549">
            <w:pPr>
              <w:spacing w:after="0" w:afterAutospacing="0"/>
              <w:contextualSpacing/>
              <w:rPr>
                <w:rFonts w:cs="Arial"/>
                <w:noProof/>
                <w:sz w:val="4"/>
                <w:szCs w:val="4"/>
              </w:rPr>
            </w:pPr>
            <w:r w:rsidRPr="008C0BE5">
              <w:rPr>
                <w:rFonts w:cs="Arial"/>
                <w:noProof/>
                <w:color w:val="001BA0"/>
                <w:szCs w:val="20"/>
              </w:rPr>
              <w:drawing>
                <wp:inline distT="0" distB="0" distL="0" distR="0">
                  <wp:extent cx="1930400" cy="1155700"/>
                  <wp:effectExtent l="0" t="0" r="0" b="0"/>
                  <wp:docPr id="42" name="Picture 6" descr="https://tse1.mm.bing.net/th?&amp;id=OIP.M6384c95f9e13d3c0e1ff9bb8d838ac31o0&amp;w=300&amp;h=300&amp;c=0&amp;pid=1.9&amp;rs=0&amp;p=0&amp;r=0">
                    <a:hlinkClick xmlns:a="http://schemas.openxmlformats.org/drawingml/2006/main" r:id="rId66" tooltip="&quot;View image detail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se1.mm.bing.net/th?&amp;id=OIP.M6384c95f9e13d3c0e1ff9bb8d838ac31o0&amp;w=300&amp;h=300&amp;c=0&amp;pid=1.9&amp;rs=0&amp;p=0&amp;r=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30400" cy="1155700"/>
                          </a:xfrm>
                          <a:prstGeom prst="rect">
                            <a:avLst/>
                          </a:prstGeom>
                          <a:noFill/>
                          <a:ln>
                            <a:noFill/>
                          </a:ln>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611C62" w:rsidRPr="00611C62" w:rsidRDefault="00611C62" w:rsidP="00611C62">
            <w:pPr>
              <w:rPr>
                <w:rFonts w:ascii="Calibri" w:hAnsi="Calibri" w:cs="Calibri"/>
                <w:sz w:val="16"/>
                <w:szCs w:val="16"/>
              </w:rPr>
            </w:pPr>
          </w:p>
          <w:p w:rsidR="00611C62" w:rsidRPr="00611C62" w:rsidRDefault="00611C62" w:rsidP="00611C62">
            <w:pPr>
              <w:rPr>
                <w:rFonts w:ascii="Calibri" w:hAnsi="Calibri" w:cs="Calibri"/>
                <w:sz w:val="16"/>
                <w:szCs w:val="16"/>
              </w:rPr>
            </w:pPr>
          </w:p>
          <w:p w:rsidR="00611C62" w:rsidRPr="00611C62" w:rsidRDefault="00611C62" w:rsidP="00611C62">
            <w:pPr>
              <w:rPr>
                <w:rFonts w:ascii="Calibri" w:hAnsi="Calibri" w:cs="Calibri"/>
                <w:sz w:val="16"/>
                <w:szCs w:val="16"/>
              </w:rPr>
            </w:pPr>
          </w:p>
          <w:p w:rsidR="00611C62" w:rsidRDefault="00611C62" w:rsidP="00611C62">
            <w:pPr>
              <w:rPr>
                <w:rFonts w:ascii="Calibri" w:hAnsi="Calibri" w:cs="Calibri"/>
                <w:sz w:val="22"/>
              </w:rPr>
            </w:pPr>
            <w:r>
              <w:rPr>
                <w:rFonts w:ascii="Calibri" w:hAnsi="Calibri" w:cs="Calibri"/>
                <w:sz w:val="22"/>
              </w:rPr>
              <w:t>Photo #:</w:t>
            </w:r>
          </w:p>
        </w:tc>
        <w:tc>
          <w:tcPr>
            <w:tcW w:w="2790" w:type="dxa"/>
            <w:tcBorders>
              <w:top w:val="single" w:sz="12" w:space="0" w:color="auto"/>
              <w:left w:val="single" w:sz="4" w:space="0" w:color="7F7F7F"/>
              <w:bottom w:val="single" w:sz="12" w:space="0" w:color="auto"/>
              <w:right w:val="single" w:sz="4" w:space="0" w:color="auto"/>
            </w:tcBorders>
          </w:tcPr>
          <w:p w:rsidR="00611C62" w:rsidRPr="00AC0BCA" w:rsidRDefault="00611C62" w:rsidP="00FD6F47">
            <w:pPr>
              <w:numPr>
                <w:ilvl w:val="0"/>
                <w:numId w:val="2"/>
              </w:numPr>
              <w:spacing w:after="0" w:afterAutospacing="0"/>
              <w:ind w:left="198" w:hanging="198"/>
              <w:contextualSpacing/>
              <w:rPr>
                <w:rFonts w:ascii="Calibri" w:hAnsi="Calibri" w:cs="Calibri"/>
                <w:sz w:val="22"/>
              </w:rPr>
            </w:pPr>
            <w:r>
              <w:rPr>
                <w:rFonts w:ascii="Calibri" w:hAnsi="Calibri" w:cs="Calibri"/>
                <w:sz w:val="22"/>
              </w:rPr>
              <w:t>Repair or replace door opener</w:t>
            </w:r>
          </w:p>
        </w:tc>
      </w:tr>
      <w:tr w:rsidR="00C43C98" w:rsidRPr="00CD3826" w:rsidTr="00062838">
        <w:trPr>
          <w:trHeight w:val="1297"/>
        </w:trPr>
        <w:tc>
          <w:tcPr>
            <w:tcW w:w="990" w:type="dxa"/>
            <w:gridSpan w:val="2"/>
            <w:tcBorders>
              <w:top w:val="single" w:sz="12" w:space="0" w:color="auto"/>
              <w:left w:val="nil"/>
              <w:bottom w:val="single" w:sz="12" w:space="0" w:color="auto"/>
              <w:right w:val="nil"/>
            </w:tcBorders>
          </w:tcPr>
          <w:p w:rsidR="00C43C98" w:rsidRDefault="00B92859" w:rsidP="00C43C98">
            <w:pPr>
              <w:spacing w:after="0" w:afterAutospacing="0"/>
              <w:contextualSpacing/>
              <w:rPr>
                <w:rFonts w:ascii="Calibri" w:hAnsi="Calibri" w:cs="Calibri"/>
                <w:b/>
                <w:sz w:val="22"/>
              </w:rPr>
            </w:pPr>
            <w:r>
              <w:rPr>
                <w:rFonts w:ascii="Calibri" w:hAnsi="Calibri" w:cs="Calibri"/>
                <w:b/>
                <w:sz w:val="22"/>
              </w:rPr>
              <w:t>1.40</w:t>
            </w:r>
          </w:p>
          <w:p w:rsidR="00C43C98" w:rsidRDefault="00C43C98" w:rsidP="00C43C98">
            <w:pPr>
              <w:spacing w:after="0" w:afterAutospacing="0"/>
              <w:contextualSpacing/>
              <w:rPr>
                <w:rFonts w:ascii="Calibri" w:hAnsi="Calibri" w:cs="Calibri"/>
                <w:b/>
                <w:sz w:val="22"/>
              </w:rPr>
            </w:pPr>
            <w:r>
              <w:rPr>
                <w:rFonts w:ascii="Calibri" w:hAnsi="Calibri" w:cs="Calibri"/>
                <w:b/>
                <w:sz w:val="22"/>
              </w:rPr>
              <w:t>TAS 404.2.3</w:t>
            </w:r>
          </w:p>
        </w:tc>
        <w:tc>
          <w:tcPr>
            <w:tcW w:w="2970" w:type="dxa"/>
            <w:tcBorders>
              <w:top w:val="single" w:sz="12" w:space="0" w:color="auto"/>
              <w:left w:val="nil"/>
              <w:bottom w:val="single" w:sz="12" w:space="0" w:color="auto"/>
              <w:right w:val="single" w:sz="4" w:space="0" w:color="7F7F7F"/>
            </w:tcBorders>
          </w:tcPr>
          <w:p w:rsidR="00C43C98" w:rsidRPr="006635AA" w:rsidRDefault="00C43C98" w:rsidP="003E2FEA">
            <w:pPr>
              <w:spacing w:after="0" w:afterAutospacing="0"/>
              <w:contextualSpacing/>
              <w:rPr>
                <w:rFonts w:ascii="Calibri" w:hAnsi="Calibri"/>
                <w:sz w:val="22"/>
              </w:rPr>
            </w:pPr>
            <w:r w:rsidRPr="006635AA">
              <w:rPr>
                <w:rFonts w:ascii="Calibri" w:hAnsi="Calibri"/>
                <w:sz w:val="22"/>
              </w:rPr>
              <w:t xml:space="preserve">Is the clear opening width of the accessible entrance door at least </w:t>
            </w:r>
            <w:r w:rsidR="00D61712">
              <w:rPr>
                <w:rFonts w:ascii="Calibri" w:hAnsi="Calibri"/>
                <w:sz w:val="22"/>
              </w:rPr>
              <w:t>32”</w:t>
            </w:r>
            <w:r>
              <w:rPr>
                <w:rFonts w:ascii="Calibri" w:hAnsi="Calibri"/>
                <w:sz w:val="22"/>
              </w:rPr>
              <w:t xml:space="preserve"> measured </w:t>
            </w:r>
            <w:r w:rsidR="00D61712">
              <w:rPr>
                <w:rFonts w:ascii="Calibri" w:hAnsi="Calibri"/>
                <w:sz w:val="22"/>
              </w:rPr>
              <w:t xml:space="preserve">between face of the door </w:t>
            </w:r>
            <w:r w:rsidR="0030627A">
              <w:rPr>
                <w:rFonts w:ascii="Calibri" w:hAnsi="Calibri"/>
                <w:sz w:val="22"/>
              </w:rPr>
              <w:t>and</w:t>
            </w:r>
            <w:r w:rsidR="00D61712">
              <w:rPr>
                <w:rFonts w:ascii="Calibri" w:hAnsi="Calibri"/>
                <w:sz w:val="22"/>
              </w:rPr>
              <w:t xml:space="preserve"> the stop, with </w:t>
            </w:r>
            <w:r>
              <w:rPr>
                <w:rFonts w:ascii="Calibri" w:hAnsi="Calibri"/>
                <w:sz w:val="22"/>
              </w:rPr>
              <w:t>door</w:t>
            </w:r>
            <w:r w:rsidRPr="006635AA">
              <w:rPr>
                <w:rFonts w:ascii="Calibri" w:hAnsi="Calibri"/>
                <w:sz w:val="22"/>
              </w:rPr>
              <w:t xml:space="preserve"> open 90 degrees?</w:t>
            </w:r>
          </w:p>
        </w:tc>
        <w:tc>
          <w:tcPr>
            <w:tcW w:w="2520" w:type="dxa"/>
            <w:tcBorders>
              <w:top w:val="single" w:sz="12" w:space="0" w:color="auto"/>
              <w:left w:val="single" w:sz="4" w:space="0" w:color="7F7F7F"/>
              <w:bottom w:val="single" w:sz="12" w:space="0" w:color="auto"/>
              <w:right w:val="single" w:sz="4" w:space="0" w:color="7F7F7F"/>
            </w:tcBorders>
          </w:tcPr>
          <w:p w:rsidR="00C43C98" w:rsidRDefault="00C43C98" w:rsidP="00C43C98">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C43C98" w:rsidRDefault="00D61712" w:rsidP="00D61712">
            <w:pPr>
              <w:spacing w:after="0" w:afterAutospacing="0"/>
              <w:contextualSpacing/>
              <w:rPr>
                <w:rFonts w:ascii="Wingdings" w:hAnsi="Wingdings"/>
                <w:sz w:val="40"/>
                <w:szCs w:val="40"/>
              </w:rPr>
            </w:pPr>
            <w:r>
              <w:rPr>
                <w:rFonts w:ascii="Calibri" w:hAnsi="Calibri" w:cs="Calibri"/>
                <w:sz w:val="24"/>
                <w:szCs w:val="24"/>
              </w:rPr>
              <w:t xml:space="preserve">  </w:t>
            </w:r>
            <w:r w:rsidR="00C43C98">
              <w:rPr>
                <w:rFonts w:ascii="Calibri" w:hAnsi="Calibri" w:cs="Calibri"/>
                <w:sz w:val="24"/>
                <w:szCs w:val="24"/>
              </w:rPr>
              <w:t>Measurement:</w:t>
            </w:r>
          </w:p>
        </w:tc>
        <w:tc>
          <w:tcPr>
            <w:tcW w:w="3150" w:type="dxa"/>
            <w:tcBorders>
              <w:top w:val="single" w:sz="12" w:space="0" w:color="auto"/>
              <w:left w:val="single" w:sz="4" w:space="0" w:color="7F7F7F"/>
              <w:bottom w:val="single" w:sz="12" w:space="0" w:color="auto"/>
              <w:right w:val="single" w:sz="4" w:space="0" w:color="7F7F7F"/>
            </w:tcBorders>
            <w:vAlign w:val="center"/>
          </w:tcPr>
          <w:p w:rsidR="00C43C98" w:rsidRPr="00CD3826" w:rsidRDefault="000C5E85" w:rsidP="00C43C98">
            <w:pPr>
              <w:spacing w:after="0" w:afterAutospacing="0"/>
              <w:contextualSpacing/>
              <w:jc w:val="center"/>
              <w:rPr>
                <w:rFonts w:cs="Arial"/>
                <w:sz w:val="22"/>
              </w:rPr>
            </w:pPr>
            <w:r w:rsidRPr="00527685">
              <w:rPr>
                <w:rFonts w:cs="Arial"/>
                <w:noProof/>
                <w:sz w:val="22"/>
              </w:rPr>
              <w:drawing>
                <wp:inline distT="0" distB="0" distL="0" distR="0">
                  <wp:extent cx="1822450" cy="800100"/>
                  <wp:effectExtent l="0" t="0" r="6350" b="0"/>
                  <wp:docPr id="43" name="Picture 63" descr="Shown in plan view is a hinged door open 90 degrees with a clear opening width 32 inches minimum, measured from the face of the door to the opposite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hown in plan view is a hinged door open 90 degrees with a clear opening width 32 inches minimum, measured from the face of the door to the opposite stop."/>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4012"/>
                          <a:stretch/>
                        </pic:blipFill>
                        <pic:spPr bwMode="auto">
                          <a:xfrm>
                            <a:off x="0" y="0"/>
                            <a:ext cx="1822450" cy="800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C43C98" w:rsidRPr="002B6549" w:rsidRDefault="00C43C98" w:rsidP="00C43C98">
            <w:pPr>
              <w:rPr>
                <w:rFonts w:ascii="Calibri" w:hAnsi="Calibri" w:cs="Calibri"/>
                <w:sz w:val="16"/>
                <w:szCs w:val="16"/>
              </w:rPr>
            </w:pPr>
          </w:p>
          <w:p w:rsidR="00C43C98" w:rsidRPr="002B6549" w:rsidRDefault="00C43C98" w:rsidP="00C43C98">
            <w:pPr>
              <w:rPr>
                <w:rFonts w:ascii="Calibri" w:hAnsi="Calibri" w:cs="Calibri"/>
                <w:sz w:val="16"/>
                <w:szCs w:val="16"/>
              </w:rPr>
            </w:pPr>
          </w:p>
          <w:p w:rsidR="00C43C98" w:rsidRPr="002B6549" w:rsidRDefault="00C43C98" w:rsidP="00C43C98">
            <w:pPr>
              <w:spacing w:after="0" w:afterAutospacing="0"/>
              <w:contextualSpacing/>
              <w:rPr>
                <w:rFonts w:ascii="Calibri" w:hAnsi="Calibri" w:cs="Calibri"/>
                <w:sz w:val="16"/>
                <w:szCs w:val="16"/>
              </w:rPr>
            </w:pPr>
          </w:p>
          <w:p w:rsidR="00C43C98" w:rsidRPr="00B63510" w:rsidRDefault="00C43C98" w:rsidP="00C43C98">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90" w:type="dxa"/>
            <w:tcBorders>
              <w:top w:val="single" w:sz="12" w:space="0" w:color="auto"/>
              <w:left w:val="single" w:sz="4" w:space="0" w:color="7F7F7F"/>
              <w:bottom w:val="single" w:sz="12" w:space="0" w:color="auto"/>
              <w:right w:val="single" w:sz="4" w:space="0" w:color="auto"/>
            </w:tcBorders>
          </w:tcPr>
          <w:p w:rsidR="00C43C98" w:rsidRPr="00AC0BCA" w:rsidRDefault="00C43C98" w:rsidP="00C43C98">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 xml:space="preserve">Alter door </w:t>
            </w:r>
          </w:p>
          <w:p w:rsidR="00C43C98" w:rsidRDefault="00C43C98" w:rsidP="00C43C98">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Install offset hinges</w:t>
            </w:r>
          </w:p>
          <w:p w:rsidR="00C43C98" w:rsidRPr="00062838" w:rsidRDefault="00C43C98" w:rsidP="00C43C98">
            <w:pPr>
              <w:spacing w:after="0" w:afterAutospacing="0"/>
              <w:ind w:left="154" w:hanging="154"/>
              <w:contextualSpacing/>
              <w:rPr>
                <w:rFonts w:ascii="Calibri" w:hAnsi="Calibri" w:cs="Calibri"/>
                <w:sz w:val="4"/>
                <w:szCs w:val="4"/>
              </w:rPr>
            </w:pPr>
          </w:p>
          <w:p w:rsidR="00C43C98" w:rsidRPr="00AC0BCA" w:rsidRDefault="00C43C98" w:rsidP="00C43C98">
            <w:pPr>
              <w:spacing w:after="0" w:afterAutospacing="0"/>
              <w:ind w:left="18"/>
              <w:contextualSpacing/>
              <w:rPr>
                <w:rFonts w:ascii="Calibri" w:hAnsi="Calibri" w:cs="Calibri"/>
                <w:sz w:val="22"/>
              </w:rPr>
            </w:pPr>
            <w:r>
              <w:rPr>
                <w:rFonts w:ascii="Calibri" w:hAnsi="Calibri" w:cs="Calibri"/>
                <w:sz w:val="22"/>
              </w:rPr>
              <w:t>Note: For double-leaf doors, at least one active leaf</w:t>
            </w:r>
            <w:r w:rsidRPr="000203AE">
              <w:rPr>
                <w:rFonts w:ascii="Calibri" w:hAnsi="Calibri" w:cs="Calibri"/>
                <w:sz w:val="22"/>
              </w:rPr>
              <w:t xml:space="preserve"> shall be compliant.</w:t>
            </w:r>
          </w:p>
        </w:tc>
      </w:tr>
      <w:tr w:rsidR="00C43C98" w:rsidRPr="00CD3826" w:rsidTr="00062838">
        <w:trPr>
          <w:trHeight w:val="2710"/>
        </w:trPr>
        <w:tc>
          <w:tcPr>
            <w:tcW w:w="990" w:type="dxa"/>
            <w:gridSpan w:val="2"/>
            <w:tcBorders>
              <w:top w:val="single" w:sz="12" w:space="0" w:color="auto"/>
              <w:left w:val="nil"/>
              <w:bottom w:val="single" w:sz="12" w:space="0" w:color="auto"/>
              <w:right w:val="nil"/>
            </w:tcBorders>
          </w:tcPr>
          <w:p w:rsidR="00C43C98" w:rsidRDefault="00B92859" w:rsidP="00C43C98">
            <w:pPr>
              <w:spacing w:after="0" w:afterAutospacing="0"/>
              <w:contextualSpacing/>
              <w:rPr>
                <w:rFonts w:ascii="Calibri" w:hAnsi="Calibri" w:cs="Calibri"/>
                <w:b/>
                <w:sz w:val="22"/>
              </w:rPr>
            </w:pPr>
            <w:r>
              <w:rPr>
                <w:rFonts w:ascii="Calibri" w:hAnsi="Calibri" w:cs="Calibri"/>
                <w:b/>
                <w:sz w:val="22"/>
              </w:rPr>
              <w:t>1.41</w:t>
            </w:r>
          </w:p>
          <w:p w:rsidR="00C43C98" w:rsidRDefault="00C43C98" w:rsidP="00C43C98">
            <w:pPr>
              <w:spacing w:after="0" w:afterAutospacing="0"/>
              <w:contextualSpacing/>
              <w:rPr>
                <w:rFonts w:ascii="Calibri" w:hAnsi="Calibri" w:cs="Calibri"/>
                <w:b/>
                <w:sz w:val="18"/>
                <w:szCs w:val="18"/>
              </w:rPr>
            </w:pPr>
            <w:r>
              <w:rPr>
                <w:rFonts w:ascii="Calibri" w:hAnsi="Calibri" w:cs="Calibri"/>
                <w:b/>
                <w:sz w:val="22"/>
              </w:rPr>
              <w:t xml:space="preserve">TAS </w:t>
            </w:r>
            <w:r w:rsidRPr="00C23A45">
              <w:rPr>
                <w:rFonts w:ascii="Calibri" w:hAnsi="Calibri" w:cs="Calibri"/>
                <w:b/>
                <w:sz w:val="18"/>
                <w:szCs w:val="18"/>
              </w:rPr>
              <w:t>404.2.4.1</w:t>
            </w:r>
          </w:p>
          <w:p w:rsidR="00C43C98" w:rsidRDefault="00C43C98" w:rsidP="00C43C98">
            <w:pPr>
              <w:spacing w:after="0" w:afterAutospacing="0"/>
              <w:contextualSpacing/>
              <w:rPr>
                <w:rFonts w:ascii="Calibri" w:hAnsi="Calibri" w:cs="Calibri"/>
                <w:b/>
                <w:sz w:val="22"/>
              </w:rPr>
            </w:pPr>
            <w:r>
              <w:rPr>
                <w:rFonts w:ascii="Calibri" w:hAnsi="Calibri" w:cs="Calibri"/>
                <w:b/>
                <w:sz w:val="18"/>
                <w:szCs w:val="18"/>
              </w:rPr>
              <w:t>404.2.4.4</w:t>
            </w:r>
          </w:p>
        </w:tc>
        <w:tc>
          <w:tcPr>
            <w:tcW w:w="2970" w:type="dxa"/>
            <w:tcBorders>
              <w:top w:val="single" w:sz="12" w:space="0" w:color="auto"/>
              <w:left w:val="nil"/>
              <w:bottom w:val="single" w:sz="12" w:space="0" w:color="auto"/>
              <w:right w:val="single" w:sz="4" w:space="0" w:color="7F7F7F"/>
            </w:tcBorders>
          </w:tcPr>
          <w:p w:rsidR="00C43C98" w:rsidRPr="006635AA" w:rsidRDefault="00C43C98" w:rsidP="00FD6F47">
            <w:pPr>
              <w:numPr>
                <w:ilvl w:val="0"/>
                <w:numId w:val="2"/>
              </w:numPr>
              <w:spacing w:after="60" w:afterAutospacing="0"/>
              <w:ind w:left="198" w:right="-72" w:hanging="198"/>
              <w:contextualSpacing/>
              <w:rPr>
                <w:rFonts w:ascii="Calibri" w:hAnsi="Calibri"/>
                <w:sz w:val="22"/>
              </w:rPr>
            </w:pPr>
            <w:r w:rsidRPr="006635AA">
              <w:rPr>
                <w:rFonts w:ascii="Calibri" w:hAnsi="Calibri"/>
                <w:sz w:val="22"/>
              </w:rPr>
              <w:t>If t</w:t>
            </w:r>
            <w:r w:rsidR="00D61712">
              <w:rPr>
                <w:rFonts w:ascii="Calibri" w:hAnsi="Calibri"/>
                <w:sz w:val="22"/>
              </w:rPr>
              <w:t xml:space="preserve">here is a front approach to </w:t>
            </w:r>
            <w:r w:rsidRPr="006635AA">
              <w:rPr>
                <w:rFonts w:ascii="Calibri" w:hAnsi="Calibri"/>
                <w:sz w:val="22"/>
              </w:rPr>
              <w:t xml:space="preserve">pull side of the door, is there at least </w:t>
            </w:r>
            <w:r w:rsidR="00D61712">
              <w:rPr>
                <w:rFonts w:ascii="Calibri" w:hAnsi="Calibri"/>
                <w:sz w:val="22"/>
              </w:rPr>
              <w:t>18”</w:t>
            </w:r>
            <w:r w:rsidRPr="006635AA">
              <w:rPr>
                <w:rFonts w:ascii="Calibri" w:hAnsi="Calibri"/>
                <w:sz w:val="22"/>
              </w:rPr>
              <w:t xml:space="preserve"> of maneuvering clea</w:t>
            </w:r>
            <w:r w:rsidR="000D2F64">
              <w:rPr>
                <w:rFonts w:ascii="Calibri" w:hAnsi="Calibri"/>
                <w:sz w:val="22"/>
              </w:rPr>
              <w:t>rance beyond the latch side and</w:t>
            </w:r>
            <w:r w:rsidRPr="006635AA">
              <w:rPr>
                <w:rFonts w:ascii="Calibri" w:hAnsi="Calibri"/>
                <w:sz w:val="22"/>
              </w:rPr>
              <w:t xml:space="preserve"> </w:t>
            </w:r>
            <w:r w:rsidR="00D61712">
              <w:rPr>
                <w:rFonts w:ascii="Calibri" w:hAnsi="Calibri"/>
                <w:sz w:val="22"/>
              </w:rPr>
              <w:t>at least 60”</w:t>
            </w:r>
            <w:r>
              <w:rPr>
                <w:rFonts w:ascii="Calibri" w:hAnsi="Calibri"/>
                <w:sz w:val="22"/>
              </w:rPr>
              <w:t xml:space="preserve"> clear depth?</w:t>
            </w:r>
          </w:p>
          <w:p w:rsidR="00C43C98" w:rsidRPr="006635AA" w:rsidRDefault="00062838" w:rsidP="00FD6F47">
            <w:pPr>
              <w:numPr>
                <w:ilvl w:val="0"/>
                <w:numId w:val="2"/>
              </w:numPr>
              <w:spacing w:after="0" w:afterAutospacing="0"/>
              <w:ind w:left="201" w:right="-72" w:hanging="187"/>
              <w:contextualSpacing/>
              <w:rPr>
                <w:rFonts w:ascii="Calibri" w:hAnsi="Calibri"/>
                <w:sz w:val="22"/>
              </w:rPr>
            </w:pPr>
            <w:r>
              <w:rPr>
                <w:rFonts w:ascii="Calibri" w:hAnsi="Calibri"/>
                <w:sz w:val="22"/>
              </w:rPr>
              <w:t>As no change in level</w:t>
            </w:r>
            <w:r w:rsidR="000D2F64">
              <w:rPr>
                <w:rFonts w:ascii="Calibri" w:hAnsi="Calibri"/>
                <w:sz w:val="22"/>
              </w:rPr>
              <w:t xml:space="preserve"> allowed, i</w:t>
            </w:r>
            <w:r w:rsidR="00C43C98" w:rsidRPr="006635AA">
              <w:rPr>
                <w:rFonts w:ascii="Calibri" w:hAnsi="Calibri"/>
                <w:sz w:val="22"/>
              </w:rPr>
              <w:t xml:space="preserve">s the ground </w:t>
            </w:r>
            <w:r w:rsidR="00C43C98">
              <w:rPr>
                <w:rFonts w:ascii="Calibri" w:hAnsi="Calibri"/>
                <w:sz w:val="22"/>
              </w:rPr>
              <w:t xml:space="preserve">or floor </w:t>
            </w:r>
            <w:r>
              <w:rPr>
                <w:rFonts w:ascii="Calibri" w:hAnsi="Calibri"/>
                <w:sz w:val="22"/>
              </w:rPr>
              <w:t xml:space="preserve">surface of </w:t>
            </w:r>
            <w:r w:rsidR="000D2F64">
              <w:rPr>
                <w:rFonts w:ascii="Calibri" w:hAnsi="Calibri"/>
                <w:sz w:val="22"/>
              </w:rPr>
              <w:t>maneuvering clearance</w:t>
            </w:r>
            <w:r w:rsidR="00C43C98">
              <w:rPr>
                <w:rFonts w:ascii="Calibri" w:hAnsi="Calibri"/>
                <w:sz w:val="22"/>
              </w:rPr>
              <w:t xml:space="preserve"> no steeper than 1:48 (2% slope)</w:t>
            </w:r>
            <w:r w:rsidR="00C43C98" w:rsidRPr="006635AA">
              <w:rPr>
                <w:rFonts w:ascii="Calibri" w:hAnsi="Calibri"/>
                <w:sz w:val="22"/>
              </w:rPr>
              <w:t>?</w:t>
            </w:r>
          </w:p>
        </w:tc>
        <w:tc>
          <w:tcPr>
            <w:tcW w:w="2520" w:type="dxa"/>
            <w:tcBorders>
              <w:top w:val="single" w:sz="12" w:space="0" w:color="auto"/>
              <w:left w:val="single" w:sz="4" w:space="0" w:color="7F7F7F"/>
              <w:bottom w:val="single" w:sz="12" w:space="0" w:color="auto"/>
              <w:right w:val="single" w:sz="4" w:space="0" w:color="7F7F7F"/>
            </w:tcBorders>
          </w:tcPr>
          <w:p w:rsidR="00C43C98" w:rsidRDefault="00C43C98" w:rsidP="00C43C98">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C43C98" w:rsidRDefault="00D61712" w:rsidP="00D61712">
            <w:pPr>
              <w:spacing w:after="0" w:afterAutospacing="0"/>
              <w:contextualSpacing/>
              <w:rPr>
                <w:rFonts w:ascii="Calibri" w:hAnsi="Calibri" w:cs="Calibri"/>
                <w:sz w:val="22"/>
              </w:rPr>
            </w:pPr>
            <w:r>
              <w:rPr>
                <w:rFonts w:ascii="Calibri" w:hAnsi="Calibri" w:cs="Calibri"/>
                <w:sz w:val="24"/>
                <w:szCs w:val="24"/>
              </w:rPr>
              <w:t xml:space="preserve">  </w:t>
            </w:r>
            <w:r w:rsidR="00C43C98">
              <w:rPr>
                <w:rFonts w:ascii="Calibri" w:hAnsi="Calibri" w:cs="Calibri"/>
                <w:sz w:val="24"/>
                <w:szCs w:val="24"/>
              </w:rPr>
              <w:t>Measurement:</w:t>
            </w:r>
          </w:p>
          <w:p w:rsidR="00C43C98" w:rsidRPr="00062838" w:rsidRDefault="00C43C98" w:rsidP="00C43C98">
            <w:pPr>
              <w:spacing w:after="0" w:afterAutospacing="0"/>
              <w:contextualSpacing/>
              <w:rPr>
                <w:rFonts w:ascii="Calibri" w:hAnsi="Calibri" w:cs="Calibri"/>
                <w:sz w:val="16"/>
                <w:szCs w:val="16"/>
              </w:rPr>
            </w:pPr>
          </w:p>
          <w:p w:rsidR="00C43C98" w:rsidRPr="00D61712" w:rsidRDefault="00C43C98" w:rsidP="00C43C98">
            <w:pPr>
              <w:spacing w:after="0" w:afterAutospacing="0"/>
              <w:contextualSpacing/>
              <w:jc w:val="center"/>
              <w:rPr>
                <w:rFonts w:ascii="Calibri" w:hAnsi="Calibri" w:cs="Calibri"/>
                <w:sz w:val="16"/>
                <w:szCs w:val="16"/>
              </w:rPr>
            </w:pPr>
          </w:p>
          <w:p w:rsidR="00062838" w:rsidRPr="00666F21" w:rsidRDefault="00062838" w:rsidP="00C43C98">
            <w:pPr>
              <w:spacing w:after="0" w:afterAutospacing="0"/>
              <w:contextualSpacing/>
              <w:jc w:val="center"/>
              <w:rPr>
                <w:rFonts w:ascii="Calibri" w:hAnsi="Calibri"/>
                <w:sz w:val="16"/>
                <w:szCs w:val="16"/>
              </w:rPr>
            </w:pPr>
          </w:p>
          <w:p w:rsidR="00062838" w:rsidRPr="00666F21" w:rsidRDefault="00062838" w:rsidP="00C43C98">
            <w:pPr>
              <w:spacing w:after="0" w:afterAutospacing="0"/>
              <w:contextualSpacing/>
              <w:jc w:val="center"/>
              <w:rPr>
                <w:rFonts w:ascii="Calibri" w:hAnsi="Calibri"/>
                <w:sz w:val="16"/>
                <w:szCs w:val="16"/>
              </w:rPr>
            </w:pPr>
          </w:p>
          <w:p w:rsidR="00C43C98" w:rsidRDefault="00C43C98" w:rsidP="00C43C98">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C43C98" w:rsidRPr="00B63847" w:rsidRDefault="00D61712" w:rsidP="00062838">
            <w:pPr>
              <w:spacing w:after="0" w:afterAutospacing="0"/>
              <w:contextualSpacing/>
              <w:rPr>
                <w:rFonts w:ascii="Calibri" w:hAnsi="Calibri"/>
                <w:sz w:val="16"/>
                <w:szCs w:val="16"/>
              </w:rPr>
            </w:pPr>
            <w:r>
              <w:rPr>
                <w:rFonts w:ascii="Calibri" w:hAnsi="Calibri" w:cs="Calibri"/>
                <w:sz w:val="24"/>
                <w:szCs w:val="24"/>
              </w:rPr>
              <w:t xml:space="preserve">  </w:t>
            </w:r>
            <w:r w:rsidR="00C43C98">
              <w:rPr>
                <w:rFonts w:ascii="Calibri" w:hAnsi="Calibri" w:cs="Calibri"/>
                <w:sz w:val="24"/>
                <w:szCs w:val="24"/>
              </w:rPr>
              <w:t>Measurement:</w:t>
            </w:r>
          </w:p>
        </w:tc>
        <w:tc>
          <w:tcPr>
            <w:tcW w:w="3150" w:type="dxa"/>
            <w:tcBorders>
              <w:top w:val="single" w:sz="12" w:space="0" w:color="auto"/>
              <w:left w:val="single" w:sz="4" w:space="0" w:color="7F7F7F"/>
              <w:bottom w:val="single" w:sz="12" w:space="0" w:color="auto"/>
              <w:right w:val="single" w:sz="4" w:space="0" w:color="7F7F7F"/>
            </w:tcBorders>
            <w:vAlign w:val="center"/>
          </w:tcPr>
          <w:p w:rsidR="00C43C98" w:rsidRPr="00CD3826" w:rsidRDefault="000C5E85" w:rsidP="00C43C98">
            <w:pPr>
              <w:spacing w:after="0" w:afterAutospacing="0"/>
              <w:contextualSpacing/>
              <w:jc w:val="center"/>
              <w:rPr>
                <w:rFonts w:cs="Arial"/>
                <w:sz w:val="22"/>
              </w:rPr>
            </w:pPr>
            <w:r w:rsidRPr="00527685">
              <w:rPr>
                <w:rFonts w:cs="Arial"/>
                <w:noProof/>
                <w:sz w:val="22"/>
              </w:rPr>
              <w:drawing>
                <wp:inline distT="0" distB="0" distL="0" distR="0">
                  <wp:extent cx="1625600" cy="1504950"/>
                  <wp:effectExtent l="0" t="0" r="0" b="0"/>
                  <wp:docPr id="44" name="Picture 64" descr="Maneuvering space on the pull side of a door with a front approach extends 18 inches minimum beyond the latch side of the door and 60 inches minimum perpendicular to the do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neuvering space on the pull side of a door with a front approach extends 18 inches minimum beyond the latch side of the door and 60 inches minimum perpendicular to the doorway."/>
                          <pic:cNvPicPr>
                            <a:picLocks noChangeAspect="1" noChangeArrowheads="1"/>
                          </pic:cNvPicPr>
                        </pic:nvPicPr>
                        <pic:blipFill rotWithShape="1">
                          <a:blip r:embed="rId69">
                            <a:extLst>
                              <a:ext uri="{28A0092B-C50C-407E-A947-70E740481C1C}">
                                <a14:useLocalDpi xmlns:a14="http://schemas.microsoft.com/office/drawing/2010/main" val="0"/>
                              </a:ext>
                            </a:extLst>
                          </a:blip>
                          <a:srcRect t="2315" r="11111"/>
                          <a:stretch/>
                        </pic:blipFill>
                        <pic:spPr bwMode="auto">
                          <a:xfrm>
                            <a:off x="0" y="0"/>
                            <a:ext cx="1625600" cy="15049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C43C98" w:rsidRPr="002B6549" w:rsidRDefault="00C43C98" w:rsidP="00C43C98">
            <w:pPr>
              <w:spacing w:after="0" w:afterAutospacing="0"/>
              <w:contextualSpacing/>
              <w:rPr>
                <w:rFonts w:ascii="Calibri" w:hAnsi="Calibri" w:cs="Calibri"/>
                <w:sz w:val="16"/>
                <w:szCs w:val="16"/>
              </w:rPr>
            </w:pPr>
          </w:p>
          <w:p w:rsidR="00C43C98" w:rsidRPr="002B6549" w:rsidRDefault="00C43C98" w:rsidP="00C43C98">
            <w:pPr>
              <w:spacing w:after="0" w:afterAutospacing="0"/>
              <w:contextualSpacing/>
              <w:rPr>
                <w:rFonts w:ascii="Calibri" w:hAnsi="Calibri" w:cs="Calibri"/>
                <w:sz w:val="16"/>
                <w:szCs w:val="16"/>
              </w:rPr>
            </w:pPr>
          </w:p>
          <w:p w:rsidR="00C43C98" w:rsidRPr="002B6549" w:rsidRDefault="00C43C98" w:rsidP="00C43C98">
            <w:pPr>
              <w:spacing w:after="0" w:afterAutospacing="0"/>
              <w:contextualSpacing/>
              <w:rPr>
                <w:rFonts w:ascii="Calibri" w:hAnsi="Calibri" w:cs="Calibri"/>
                <w:sz w:val="16"/>
                <w:szCs w:val="16"/>
              </w:rPr>
            </w:pPr>
          </w:p>
          <w:p w:rsidR="00C43C98" w:rsidRPr="002B6549" w:rsidRDefault="00C43C98" w:rsidP="00C43C98">
            <w:pPr>
              <w:spacing w:after="0" w:afterAutospacing="0"/>
              <w:contextualSpacing/>
              <w:rPr>
                <w:rFonts w:ascii="Calibri" w:hAnsi="Calibri" w:cs="Calibri"/>
                <w:sz w:val="16"/>
                <w:szCs w:val="16"/>
              </w:rPr>
            </w:pPr>
          </w:p>
          <w:p w:rsidR="00C43C98" w:rsidRPr="00062838" w:rsidRDefault="00C43C98" w:rsidP="00C43C98">
            <w:pPr>
              <w:spacing w:after="0" w:afterAutospacing="0"/>
              <w:contextualSpacing/>
              <w:rPr>
                <w:rFonts w:ascii="Calibri" w:hAnsi="Calibri" w:cs="Calibri"/>
                <w:sz w:val="16"/>
                <w:szCs w:val="16"/>
              </w:rPr>
            </w:pPr>
          </w:p>
          <w:p w:rsidR="00C43C98" w:rsidRPr="00062838" w:rsidRDefault="00C43C98" w:rsidP="00C43C98">
            <w:pPr>
              <w:spacing w:after="0" w:afterAutospacing="0"/>
              <w:contextualSpacing/>
              <w:rPr>
                <w:rFonts w:ascii="Calibri" w:hAnsi="Calibri" w:cs="Calibri"/>
                <w:sz w:val="16"/>
                <w:szCs w:val="16"/>
              </w:rPr>
            </w:pPr>
          </w:p>
          <w:p w:rsidR="00C43C98" w:rsidRPr="00062838" w:rsidRDefault="00C43C98" w:rsidP="00C43C98">
            <w:pPr>
              <w:spacing w:after="0" w:afterAutospacing="0"/>
              <w:contextualSpacing/>
              <w:rPr>
                <w:rFonts w:ascii="Calibri" w:hAnsi="Calibri" w:cs="Calibri"/>
                <w:sz w:val="16"/>
                <w:szCs w:val="16"/>
              </w:rPr>
            </w:pPr>
          </w:p>
          <w:p w:rsidR="00C43C98" w:rsidRPr="00062838" w:rsidRDefault="00C43C98" w:rsidP="00C43C98">
            <w:pPr>
              <w:spacing w:after="0" w:afterAutospacing="0"/>
              <w:contextualSpacing/>
              <w:rPr>
                <w:rFonts w:ascii="Calibri" w:hAnsi="Calibri" w:cs="Calibri"/>
                <w:sz w:val="16"/>
                <w:szCs w:val="16"/>
              </w:rPr>
            </w:pPr>
          </w:p>
          <w:p w:rsidR="00C43C98" w:rsidRPr="00062838" w:rsidRDefault="00C43C98" w:rsidP="00C43C98">
            <w:pPr>
              <w:spacing w:after="0" w:afterAutospacing="0"/>
              <w:contextualSpacing/>
              <w:rPr>
                <w:rFonts w:ascii="Calibri" w:hAnsi="Calibri" w:cs="Calibri"/>
                <w:sz w:val="16"/>
                <w:szCs w:val="16"/>
              </w:rPr>
            </w:pPr>
          </w:p>
          <w:p w:rsidR="00C43C98" w:rsidRPr="002B6549" w:rsidRDefault="00C43C98" w:rsidP="00C43C98">
            <w:pPr>
              <w:spacing w:after="0" w:afterAutospacing="0"/>
              <w:contextualSpacing/>
              <w:rPr>
                <w:rFonts w:ascii="Calibri" w:hAnsi="Calibri" w:cs="Calibri"/>
                <w:sz w:val="16"/>
                <w:szCs w:val="16"/>
              </w:rPr>
            </w:pPr>
          </w:p>
          <w:p w:rsidR="00062838" w:rsidRPr="00062838" w:rsidRDefault="00062838" w:rsidP="00C43C98">
            <w:pPr>
              <w:spacing w:after="0" w:afterAutospacing="0"/>
              <w:contextualSpacing/>
              <w:rPr>
                <w:rFonts w:ascii="Calibri" w:hAnsi="Calibri" w:cs="Calibri"/>
                <w:sz w:val="16"/>
                <w:szCs w:val="16"/>
              </w:rPr>
            </w:pPr>
          </w:p>
          <w:p w:rsidR="00062838" w:rsidRDefault="00062838" w:rsidP="00C43C98">
            <w:pPr>
              <w:spacing w:after="0" w:afterAutospacing="0"/>
              <w:contextualSpacing/>
              <w:rPr>
                <w:rFonts w:ascii="Calibri" w:hAnsi="Calibri" w:cs="Calibri"/>
                <w:sz w:val="16"/>
                <w:szCs w:val="16"/>
              </w:rPr>
            </w:pPr>
          </w:p>
          <w:p w:rsidR="00C43C98" w:rsidRPr="00B63510" w:rsidRDefault="00C43C98" w:rsidP="00C43C98">
            <w:pPr>
              <w:spacing w:after="0" w:afterAutospacing="0"/>
              <w:contextualSpacing/>
              <w:rPr>
                <w:rFonts w:ascii="Calibri" w:hAnsi="Calibri" w:cs="Calibri"/>
                <w:sz w:val="22"/>
              </w:rPr>
            </w:pPr>
            <w:r w:rsidRPr="00A830DF">
              <w:rPr>
                <w:rFonts w:ascii="Calibri" w:hAnsi="Calibri" w:cs="Calibri"/>
                <w:sz w:val="22"/>
              </w:rPr>
              <w:t>Photo #:</w:t>
            </w:r>
          </w:p>
        </w:tc>
        <w:tc>
          <w:tcPr>
            <w:tcW w:w="2790" w:type="dxa"/>
            <w:tcBorders>
              <w:top w:val="single" w:sz="12" w:space="0" w:color="auto"/>
              <w:left w:val="single" w:sz="4" w:space="0" w:color="7F7F7F"/>
              <w:bottom w:val="single" w:sz="12" w:space="0" w:color="auto"/>
              <w:right w:val="single" w:sz="4" w:space="0" w:color="auto"/>
            </w:tcBorders>
          </w:tcPr>
          <w:p w:rsidR="00C43C98" w:rsidRDefault="00C43C98" w:rsidP="00C43C98">
            <w:pPr>
              <w:spacing w:after="0" w:afterAutospacing="0"/>
              <w:ind w:left="154" w:hanging="154"/>
              <w:contextualSpacing/>
              <w:rPr>
                <w:rFonts w:ascii="Calibri" w:hAnsi="Calibri" w:cs="Calibri"/>
                <w:sz w:val="22"/>
              </w:rPr>
            </w:pPr>
            <w:r w:rsidRPr="00AC0BCA">
              <w:rPr>
                <w:rFonts w:ascii="Calibri" w:hAnsi="Calibri" w:cs="Calibri"/>
                <w:sz w:val="22"/>
              </w:rPr>
              <w:t xml:space="preserve">• </w:t>
            </w:r>
            <w:r w:rsidRPr="00384C82">
              <w:rPr>
                <w:rFonts w:ascii="Calibri" w:hAnsi="Calibri" w:cs="Calibri"/>
                <w:sz w:val="22"/>
              </w:rPr>
              <w:t>Remove obstructions</w:t>
            </w:r>
          </w:p>
          <w:p w:rsidR="00C43C98" w:rsidRDefault="00C43C98" w:rsidP="00C43C98">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Reconfigure walls</w:t>
            </w:r>
          </w:p>
          <w:p w:rsidR="00C43C98" w:rsidRDefault="00C43C98" w:rsidP="0082091E">
            <w:pPr>
              <w:spacing w:after="0" w:afterAutospacing="0"/>
              <w:ind w:left="154" w:right="-72" w:hanging="154"/>
              <w:contextualSpacing/>
              <w:rPr>
                <w:rFonts w:ascii="Calibri" w:hAnsi="Calibri" w:cs="Calibri"/>
                <w:sz w:val="22"/>
              </w:rPr>
            </w:pPr>
            <w:r w:rsidRPr="00AC0BCA">
              <w:rPr>
                <w:rFonts w:ascii="Calibri" w:hAnsi="Calibri" w:cs="Calibri"/>
                <w:sz w:val="22"/>
              </w:rPr>
              <w:t>•</w:t>
            </w:r>
            <w:r>
              <w:t xml:space="preserve"> </w:t>
            </w:r>
            <w:r w:rsidR="00D61712">
              <w:rPr>
                <w:rFonts w:ascii="Calibri" w:hAnsi="Calibri" w:cs="Calibri"/>
                <w:sz w:val="22"/>
              </w:rPr>
              <w:t>Add auto</w:t>
            </w:r>
            <w:r w:rsidR="0082091E">
              <w:rPr>
                <w:rFonts w:ascii="Calibri" w:hAnsi="Calibri" w:cs="Calibri"/>
                <w:sz w:val="22"/>
              </w:rPr>
              <w:t>matic</w:t>
            </w:r>
            <w:r w:rsidRPr="00384C82">
              <w:rPr>
                <w:rFonts w:ascii="Calibri" w:hAnsi="Calibri" w:cs="Calibri"/>
                <w:sz w:val="22"/>
              </w:rPr>
              <w:t xml:space="preserve"> door opener</w:t>
            </w:r>
          </w:p>
          <w:p w:rsidR="000210D3" w:rsidRDefault="000210D3" w:rsidP="0082091E">
            <w:pPr>
              <w:spacing w:after="0" w:afterAutospacing="0"/>
              <w:ind w:left="154" w:right="-72" w:hanging="154"/>
              <w:contextualSpacing/>
              <w:rPr>
                <w:rFonts w:ascii="Calibri" w:hAnsi="Calibri" w:cs="Calibri"/>
                <w:sz w:val="22"/>
              </w:rPr>
            </w:pPr>
          </w:p>
          <w:p w:rsidR="000210D3" w:rsidRDefault="000210D3" w:rsidP="000210D3">
            <w:pPr>
              <w:spacing w:after="0" w:afterAutospacing="0"/>
              <w:ind w:left="33" w:hanging="33"/>
              <w:contextualSpacing/>
              <w:rPr>
                <w:rFonts w:ascii="Calibri" w:hAnsi="Calibri" w:cs="Calibri"/>
                <w:sz w:val="22"/>
              </w:rPr>
            </w:pPr>
            <w:r>
              <w:rPr>
                <w:rFonts w:ascii="Calibri" w:hAnsi="Calibri" w:cs="Calibri"/>
                <w:sz w:val="22"/>
              </w:rPr>
              <w:t>See 2012</w:t>
            </w:r>
            <w:r w:rsidRPr="006C0686">
              <w:rPr>
                <w:rFonts w:ascii="Calibri" w:hAnsi="Calibri" w:cs="Calibri"/>
                <w:sz w:val="22"/>
              </w:rPr>
              <w:t xml:space="preserve"> Standards </w:t>
            </w:r>
          </w:p>
          <w:p w:rsidR="000210D3" w:rsidRDefault="000210D3" w:rsidP="000210D3">
            <w:pPr>
              <w:spacing w:after="0" w:afterAutospacing="0"/>
              <w:ind w:left="33" w:hanging="33"/>
              <w:contextualSpacing/>
              <w:rPr>
                <w:rFonts w:ascii="Calibri" w:hAnsi="Calibri" w:cs="Calibri"/>
                <w:sz w:val="22"/>
              </w:rPr>
            </w:pPr>
            <w:r w:rsidRPr="006C0686">
              <w:rPr>
                <w:rFonts w:ascii="Calibri" w:hAnsi="Calibri" w:cs="Calibri"/>
                <w:sz w:val="22"/>
              </w:rPr>
              <w:t xml:space="preserve">404.2.4 for maneuvering </w:t>
            </w:r>
          </w:p>
          <w:p w:rsidR="000210D3" w:rsidRDefault="000210D3" w:rsidP="000210D3">
            <w:pPr>
              <w:spacing w:after="0" w:afterAutospacing="0"/>
              <w:ind w:left="33" w:hanging="33"/>
              <w:contextualSpacing/>
              <w:rPr>
                <w:rFonts w:ascii="Calibri" w:hAnsi="Calibri" w:cs="Calibri"/>
                <w:sz w:val="22"/>
              </w:rPr>
            </w:pPr>
            <w:r w:rsidRPr="006C0686">
              <w:rPr>
                <w:rFonts w:ascii="Calibri" w:hAnsi="Calibri" w:cs="Calibri"/>
                <w:sz w:val="22"/>
              </w:rPr>
              <w:t xml:space="preserve">clearance requirements on </w:t>
            </w:r>
          </w:p>
          <w:p w:rsidR="000210D3" w:rsidRDefault="000210D3" w:rsidP="000210D3">
            <w:pPr>
              <w:spacing w:after="0" w:afterAutospacing="0"/>
              <w:ind w:left="33" w:hanging="33"/>
              <w:contextualSpacing/>
              <w:rPr>
                <w:rFonts w:ascii="Calibri" w:hAnsi="Calibri" w:cs="Calibri"/>
                <w:sz w:val="22"/>
              </w:rPr>
            </w:pPr>
            <w:r w:rsidRPr="006C0686">
              <w:rPr>
                <w:rFonts w:ascii="Calibri" w:hAnsi="Calibri" w:cs="Calibri"/>
                <w:sz w:val="22"/>
              </w:rPr>
              <w:t xml:space="preserve">the push side of the door </w:t>
            </w:r>
          </w:p>
          <w:p w:rsidR="000210D3" w:rsidRDefault="000210D3" w:rsidP="000210D3">
            <w:pPr>
              <w:spacing w:after="0" w:afterAutospacing="0"/>
              <w:ind w:left="33" w:hanging="33"/>
              <w:contextualSpacing/>
              <w:rPr>
                <w:rFonts w:ascii="Calibri" w:hAnsi="Calibri" w:cs="Calibri"/>
                <w:sz w:val="22"/>
              </w:rPr>
            </w:pPr>
            <w:r w:rsidRPr="006C0686">
              <w:rPr>
                <w:rFonts w:ascii="Calibri" w:hAnsi="Calibri" w:cs="Calibri"/>
                <w:sz w:val="22"/>
              </w:rPr>
              <w:t>and side approaches to the</w:t>
            </w:r>
          </w:p>
          <w:p w:rsidR="000210D3" w:rsidRPr="00AC0BCA" w:rsidRDefault="000210D3" w:rsidP="000210D3">
            <w:pPr>
              <w:spacing w:after="0" w:afterAutospacing="0"/>
              <w:ind w:left="33" w:hanging="33"/>
              <w:contextualSpacing/>
              <w:rPr>
                <w:rFonts w:ascii="Calibri" w:hAnsi="Calibri" w:cs="Calibri"/>
                <w:sz w:val="22"/>
              </w:rPr>
            </w:pPr>
            <w:r w:rsidRPr="006C0686">
              <w:rPr>
                <w:rFonts w:ascii="Calibri" w:hAnsi="Calibri" w:cs="Calibri"/>
                <w:sz w:val="22"/>
              </w:rPr>
              <w:t>pull side of the door</w:t>
            </w:r>
          </w:p>
        </w:tc>
      </w:tr>
      <w:tr w:rsidR="00C43C98" w:rsidRPr="00CD3826" w:rsidTr="00D61712">
        <w:trPr>
          <w:trHeight w:val="1774"/>
        </w:trPr>
        <w:tc>
          <w:tcPr>
            <w:tcW w:w="990" w:type="dxa"/>
            <w:gridSpan w:val="2"/>
            <w:tcBorders>
              <w:top w:val="single" w:sz="12" w:space="0" w:color="auto"/>
              <w:left w:val="nil"/>
              <w:bottom w:val="single" w:sz="12" w:space="0" w:color="auto"/>
              <w:right w:val="nil"/>
            </w:tcBorders>
          </w:tcPr>
          <w:p w:rsidR="00C43C98" w:rsidRDefault="00B92859" w:rsidP="00C43C98">
            <w:pPr>
              <w:spacing w:after="0" w:afterAutospacing="0"/>
              <w:contextualSpacing/>
              <w:rPr>
                <w:rFonts w:ascii="Calibri" w:hAnsi="Calibri" w:cs="Calibri"/>
                <w:b/>
                <w:sz w:val="22"/>
              </w:rPr>
            </w:pPr>
            <w:r>
              <w:rPr>
                <w:rFonts w:ascii="Calibri" w:hAnsi="Calibri" w:cs="Calibri"/>
                <w:b/>
                <w:sz w:val="22"/>
              </w:rPr>
              <w:lastRenderedPageBreak/>
              <w:t>1.42</w:t>
            </w:r>
          </w:p>
          <w:p w:rsidR="00C43C98" w:rsidRDefault="00C43C98" w:rsidP="00C43C98">
            <w:pPr>
              <w:spacing w:after="0" w:afterAutospacing="0"/>
              <w:contextualSpacing/>
              <w:rPr>
                <w:rFonts w:ascii="Calibri" w:hAnsi="Calibri" w:cs="Calibri"/>
                <w:b/>
                <w:sz w:val="22"/>
              </w:rPr>
            </w:pPr>
            <w:r>
              <w:rPr>
                <w:rFonts w:ascii="Calibri" w:hAnsi="Calibri" w:cs="Calibri"/>
                <w:b/>
                <w:sz w:val="22"/>
              </w:rPr>
              <w:t>TAS 303.2</w:t>
            </w:r>
          </w:p>
          <w:p w:rsidR="00C43C98" w:rsidRDefault="00C43C98" w:rsidP="00C43C98">
            <w:pPr>
              <w:spacing w:after="0" w:afterAutospacing="0"/>
              <w:contextualSpacing/>
              <w:rPr>
                <w:rFonts w:ascii="Calibri" w:hAnsi="Calibri" w:cs="Calibri"/>
                <w:b/>
                <w:sz w:val="22"/>
              </w:rPr>
            </w:pPr>
            <w:r>
              <w:rPr>
                <w:rFonts w:ascii="Calibri" w:hAnsi="Calibri" w:cs="Calibri"/>
                <w:b/>
                <w:sz w:val="22"/>
              </w:rPr>
              <w:t>303.3</w:t>
            </w:r>
          </w:p>
          <w:p w:rsidR="00C43C98" w:rsidRDefault="00C43C98" w:rsidP="00C43C98">
            <w:pPr>
              <w:spacing w:after="0" w:afterAutospacing="0"/>
              <w:contextualSpacing/>
              <w:rPr>
                <w:rFonts w:ascii="Calibri" w:hAnsi="Calibri" w:cs="Calibri"/>
                <w:b/>
                <w:sz w:val="22"/>
              </w:rPr>
            </w:pPr>
            <w:r>
              <w:rPr>
                <w:rFonts w:ascii="Calibri" w:hAnsi="Calibri" w:cs="Calibri"/>
                <w:b/>
                <w:sz w:val="22"/>
              </w:rPr>
              <w:t>404.2.5</w:t>
            </w:r>
          </w:p>
          <w:p w:rsidR="00C43C98" w:rsidRDefault="00C43C98" w:rsidP="00C43C98">
            <w:pPr>
              <w:spacing w:after="0" w:afterAutospacing="0"/>
              <w:contextualSpacing/>
              <w:rPr>
                <w:rFonts w:ascii="Calibri" w:hAnsi="Calibri" w:cs="Calibri"/>
                <w:b/>
                <w:sz w:val="22"/>
              </w:rPr>
            </w:pPr>
          </w:p>
        </w:tc>
        <w:tc>
          <w:tcPr>
            <w:tcW w:w="2970" w:type="dxa"/>
            <w:tcBorders>
              <w:top w:val="single" w:sz="12" w:space="0" w:color="auto"/>
              <w:left w:val="nil"/>
              <w:bottom w:val="single" w:sz="12" w:space="0" w:color="auto"/>
              <w:right w:val="single" w:sz="4" w:space="0" w:color="7F7F7F"/>
            </w:tcBorders>
          </w:tcPr>
          <w:p w:rsidR="00C43C98" w:rsidRDefault="00C43C98" w:rsidP="00C43C98">
            <w:pPr>
              <w:spacing w:after="0" w:afterAutospacing="0"/>
              <w:contextualSpacing/>
              <w:rPr>
                <w:rFonts w:ascii="Calibri" w:hAnsi="Calibri"/>
                <w:sz w:val="22"/>
              </w:rPr>
            </w:pPr>
            <w:r w:rsidRPr="006635AA">
              <w:rPr>
                <w:rFonts w:ascii="Calibri" w:hAnsi="Calibri"/>
                <w:sz w:val="22"/>
              </w:rPr>
              <w:t>Is the door threshold</w:t>
            </w:r>
            <w:r w:rsidR="002B661C">
              <w:rPr>
                <w:rFonts w:ascii="Calibri" w:hAnsi="Calibri"/>
                <w:sz w:val="22"/>
              </w:rPr>
              <w:t xml:space="preserve"> edge no more than ¼”</w:t>
            </w:r>
            <w:r>
              <w:rPr>
                <w:rFonts w:ascii="Calibri" w:hAnsi="Calibri"/>
                <w:sz w:val="22"/>
              </w:rPr>
              <w:t xml:space="preserve"> high?</w:t>
            </w:r>
          </w:p>
          <w:p w:rsidR="00C43C98" w:rsidRPr="003E18C6" w:rsidRDefault="00C43C98" w:rsidP="00C43C98">
            <w:pPr>
              <w:spacing w:after="0" w:afterAutospacing="0"/>
              <w:contextualSpacing/>
              <w:rPr>
                <w:rFonts w:ascii="Calibri" w:hAnsi="Calibri"/>
                <w:i/>
                <w:sz w:val="16"/>
                <w:szCs w:val="16"/>
              </w:rPr>
            </w:pPr>
            <w:r w:rsidRPr="003E18C6">
              <w:rPr>
                <w:rFonts w:ascii="Calibri" w:hAnsi="Calibri"/>
                <w:i/>
                <w:sz w:val="16"/>
                <w:szCs w:val="16"/>
              </w:rPr>
              <w:t>or</w:t>
            </w:r>
          </w:p>
          <w:p w:rsidR="00C43C98" w:rsidRDefault="00C43C98" w:rsidP="00C43C98">
            <w:pPr>
              <w:spacing w:after="0" w:afterAutospacing="0"/>
              <w:contextualSpacing/>
              <w:rPr>
                <w:rFonts w:ascii="Calibri" w:hAnsi="Calibri"/>
                <w:sz w:val="22"/>
              </w:rPr>
            </w:pPr>
            <w:r>
              <w:rPr>
                <w:rFonts w:ascii="Calibri" w:hAnsi="Calibri"/>
                <w:sz w:val="22"/>
              </w:rPr>
              <w:t xml:space="preserve">No more than </w:t>
            </w:r>
            <w:r w:rsidR="002B661C">
              <w:rPr>
                <w:rFonts w:ascii="Calibri" w:hAnsi="Calibri"/>
                <w:sz w:val="22"/>
              </w:rPr>
              <w:t>¾”</w:t>
            </w:r>
            <w:r w:rsidRPr="006635AA">
              <w:rPr>
                <w:rFonts w:ascii="Calibri" w:hAnsi="Calibri"/>
                <w:sz w:val="22"/>
              </w:rPr>
              <w:t xml:space="preserve"> high</w:t>
            </w:r>
            <w:r>
              <w:rPr>
                <w:rFonts w:ascii="Calibri" w:hAnsi="Calibri"/>
                <w:sz w:val="22"/>
              </w:rPr>
              <w:t xml:space="preserve"> if slope is beveled no steeper than 1:2</w:t>
            </w:r>
            <w:r w:rsidRPr="006635AA">
              <w:rPr>
                <w:rFonts w:ascii="Calibri" w:hAnsi="Calibri"/>
                <w:sz w:val="22"/>
              </w:rPr>
              <w:t>?</w:t>
            </w:r>
          </w:p>
          <w:p w:rsidR="00C43C98" w:rsidRPr="005B6427" w:rsidRDefault="00C43C98" w:rsidP="00C43C98">
            <w:pPr>
              <w:spacing w:after="0" w:afterAutospacing="0"/>
              <w:contextualSpacing/>
              <w:rPr>
                <w:rFonts w:ascii="Calibri" w:hAnsi="Calibri"/>
                <w:sz w:val="8"/>
                <w:szCs w:val="8"/>
              </w:rPr>
            </w:pPr>
          </w:p>
          <w:p w:rsidR="00C43C98" w:rsidRPr="007B14B4" w:rsidRDefault="00D61712" w:rsidP="007B14B4">
            <w:pPr>
              <w:spacing w:after="0" w:afterAutospacing="0"/>
              <w:ind w:right="-72"/>
              <w:contextualSpacing/>
              <w:rPr>
                <w:rFonts w:ascii="Calibri" w:hAnsi="Calibri"/>
                <w:sz w:val="18"/>
                <w:szCs w:val="18"/>
              </w:rPr>
            </w:pPr>
            <w:r w:rsidRPr="007B14B4">
              <w:rPr>
                <w:rFonts w:ascii="Calibri" w:hAnsi="Calibri"/>
                <w:b/>
                <w:sz w:val="18"/>
                <w:szCs w:val="18"/>
              </w:rPr>
              <w:t>Note</w:t>
            </w:r>
            <w:r w:rsidRPr="007B14B4">
              <w:rPr>
                <w:rFonts w:ascii="Calibri" w:hAnsi="Calibri"/>
                <w:sz w:val="18"/>
                <w:szCs w:val="18"/>
              </w:rPr>
              <w:t>: F</w:t>
            </w:r>
            <w:r w:rsidR="00C43C98" w:rsidRPr="007B14B4">
              <w:rPr>
                <w:rFonts w:ascii="Calibri" w:hAnsi="Calibri"/>
                <w:sz w:val="18"/>
                <w:szCs w:val="18"/>
              </w:rPr>
              <w:t>irst ¼</w:t>
            </w:r>
            <w:r w:rsidR="002B661C" w:rsidRPr="007B14B4">
              <w:rPr>
                <w:rFonts w:ascii="Calibri" w:hAnsi="Calibri"/>
                <w:sz w:val="18"/>
                <w:szCs w:val="18"/>
              </w:rPr>
              <w:t>”</w:t>
            </w:r>
            <w:r w:rsidRPr="007B14B4">
              <w:rPr>
                <w:rFonts w:ascii="Calibri" w:hAnsi="Calibri"/>
                <w:sz w:val="18"/>
                <w:szCs w:val="18"/>
              </w:rPr>
              <w:t xml:space="preserve"> high of threshold may be vertical; </w:t>
            </w:r>
            <w:r w:rsidR="00062838" w:rsidRPr="007B14B4">
              <w:rPr>
                <w:rFonts w:ascii="Calibri" w:hAnsi="Calibri"/>
                <w:sz w:val="18"/>
                <w:szCs w:val="18"/>
              </w:rPr>
              <w:t>rest</w:t>
            </w:r>
            <w:r w:rsidR="007B14B4">
              <w:rPr>
                <w:rFonts w:ascii="Calibri" w:hAnsi="Calibri"/>
                <w:sz w:val="18"/>
                <w:szCs w:val="18"/>
              </w:rPr>
              <w:t xml:space="preserve"> must be </w:t>
            </w:r>
            <w:r w:rsidR="00C43C98" w:rsidRPr="007B14B4">
              <w:rPr>
                <w:rFonts w:ascii="Calibri" w:hAnsi="Calibri"/>
                <w:sz w:val="18"/>
                <w:szCs w:val="18"/>
              </w:rPr>
              <w:t>beveled.</w:t>
            </w:r>
          </w:p>
        </w:tc>
        <w:tc>
          <w:tcPr>
            <w:tcW w:w="2520" w:type="dxa"/>
            <w:tcBorders>
              <w:top w:val="single" w:sz="12" w:space="0" w:color="auto"/>
              <w:left w:val="single" w:sz="4" w:space="0" w:color="7F7F7F"/>
              <w:bottom w:val="single" w:sz="12" w:space="0" w:color="auto"/>
              <w:right w:val="single" w:sz="4" w:space="0" w:color="7F7F7F"/>
            </w:tcBorders>
          </w:tcPr>
          <w:p w:rsidR="00C43C98" w:rsidRDefault="00C43C98" w:rsidP="00C43C98">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C43C98" w:rsidRDefault="00D61712" w:rsidP="00D61712">
            <w:pPr>
              <w:spacing w:after="0" w:afterAutospacing="0"/>
              <w:contextualSpacing/>
              <w:rPr>
                <w:rFonts w:ascii="Calibri" w:hAnsi="Calibri" w:cs="Calibri"/>
                <w:sz w:val="22"/>
              </w:rPr>
            </w:pPr>
            <w:r>
              <w:rPr>
                <w:rFonts w:ascii="Calibri" w:hAnsi="Calibri" w:cs="Calibri"/>
                <w:sz w:val="24"/>
                <w:szCs w:val="24"/>
              </w:rPr>
              <w:t xml:space="preserve">  </w:t>
            </w:r>
            <w:r w:rsidR="00C43C98">
              <w:rPr>
                <w:rFonts w:ascii="Calibri" w:hAnsi="Calibri" w:cs="Calibri"/>
                <w:sz w:val="24"/>
                <w:szCs w:val="24"/>
              </w:rPr>
              <w:t>Measurement:</w:t>
            </w:r>
          </w:p>
          <w:p w:rsidR="00C43C98" w:rsidRPr="00D61712" w:rsidRDefault="00C43C98" w:rsidP="00C43C98">
            <w:pPr>
              <w:spacing w:after="0" w:afterAutospacing="0"/>
              <w:contextualSpacing/>
              <w:rPr>
                <w:rFonts w:ascii="Calibri" w:hAnsi="Calibri" w:cs="Calibri"/>
                <w:sz w:val="8"/>
                <w:szCs w:val="8"/>
              </w:rPr>
            </w:pPr>
          </w:p>
          <w:p w:rsidR="00C43C98" w:rsidRDefault="00C43C98" w:rsidP="00C43C98">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C43C98" w:rsidRDefault="00D61712" w:rsidP="00D61712">
            <w:pPr>
              <w:spacing w:after="0" w:afterAutospacing="0"/>
              <w:contextualSpacing/>
              <w:rPr>
                <w:rFonts w:ascii="Wingdings" w:hAnsi="Wingdings"/>
                <w:sz w:val="32"/>
                <w:szCs w:val="32"/>
              </w:rPr>
            </w:pPr>
            <w:r>
              <w:rPr>
                <w:rFonts w:ascii="Calibri" w:hAnsi="Calibri" w:cs="Calibri"/>
                <w:sz w:val="24"/>
                <w:szCs w:val="24"/>
              </w:rPr>
              <w:t xml:space="preserve">  </w:t>
            </w:r>
            <w:r w:rsidR="00C43C98">
              <w:rPr>
                <w:rFonts w:ascii="Calibri" w:hAnsi="Calibri" w:cs="Calibri"/>
                <w:sz w:val="24"/>
                <w:szCs w:val="24"/>
              </w:rPr>
              <w:t>Measurement:</w:t>
            </w:r>
          </w:p>
        </w:tc>
        <w:tc>
          <w:tcPr>
            <w:tcW w:w="3150" w:type="dxa"/>
            <w:tcBorders>
              <w:top w:val="single" w:sz="12" w:space="0" w:color="auto"/>
              <w:left w:val="single" w:sz="4" w:space="0" w:color="7F7F7F"/>
              <w:bottom w:val="single" w:sz="12" w:space="0" w:color="auto"/>
              <w:right w:val="single" w:sz="4" w:space="0" w:color="7F7F7F"/>
            </w:tcBorders>
            <w:vAlign w:val="center"/>
          </w:tcPr>
          <w:p w:rsidR="00C43C98" w:rsidRPr="00CD3826" w:rsidRDefault="000C5E85" w:rsidP="00C43C98">
            <w:pPr>
              <w:spacing w:after="0" w:afterAutospacing="0"/>
              <w:contextualSpacing/>
              <w:jc w:val="center"/>
              <w:rPr>
                <w:rFonts w:cs="Arial"/>
                <w:sz w:val="22"/>
              </w:rPr>
            </w:pPr>
            <w:r>
              <w:rPr>
                <w:rFonts w:cs="Arial"/>
                <w:noProof/>
                <w:sz w:val="22"/>
              </w:rPr>
              <w:drawing>
                <wp:inline distT="0" distB="0" distL="0" distR="0">
                  <wp:extent cx="1866900" cy="1016000"/>
                  <wp:effectExtent l="0" t="0" r="0" b="0"/>
                  <wp:docPr id="45" name="Picture 45" descr="Two perspective drawings of a door threshold; one with a vertical edge that is 1/4 inch high maximum and one with a beveled edge that is 3/4 inch high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wo perspective drawings of a door threshold; one with a vertical edge that is 1/4 inch high maximum and one with a beveled edge that is 3/4 inch high maximum."/>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66900" cy="1016000"/>
                          </a:xfrm>
                          <a:prstGeom prst="rect">
                            <a:avLst/>
                          </a:prstGeom>
                          <a:noFill/>
                          <a:ln>
                            <a:noFill/>
                          </a:ln>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C43C98" w:rsidRDefault="00C43C98" w:rsidP="00C43C98">
            <w:pPr>
              <w:rPr>
                <w:rFonts w:ascii="Calibri" w:hAnsi="Calibri" w:cs="Calibri"/>
                <w:sz w:val="22"/>
              </w:rPr>
            </w:pPr>
          </w:p>
          <w:p w:rsidR="00C43C98" w:rsidRPr="003E18C6" w:rsidRDefault="00C43C98" w:rsidP="00C43C98">
            <w:pPr>
              <w:rPr>
                <w:rFonts w:ascii="Calibri" w:hAnsi="Calibri" w:cs="Calibri"/>
                <w:sz w:val="16"/>
                <w:szCs w:val="16"/>
              </w:rPr>
            </w:pPr>
          </w:p>
          <w:p w:rsidR="00C43C98" w:rsidRPr="003E18C6" w:rsidRDefault="00C43C98" w:rsidP="00C43C98">
            <w:pPr>
              <w:spacing w:after="0" w:afterAutospacing="0"/>
              <w:contextualSpacing/>
              <w:rPr>
                <w:rFonts w:ascii="Calibri" w:hAnsi="Calibri" w:cs="Calibri"/>
                <w:sz w:val="16"/>
                <w:szCs w:val="16"/>
              </w:rPr>
            </w:pPr>
          </w:p>
          <w:p w:rsidR="00C43C98" w:rsidRDefault="00C43C98" w:rsidP="00C43C98">
            <w:pPr>
              <w:spacing w:after="0" w:afterAutospacing="0"/>
              <w:contextualSpacing/>
              <w:rPr>
                <w:rFonts w:ascii="Calibri" w:hAnsi="Calibri" w:cs="Calibri"/>
                <w:sz w:val="22"/>
              </w:rPr>
            </w:pPr>
          </w:p>
          <w:p w:rsidR="00C43C98" w:rsidRPr="00B63510" w:rsidRDefault="00C43C98" w:rsidP="00C43C98">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90" w:type="dxa"/>
            <w:tcBorders>
              <w:top w:val="single" w:sz="12" w:space="0" w:color="auto"/>
              <w:left w:val="single" w:sz="4" w:space="0" w:color="7F7F7F"/>
              <w:bottom w:val="single" w:sz="12" w:space="0" w:color="auto"/>
              <w:right w:val="single" w:sz="4" w:space="0" w:color="auto"/>
            </w:tcBorders>
          </w:tcPr>
          <w:p w:rsidR="00C43C98" w:rsidRPr="00AC0BCA" w:rsidRDefault="00C43C98" w:rsidP="00C43C98">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Remove or replace threshold</w:t>
            </w:r>
          </w:p>
        </w:tc>
      </w:tr>
      <w:tr w:rsidR="00C43C98" w:rsidRPr="00CD3826" w:rsidTr="005B6427">
        <w:trPr>
          <w:trHeight w:val="1378"/>
        </w:trPr>
        <w:tc>
          <w:tcPr>
            <w:tcW w:w="990" w:type="dxa"/>
            <w:gridSpan w:val="2"/>
            <w:tcBorders>
              <w:top w:val="single" w:sz="12" w:space="0" w:color="auto"/>
              <w:left w:val="nil"/>
              <w:bottom w:val="single" w:sz="12" w:space="0" w:color="auto"/>
              <w:right w:val="nil"/>
            </w:tcBorders>
          </w:tcPr>
          <w:p w:rsidR="00C43C98" w:rsidRDefault="00B92859" w:rsidP="00C43C98">
            <w:pPr>
              <w:spacing w:after="0" w:afterAutospacing="0"/>
              <w:contextualSpacing/>
              <w:rPr>
                <w:rFonts w:ascii="Calibri" w:hAnsi="Calibri" w:cs="Calibri"/>
                <w:b/>
                <w:sz w:val="22"/>
              </w:rPr>
            </w:pPr>
            <w:r>
              <w:rPr>
                <w:rFonts w:ascii="Calibri" w:hAnsi="Calibri" w:cs="Calibri"/>
                <w:b/>
                <w:sz w:val="22"/>
              </w:rPr>
              <w:t>1.43</w:t>
            </w:r>
          </w:p>
          <w:p w:rsidR="00C43C98" w:rsidRDefault="00C43C98" w:rsidP="00C43C98">
            <w:pPr>
              <w:spacing w:after="0" w:afterAutospacing="0"/>
              <w:contextualSpacing/>
              <w:rPr>
                <w:rFonts w:ascii="Calibri" w:hAnsi="Calibri" w:cs="Calibri"/>
                <w:b/>
                <w:sz w:val="22"/>
              </w:rPr>
            </w:pPr>
            <w:r>
              <w:rPr>
                <w:rFonts w:ascii="Calibri" w:hAnsi="Calibri" w:cs="Calibri"/>
                <w:b/>
                <w:sz w:val="22"/>
              </w:rPr>
              <w:t>TAS 309.4</w:t>
            </w:r>
          </w:p>
        </w:tc>
        <w:tc>
          <w:tcPr>
            <w:tcW w:w="2970" w:type="dxa"/>
            <w:tcBorders>
              <w:top w:val="single" w:sz="12" w:space="0" w:color="auto"/>
              <w:left w:val="nil"/>
              <w:bottom w:val="single" w:sz="12" w:space="0" w:color="auto"/>
              <w:right w:val="single" w:sz="4" w:space="0" w:color="7F7F7F"/>
            </w:tcBorders>
          </w:tcPr>
          <w:p w:rsidR="00C43C98" w:rsidRPr="006635AA" w:rsidRDefault="00C43C98" w:rsidP="005B6427">
            <w:pPr>
              <w:spacing w:after="0"/>
              <w:ind w:right="-72"/>
              <w:contextualSpacing/>
              <w:rPr>
                <w:rFonts w:ascii="Calibri" w:hAnsi="Calibri"/>
                <w:sz w:val="22"/>
              </w:rPr>
            </w:pPr>
            <w:r w:rsidRPr="006635AA">
              <w:rPr>
                <w:rFonts w:ascii="Calibri" w:hAnsi="Calibri"/>
                <w:sz w:val="22"/>
              </w:rPr>
              <w:t>Is the door equipped with hardware, including locks, th</w:t>
            </w:r>
            <w:r w:rsidR="005B6427">
              <w:rPr>
                <w:rFonts w:ascii="Calibri" w:hAnsi="Calibri"/>
                <w:sz w:val="22"/>
              </w:rPr>
              <w:t xml:space="preserve">at is operable with one hand </w:t>
            </w:r>
            <w:r w:rsidR="0030627A">
              <w:rPr>
                <w:rFonts w:ascii="Calibri" w:hAnsi="Calibri"/>
                <w:sz w:val="22"/>
              </w:rPr>
              <w:t>and</w:t>
            </w:r>
            <w:r w:rsidRPr="006635AA">
              <w:rPr>
                <w:rFonts w:ascii="Calibri" w:hAnsi="Calibri"/>
                <w:sz w:val="22"/>
              </w:rPr>
              <w:t xml:space="preserve"> does not require tight grasping, pinching, or twi</w:t>
            </w:r>
            <w:r w:rsidR="005B6427">
              <w:rPr>
                <w:rFonts w:ascii="Calibri" w:hAnsi="Calibri"/>
                <w:sz w:val="22"/>
              </w:rPr>
              <w:t>sting of</w:t>
            </w:r>
            <w:r w:rsidRPr="006635AA">
              <w:rPr>
                <w:rFonts w:ascii="Calibri" w:hAnsi="Calibri"/>
                <w:sz w:val="22"/>
              </w:rPr>
              <w:t xml:space="preserve"> wrist?</w:t>
            </w:r>
          </w:p>
        </w:tc>
        <w:tc>
          <w:tcPr>
            <w:tcW w:w="2520" w:type="dxa"/>
            <w:tcBorders>
              <w:top w:val="single" w:sz="12" w:space="0" w:color="auto"/>
              <w:left w:val="single" w:sz="4" w:space="0" w:color="7F7F7F"/>
              <w:bottom w:val="single" w:sz="12" w:space="0" w:color="auto"/>
              <w:right w:val="single" w:sz="4" w:space="0" w:color="7F7F7F"/>
            </w:tcBorders>
          </w:tcPr>
          <w:p w:rsidR="00C43C98" w:rsidRDefault="00C43C98" w:rsidP="00C43C98">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C43C98" w:rsidRPr="007436D4" w:rsidRDefault="00C43C98" w:rsidP="00C43C98">
            <w:pPr>
              <w:spacing w:after="0" w:afterAutospacing="0"/>
              <w:contextualSpacing/>
              <w:rPr>
                <w:rFonts w:cs="Arial"/>
                <w:sz w:val="22"/>
              </w:rPr>
            </w:pPr>
          </w:p>
          <w:p w:rsidR="00C43C98" w:rsidRDefault="00C43C98" w:rsidP="00062838">
            <w:pPr>
              <w:spacing w:after="0" w:afterAutospacing="0"/>
              <w:contextualSpacing/>
              <w:rPr>
                <w:rFonts w:ascii="Wingdings" w:hAnsi="Wingdings"/>
                <w:sz w:val="32"/>
                <w:szCs w:val="32"/>
              </w:rPr>
            </w:pPr>
          </w:p>
        </w:tc>
        <w:tc>
          <w:tcPr>
            <w:tcW w:w="3150" w:type="dxa"/>
            <w:tcBorders>
              <w:top w:val="single" w:sz="12" w:space="0" w:color="auto"/>
              <w:left w:val="single" w:sz="4" w:space="0" w:color="7F7F7F"/>
              <w:bottom w:val="single" w:sz="12" w:space="0" w:color="auto"/>
              <w:right w:val="single" w:sz="4" w:space="0" w:color="7F7F7F"/>
            </w:tcBorders>
            <w:vAlign w:val="center"/>
          </w:tcPr>
          <w:p w:rsidR="00C43C98" w:rsidRPr="00CD3826" w:rsidRDefault="000C5E85" w:rsidP="00C43C98">
            <w:pPr>
              <w:spacing w:after="0" w:afterAutospacing="0"/>
              <w:contextualSpacing/>
              <w:jc w:val="center"/>
              <w:rPr>
                <w:rFonts w:cs="Arial"/>
                <w:sz w:val="22"/>
              </w:rPr>
            </w:pPr>
            <w:r w:rsidRPr="00527685">
              <w:rPr>
                <w:rFonts w:cs="Arial"/>
                <w:noProof/>
                <w:sz w:val="22"/>
              </w:rPr>
              <w:drawing>
                <wp:inline distT="0" distB="0" distL="0" distR="0">
                  <wp:extent cx="1847850" cy="590550"/>
                  <wp:effectExtent l="0" t="0" r="0" b="0"/>
                  <wp:docPr id="46" name="Picture 66" descr="Three perspective drawings of a loosely closed fist operating different door hardware.  The first shows U-shaped hardware; the second shows lever hardware; the third shows a panic/emergency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ree perspective drawings of a loosely closed fist operating different door hardware.  The first shows U-shaped hardware; the second shows lever hardware; the third shows a panic/emergency bar."/>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21015" r="618" b="11593"/>
                          <a:stretch/>
                        </pic:blipFill>
                        <pic:spPr bwMode="auto">
                          <a:xfrm>
                            <a:off x="0" y="0"/>
                            <a:ext cx="1847850"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C43C98" w:rsidRDefault="00C43C98" w:rsidP="00C43C98">
            <w:pPr>
              <w:rPr>
                <w:rFonts w:ascii="Calibri" w:hAnsi="Calibri" w:cs="Calibri"/>
                <w:sz w:val="22"/>
              </w:rPr>
            </w:pPr>
          </w:p>
          <w:p w:rsidR="00C43C98" w:rsidRDefault="00C43C98" w:rsidP="00C43C98">
            <w:pPr>
              <w:rPr>
                <w:rFonts w:ascii="Calibri" w:hAnsi="Calibri" w:cs="Calibri"/>
                <w:sz w:val="22"/>
              </w:rPr>
            </w:pPr>
          </w:p>
          <w:p w:rsidR="00C43C98" w:rsidRPr="00B63510" w:rsidRDefault="00C43C98" w:rsidP="00C43C98">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90" w:type="dxa"/>
            <w:tcBorders>
              <w:top w:val="single" w:sz="12" w:space="0" w:color="auto"/>
              <w:left w:val="single" w:sz="4" w:space="0" w:color="7F7F7F"/>
              <w:bottom w:val="single" w:sz="12" w:space="0" w:color="auto"/>
              <w:right w:val="single" w:sz="4" w:space="0" w:color="auto"/>
            </w:tcBorders>
          </w:tcPr>
          <w:p w:rsidR="00C43C98" w:rsidRDefault="00C43C98" w:rsidP="00C43C98">
            <w:pPr>
              <w:spacing w:after="0" w:afterAutospacing="0"/>
              <w:ind w:left="154" w:hanging="154"/>
              <w:contextualSpacing/>
              <w:rPr>
                <w:rFonts w:ascii="Calibri" w:hAnsi="Calibri" w:cs="Calibri"/>
                <w:sz w:val="22"/>
              </w:rPr>
            </w:pPr>
            <w:r w:rsidRPr="00AC0BCA">
              <w:rPr>
                <w:rFonts w:ascii="Calibri" w:hAnsi="Calibri" w:cs="Calibri"/>
                <w:sz w:val="22"/>
              </w:rPr>
              <w:t xml:space="preserve">• </w:t>
            </w:r>
            <w:r w:rsidRPr="00E4623A">
              <w:rPr>
                <w:rFonts w:ascii="Calibri" w:hAnsi="Calibri" w:cs="Calibri"/>
                <w:sz w:val="22"/>
              </w:rPr>
              <w:t>Repla</w:t>
            </w:r>
            <w:r>
              <w:rPr>
                <w:rFonts w:ascii="Calibri" w:hAnsi="Calibri" w:cs="Calibri"/>
                <w:sz w:val="22"/>
              </w:rPr>
              <w:t xml:space="preserve">ce inaccessible knob with lever, </w:t>
            </w:r>
            <w:r w:rsidRPr="00E4623A">
              <w:rPr>
                <w:rFonts w:ascii="Calibri" w:hAnsi="Calibri" w:cs="Calibri"/>
                <w:sz w:val="22"/>
              </w:rPr>
              <w:t xml:space="preserve">loop </w:t>
            </w:r>
            <w:r>
              <w:rPr>
                <w:rFonts w:ascii="Calibri" w:hAnsi="Calibri" w:cs="Calibri"/>
                <w:sz w:val="22"/>
              </w:rPr>
              <w:t>or push hardware</w:t>
            </w:r>
          </w:p>
          <w:p w:rsidR="00C43C98" w:rsidRDefault="00C43C98" w:rsidP="00C43C98">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Add automatic door opener</w:t>
            </w:r>
          </w:p>
          <w:p w:rsidR="00C43C98" w:rsidRPr="00AC0BCA" w:rsidRDefault="00C43C98" w:rsidP="005B6427">
            <w:pPr>
              <w:spacing w:after="0" w:afterAutospacing="0"/>
              <w:contextualSpacing/>
              <w:rPr>
                <w:rFonts w:ascii="Calibri" w:hAnsi="Calibri" w:cs="Calibri"/>
                <w:sz w:val="22"/>
              </w:rPr>
            </w:pPr>
          </w:p>
        </w:tc>
      </w:tr>
      <w:tr w:rsidR="00C43C98" w:rsidRPr="00CD3826" w:rsidTr="005B6427">
        <w:trPr>
          <w:trHeight w:val="1477"/>
        </w:trPr>
        <w:tc>
          <w:tcPr>
            <w:tcW w:w="990" w:type="dxa"/>
            <w:gridSpan w:val="2"/>
            <w:tcBorders>
              <w:top w:val="single" w:sz="12" w:space="0" w:color="auto"/>
              <w:left w:val="nil"/>
              <w:bottom w:val="single" w:sz="12" w:space="0" w:color="auto"/>
              <w:right w:val="nil"/>
            </w:tcBorders>
          </w:tcPr>
          <w:p w:rsidR="00C43C98" w:rsidRDefault="00B92859" w:rsidP="00C43C98">
            <w:pPr>
              <w:spacing w:after="0" w:afterAutospacing="0"/>
              <w:contextualSpacing/>
              <w:rPr>
                <w:rFonts w:ascii="Calibri" w:hAnsi="Calibri" w:cs="Calibri"/>
                <w:b/>
                <w:sz w:val="22"/>
              </w:rPr>
            </w:pPr>
            <w:r>
              <w:rPr>
                <w:rFonts w:ascii="Calibri" w:hAnsi="Calibri" w:cs="Calibri"/>
                <w:b/>
                <w:sz w:val="22"/>
              </w:rPr>
              <w:t>1.44</w:t>
            </w:r>
          </w:p>
          <w:p w:rsidR="00C43C98" w:rsidRDefault="00C43C98" w:rsidP="00C43C98">
            <w:pPr>
              <w:spacing w:after="0" w:afterAutospacing="0"/>
              <w:contextualSpacing/>
              <w:rPr>
                <w:rFonts w:ascii="Calibri" w:hAnsi="Calibri" w:cs="Calibri"/>
                <w:b/>
                <w:sz w:val="22"/>
              </w:rPr>
            </w:pPr>
            <w:r>
              <w:rPr>
                <w:rFonts w:ascii="Calibri" w:hAnsi="Calibri" w:cs="Calibri"/>
                <w:b/>
                <w:sz w:val="22"/>
              </w:rPr>
              <w:t>TAS 404.2.7</w:t>
            </w:r>
          </w:p>
        </w:tc>
        <w:tc>
          <w:tcPr>
            <w:tcW w:w="2970" w:type="dxa"/>
            <w:tcBorders>
              <w:top w:val="single" w:sz="12" w:space="0" w:color="auto"/>
              <w:left w:val="nil"/>
              <w:bottom w:val="single" w:sz="12" w:space="0" w:color="auto"/>
              <w:right w:val="single" w:sz="4" w:space="0" w:color="7F7F7F"/>
            </w:tcBorders>
          </w:tcPr>
          <w:p w:rsidR="00C43C98" w:rsidRPr="006635AA" w:rsidRDefault="00C43C98" w:rsidP="00C43C98">
            <w:pPr>
              <w:contextualSpacing/>
              <w:rPr>
                <w:rFonts w:ascii="Calibri" w:hAnsi="Calibri"/>
                <w:sz w:val="22"/>
              </w:rPr>
            </w:pPr>
            <w:r w:rsidRPr="006635AA">
              <w:rPr>
                <w:rFonts w:ascii="Calibri" w:hAnsi="Calibri"/>
                <w:sz w:val="22"/>
              </w:rPr>
              <w:t xml:space="preserve">Are the operable parts of the door hardware </w:t>
            </w:r>
            <w:r>
              <w:rPr>
                <w:rFonts w:ascii="Calibri" w:hAnsi="Calibri"/>
                <w:sz w:val="22"/>
              </w:rPr>
              <w:t xml:space="preserve">no less than </w:t>
            </w:r>
            <w:r w:rsidR="007E76A1">
              <w:rPr>
                <w:rFonts w:ascii="Calibri" w:hAnsi="Calibri"/>
                <w:sz w:val="22"/>
              </w:rPr>
              <w:t>34”</w:t>
            </w:r>
            <w:r>
              <w:rPr>
                <w:rFonts w:ascii="Calibri" w:hAnsi="Calibri"/>
                <w:sz w:val="22"/>
              </w:rPr>
              <w:t xml:space="preserve"> </w:t>
            </w:r>
            <w:r w:rsidRPr="006635AA">
              <w:rPr>
                <w:rFonts w:ascii="Calibri" w:hAnsi="Calibri"/>
                <w:sz w:val="22"/>
              </w:rPr>
              <w:t xml:space="preserve">and </w:t>
            </w:r>
            <w:r>
              <w:rPr>
                <w:rFonts w:ascii="Calibri" w:hAnsi="Calibri"/>
                <w:sz w:val="22"/>
              </w:rPr>
              <w:t>no greater than</w:t>
            </w:r>
            <w:r w:rsidR="007E76A1">
              <w:rPr>
                <w:rFonts w:ascii="Calibri" w:hAnsi="Calibri"/>
                <w:sz w:val="22"/>
              </w:rPr>
              <w:t xml:space="preserve"> 48”</w:t>
            </w:r>
            <w:r w:rsidRPr="006635AA">
              <w:rPr>
                <w:rFonts w:ascii="Calibri" w:hAnsi="Calibri"/>
                <w:sz w:val="22"/>
              </w:rPr>
              <w:t xml:space="preserve"> above the floor</w:t>
            </w:r>
            <w:r>
              <w:rPr>
                <w:rFonts w:ascii="Calibri" w:hAnsi="Calibri"/>
                <w:sz w:val="22"/>
              </w:rPr>
              <w:t xml:space="preserve"> or ground surface</w:t>
            </w:r>
            <w:r w:rsidRPr="006635AA">
              <w:rPr>
                <w:rFonts w:ascii="Calibri" w:hAnsi="Calibri"/>
                <w:sz w:val="22"/>
              </w:rPr>
              <w:t>?</w:t>
            </w:r>
          </w:p>
        </w:tc>
        <w:tc>
          <w:tcPr>
            <w:tcW w:w="2520" w:type="dxa"/>
            <w:tcBorders>
              <w:top w:val="single" w:sz="12" w:space="0" w:color="auto"/>
              <w:left w:val="single" w:sz="4" w:space="0" w:color="7F7F7F"/>
              <w:bottom w:val="single" w:sz="12" w:space="0" w:color="auto"/>
              <w:right w:val="single" w:sz="4" w:space="0" w:color="7F7F7F"/>
            </w:tcBorders>
          </w:tcPr>
          <w:p w:rsidR="00382796" w:rsidRDefault="00382796" w:rsidP="00382796">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C43C98" w:rsidRDefault="0082091E" w:rsidP="0082091E">
            <w:pPr>
              <w:spacing w:after="0" w:afterAutospacing="0"/>
              <w:contextualSpacing/>
              <w:rPr>
                <w:rFonts w:ascii="Wingdings" w:hAnsi="Wingdings"/>
                <w:sz w:val="32"/>
                <w:szCs w:val="32"/>
              </w:rPr>
            </w:pPr>
            <w:r>
              <w:rPr>
                <w:rFonts w:ascii="Calibri" w:hAnsi="Calibri" w:cs="Calibri"/>
                <w:sz w:val="24"/>
                <w:szCs w:val="24"/>
              </w:rPr>
              <w:t xml:space="preserve">  </w:t>
            </w:r>
            <w:r w:rsidR="00382796">
              <w:rPr>
                <w:rFonts w:ascii="Calibri" w:hAnsi="Calibri" w:cs="Calibri"/>
                <w:sz w:val="24"/>
                <w:szCs w:val="24"/>
              </w:rPr>
              <w:t>Measurement:</w:t>
            </w:r>
          </w:p>
        </w:tc>
        <w:tc>
          <w:tcPr>
            <w:tcW w:w="3150" w:type="dxa"/>
            <w:tcBorders>
              <w:top w:val="single" w:sz="12" w:space="0" w:color="auto"/>
              <w:left w:val="single" w:sz="4" w:space="0" w:color="7F7F7F"/>
              <w:bottom w:val="single" w:sz="12" w:space="0" w:color="auto"/>
              <w:right w:val="single" w:sz="4" w:space="0" w:color="7F7F7F"/>
            </w:tcBorders>
            <w:vAlign w:val="center"/>
          </w:tcPr>
          <w:p w:rsidR="00C43C98" w:rsidRPr="00CD3826" w:rsidRDefault="000C5E85" w:rsidP="00C43C98">
            <w:pPr>
              <w:spacing w:after="0" w:afterAutospacing="0"/>
              <w:contextualSpacing/>
              <w:jc w:val="center"/>
              <w:rPr>
                <w:rFonts w:cs="Arial"/>
                <w:sz w:val="22"/>
              </w:rPr>
            </w:pPr>
            <w:r w:rsidRPr="00527685">
              <w:rPr>
                <w:rFonts w:cs="Arial"/>
                <w:noProof/>
                <w:sz w:val="22"/>
              </w:rPr>
              <w:drawing>
                <wp:inline distT="0" distB="0" distL="0" distR="0">
                  <wp:extent cx="1803400" cy="947862"/>
                  <wp:effectExtent l="0" t="0" r="6350" b="5080"/>
                  <wp:docPr id="47" name="Picture 68" descr="A door is shown in elevation with operating hardware 34 to 48 inche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 door is shown in elevation with operating hardware 34 to 48 inches above the floor."/>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5247" t="3750" r="4321"/>
                          <a:stretch/>
                        </pic:blipFill>
                        <pic:spPr bwMode="auto">
                          <a:xfrm>
                            <a:off x="0" y="0"/>
                            <a:ext cx="1813450" cy="9531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C43C98" w:rsidRPr="00C43C98" w:rsidRDefault="00C43C98" w:rsidP="00C43C98">
            <w:pPr>
              <w:rPr>
                <w:rFonts w:ascii="Calibri" w:hAnsi="Calibri" w:cs="Calibri"/>
                <w:sz w:val="16"/>
                <w:szCs w:val="16"/>
              </w:rPr>
            </w:pPr>
          </w:p>
          <w:p w:rsidR="00C43C98" w:rsidRPr="00C43C98" w:rsidRDefault="00C43C98" w:rsidP="00C43C98">
            <w:pPr>
              <w:rPr>
                <w:rFonts w:ascii="Calibri" w:hAnsi="Calibri" w:cs="Calibri"/>
                <w:sz w:val="16"/>
                <w:szCs w:val="16"/>
              </w:rPr>
            </w:pPr>
          </w:p>
          <w:p w:rsidR="00C43C98" w:rsidRPr="00C43C98" w:rsidRDefault="00C43C98" w:rsidP="00C43C98">
            <w:pPr>
              <w:spacing w:after="0" w:afterAutospacing="0"/>
              <w:contextualSpacing/>
              <w:rPr>
                <w:rFonts w:ascii="Calibri" w:hAnsi="Calibri" w:cs="Calibri"/>
                <w:sz w:val="16"/>
                <w:szCs w:val="16"/>
              </w:rPr>
            </w:pPr>
          </w:p>
          <w:p w:rsidR="0082091E" w:rsidRDefault="0082091E" w:rsidP="00C43C98">
            <w:pPr>
              <w:spacing w:after="0" w:afterAutospacing="0"/>
              <w:contextualSpacing/>
              <w:rPr>
                <w:rFonts w:ascii="Calibri" w:hAnsi="Calibri" w:cs="Calibri"/>
                <w:sz w:val="22"/>
              </w:rPr>
            </w:pPr>
          </w:p>
          <w:p w:rsidR="00C43C98" w:rsidRPr="00B63510" w:rsidRDefault="00C43C98" w:rsidP="00C43C98">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90" w:type="dxa"/>
            <w:tcBorders>
              <w:top w:val="single" w:sz="12" w:space="0" w:color="auto"/>
              <w:left w:val="single" w:sz="4" w:space="0" w:color="7F7F7F"/>
              <w:bottom w:val="single" w:sz="12" w:space="0" w:color="auto"/>
              <w:right w:val="single" w:sz="4" w:space="0" w:color="auto"/>
            </w:tcBorders>
          </w:tcPr>
          <w:p w:rsidR="00C43C98" w:rsidRPr="00AC0BCA" w:rsidRDefault="00C43C98" w:rsidP="00C43C98">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Change</w:t>
            </w:r>
            <w:r w:rsidRPr="00E4623A">
              <w:rPr>
                <w:rFonts w:ascii="Calibri" w:hAnsi="Calibri" w:cs="Calibri"/>
                <w:sz w:val="22"/>
              </w:rPr>
              <w:t xml:space="preserve"> hardware</w:t>
            </w:r>
            <w:r>
              <w:rPr>
                <w:rFonts w:ascii="Calibri" w:hAnsi="Calibri" w:cs="Calibri"/>
                <w:sz w:val="22"/>
              </w:rPr>
              <w:t xml:space="preserve"> height</w:t>
            </w:r>
          </w:p>
          <w:p w:rsidR="00C43C98" w:rsidRDefault="00C43C98" w:rsidP="00C43C98">
            <w:pPr>
              <w:spacing w:after="0" w:afterAutospacing="0"/>
              <w:ind w:left="154" w:hanging="154"/>
              <w:contextualSpacing/>
              <w:rPr>
                <w:rFonts w:ascii="Calibri" w:hAnsi="Calibri" w:cs="Calibri"/>
                <w:sz w:val="22"/>
              </w:rPr>
            </w:pPr>
          </w:p>
          <w:p w:rsidR="00C43C98" w:rsidRPr="00AC0BCA" w:rsidRDefault="00C43C98" w:rsidP="00C43C98">
            <w:pPr>
              <w:spacing w:after="0" w:afterAutospacing="0"/>
              <w:ind w:left="154" w:hanging="154"/>
              <w:contextualSpacing/>
              <w:rPr>
                <w:rFonts w:ascii="Calibri" w:hAnsi="Calibri" w:cs="Calibri"/>
                <w:sz w:val="22"/>
              </w:rPr>
            </w:pPr>
          </w:p>
          <w:p w:rsidR="00C43C98" w:rsidRPr="00AC0BCA" w:rsidRDefault="00C43C98" w:rsidP="00C43C98">
            <w:pPr>
              <w:spacing w:after="0" w:afterAutospacing="0"/>
              <w:ind w:left="154" w:hanging="154"/>
              <w:contextualSpacing/>
              <w:rPr>
                <w:rFonts w:ascii="Calibri" w:hAnsi="Calibri" w:cs="Calibri"/>
                <w:sz w:val="22"/>
              </w:rPr>
            </w:pPr>
          </w:p>
        </w:tc>
      </w:tr>
      <w:tr w:rsidR="00C43C98" w:rsidRPr="00CD3826" w:rsidTr="006E0B57">
        <w:trPr>
          <w:trHeight w:val="1297"/>
        </w:trPr>
        <w:tc>
          <w:tcPr>
            <w:tcW w:w="990" w:type="dxa"/>
            <w:gridSpan w:val="2"/>
            <w:tcBorders>
              <w:top w:val="single" w:sz="12" w:space="0" w:color="auto"/>
              <w:left w:val="nil"/>
              <w:bottom w:val="single" w:sz="12" w:space="0" w:color="auto"/>
              <w:right w:val="nil"/>
            </w:tcBorders>
          </w:tcPr>
          <w:p w:rsidR="00C43C98" w:rsidRDefault="00B92859" w:rsidP="00C43C98">
            <w:pPr>
              <w:spacing w:after="0" w:afterAutospacing="0"/>
              <w:contextualSpacing/>
              <w:rPr>
                <w:rFonts w:ascii="Calibri" w:hAnsi="Calibri" w:cs="Calibri"/>
                <w:b/>
                <w:sz w:val="22"/>
              </w:rPr>
            </w:pPr>
            <w:r>
              <w:rPr>
                <w:rFonts w:ascii="Calibri" w:hAnsi="Calibri" w:cs="Calibri"/>
                <w:b/>
                <w:sz w:val="22"/>
              </w:rPr>
              <w:t>1.45</w:t>
            </w:r>
          </w:p>
          <w:p w:rsidR="00ED69B6" w:rsidRDefault="00ED69B6" w:rsidP="00C43C98">
            <w:pPr>
              <w:spacing w:after="0" w:afterAutospacing="0"/>
              <w:contextualSpacing/>
              <w:rPr>
                <w:rFonts w:ascii="Calibri" w:hAnsi="Calibri" w:cs="Calibri"/>
                <w:b/>
                <w:sz w:val="22"/>
              </w:rPr>
            </w:pPr>
            <w:r>
              <w:rPr>
                <w:rFonts w:ascii="Calibri" w:hAnsi="Calibri" w:cs="Calibri"/>
                <w:b/>
                <w:sz w:val="22"/>
              </w:rPr>
              <w:t xml:space="preserve">TAS </w:t>
            </w:r>
            <w:r w:rsidRPr="00496992">
              <w:rPr>
                <w:rFonts w:ascii="Calibri" w:hAnsi="Calibri" w:cs="Calibri"/>
                <w:b/>
                <w:sz w:val="18"/>
                <w:szCs w:val="18"/>
              </w:rPr>
              <w:t>404.2.8.1</w:t>
            </w:r>
          </w:p>
        </w:tc>
        <w:tc>
          <w:tcPr>
            <w:tcW w:w="2970" w:type="dxa"/>
            <w:tcBorders>
              <w:top w:val="single" w:sz="12" w:space="0" w:color="auto"/>
              <w:left w:val="nil"/>
              <w:bottom w:val="single" w:sz="12" w:space="0" w:color="auto"/>
              <w:right w:val="single" w:sz="4" w:space="0" w:color="7F7F7F"/>
            </w:tcBorders>
          </w:tcPr>
          <w:p w:rsidR="008C0BE5" w:rsidRPr="006635AA" w:rsidRDefault="00C43C98" w:rsidP="00C43C98">
            <w:pPr>
              <w:contextualSpacing/>
              <w:rPr>
                <w:rFonts w:ascii="Calibri" w:hAnsi="Calibri"/>
                <w:sz w:val="22"/>
              </w:rPr>
            </w:pPr>
            <w:r w:rsidRPr="006635AA">
              <w:rPr>
                <w:rFonts w:ascii="Calibri" w:hAnsi="Calibri"/>
                <w:sz w:val="22"/>
              </w:rPr>
              <w:t>If the door has a closer, does it take at least 5 seconds to close from an open position of 90 degrees to a position of 12 degrees from the latch?</w:t>
            </w:r>
          </w:p>
        </w:tc>
        <w:tc>
          <w:tcPr>
            <w:tcW w:w="2520" w:type="dxa"/>
            <w:tcBorders>
              <w:top w:val="single" w:sz="12" w:space="0" w:color="auto"/>
              <w:left w:val="single" w:sz="4" w:space="0" w:color="7F7F7F"/>
              <w:bottom w:val="single" w:sz="12" w:space="0" w:color="auto"/>
              <w:right w:val="single" w:sz="4" w:space="0" w:color="7F7F7F"/>
            </w:tcBorders>
          </w:tcPr>
          <w:p w:rsidR="00382796" w:rsidRDefault="00382796" w:rsidP="00382796">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C43C98" w:rsidRDefault="0082091E" w:rsidP="0082091E">
            <w:pPr>
              <w:spacing w:after="0" w:afterAutospacing="0"/>
              <w:contextualSpacing/>
              <w:rPr>
                <w:rFonts w:ascii="Wingdings" w:hAnsi="Wingdings"/>
                <w:sz w:val="32"/>
                <w:szCs w:val="32"/>
              </w:rPr>
            </w:pPr>
            <w:r>
              <w:rPr>
                <w:rFonts w:ascii="Calibri" w:hAnsi="Calibri" w:cs="Calibri"/>
                <w:sz w:val="24"/>
                <w:szCs w:val="24"/>
              </w:rPr>
              <w:t xml:space="preserve">  </w:t>
            </w:r>
            <w:r w:rsidR="00382796">
              <w:rPr>
                <w:rFonts w:ascii="Calibri" w:hAnsi="Calibri" w:cs="Calibri"/>
                <w:sz w:val="24"/>
                <w:szCs w:val="24"/>
              </w:rPr>
              <w:t>Measurement:</w:t>
            </w:r>
          </w:p>
        </w:tc>
        <w:tc>
          <w:tcPr>
            <w:tcW w:w="3150" w:type="dxa"/>
            <w:tcBorders>
              <w:top w:val="single" w:sz="12" w:space="0" w:color="auto"/>
              <w:left w:val="single" w:sz="4" w:space="0" w:color="7F7F7F"/>
              <w:bottom w:val="single" w:sz="12" w:space="0" w:color="auto"/>
              <w:right w:val="single" w:sz="4" w:space="0" w:color="7F7F7F"/>
            </w:tcBorders>
            <w:vAlign w:val="center"/>
          </w:tcPr>
          <w:p w:rsidR="00C43C98" w:rsidRPr="00CD3826" w:rsidRDefault="000C5E85" w:rsidP="00C43C98">
            <w:pPr>
              <w:spacing w:after="0" w:afterAutospacing="0"/>
              <w:contextualSpacing/>
              <w:jc w:val="center"/>
              <w:rPr>
                <w:rFonts w:cs="Arial"/>
                <w:sz w:val="22"/>
              </w:rPr>
            </w:pPr>
            <w:r w:rsidRPr="00ED0BD7">
              <w:rPr>
                <w:rFonts w:cs="Arial"/>
                <w:noProof/>
                <w:sz w:val="22"/>
              </w:rPr>
              <w:drawing>
                <wp:inline distT="0" distB="0" distL="0" distR="0">
                  <wp:extent cx="1854200" cy="970655"/>
                  <wp:effectExtent l="0" t="0" r="0" b="1270"/>
                  <wp:docPr id="48" name="Picture 48" descr="Diagram of a door in an open position of 90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637" r="3560" b="-1"/>
                          <a:stretch/>
                        </pic:blipFill>
                        <pic:spPr bwMode="auto">
                          <a:xfrm>
                            <a:off x="0" y="0"/>
                            <a:ext cx="1857273" cy="9722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C43C98" w:rsidRDefault="00C43C98" w:rsidP="00C43C98">
            <w:pPr>
              <w:rPr>
                <w:rFonts w:ascii="Calibri" w:hAnsi="Calibri" w:cs="Calibri"/>
                <w:sz w:val="22"/>
              </w:rPr>
            </w:pPr>
          </w:p>
          <w:p w:rsidR="00C43C98" w:rsidRDefault="00C43C98" w:rsidP="00C43C98">
            <w:pPr>
              <w:rPr>
                <w:rFonts w:ascii="Calibri" w:hAnsi="Calibri" w:cs="Calibri"/>
                <w:sz w:val="22"/>
              </w:rPr>
            </w:pPr>
          </w:p>
          <w:p w:rsidR="0082091E" w:rsidRDefault="0082091E" w:rsidP="00C43C98">
            <w:pPr>
              <w:spacing w:after="0" w:afterAutospacing="0"/>
              <w:contextualSpacing/>
              <w:rPr>
                <w:rFonts w:ascii="Calibri" w:hAnsi="Calibri" w:cs="Calibri"/>
                <w:sz w:val="22"/>
              </w:rPr>
            </w:pPr>
          </w:p>
          <w:p w:rsidR="00C43C98" w:rsidRPr="00B63510" w:rsidRDefault="00C43C98" w:rsidP="00C43C98">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90" w:type="dxa"/>
            <w:tcBorders>
              <w:top w:val="single" w:sz="12" w:space="0" w:color="auto"/>
              <w:left w:val="single" w:sz="4" w:space="0" w:color="7F7F7F"/>
              <w:bottom w:val="single" w:sz="12" w:space="0" w:color="auto"/>
              <w:right w:val="single" w:sz="4" w:space="0" w:color="auto"/>
            </w:tcBorders>
          </w:tcPr>
          <w:p w:rsidR="00C43C98" w:rsidRPr="00AC0BCA" w:rsidRDefault="00C43C98" w:rsidP="00C43C98">
            <w:pPr>
              <w:spacing w:after="0" w:afterAutospacing="0"/>
              <w:ind w:left="154" w:hanging="154"/>
              <w:contextualSpacing/>
              <w:rPr>
                <w:rFonts w:ascii="Calibri" w:hAnsi="Calibri" w:cs="Calibri"/>
                <w:sz w:val="22"/>
              </w:rPr>
            </w:pPr>
            <w:r w:rsidRPr="00AC0BCA">
              <w:rPr>
                <w:rFonts w:ascii="Calibri" w:hAnsi="Calibri" w:cs="Calibri"/>
                <w:sz w:val="22"/>
              </w:rPr>
              <w:t xml:space="preserve">• </w:t>
            </w:r>
            <w:r w:rsidRPr="00E4623A">
              <w:rPr>
                <w:rFonts w:ascii="Calibri" w:hAnsi="Calibri" w:cs="Calibri"/>
                <w:sz w:val="22"/>
              </w:rPr>
              <w:t>Adjust closer</w:t>
            </w:r>
          </w:p>
          <w:p w:rsidR="00C43C98" w:rsidRDefault="00C43C98" w:rsidP="00C43C98">
            <w:pPr>
              <w:spacing w:after="0" w:afterAutospacing="0"/>
              <w:ind w:left="154" w:hanging="154"/>
              <w:contextualSpacing/>
              <w:rPr>
                <w:rFonts w:ascii="Calibri" w:hAnsi="Calibri" w:cs="Calibri"/>
                <w:sz w:val="22"/>
              </w:rPr>
            </w:pPr>
          </w:p>
          <w:p w:rsidR="00C43C98" w:rsidRPr="00AC0BCA" w:rsidRDefault="00C43C98" w:rsidP="00C43C98">
            <w:pPr>
              <w:spacing w:after="0" w:afterAutospacing="0"/>
              <w:ind w:left="154" w:hanging="154"/>
              <w:contextualSpacing/>
              <w:rPr>
                <w:rFonts w:ascii="Calibri" w:hAnsi="Calibri" w:cs="Calibri"/>
                <w:sz w:val="22"/>
              </w:rPr>
            </w:pPr>
          </w:p>
          <w:p w:rsidR="00C43C98" w:rsidRPr="00AC0BCA" w:rsidRDefault="00C43C98" w:rsidP="00C43C98">
            <w:pPr>
              <w:spacing w:after="0" w:afterAutospacing="0"/>
              <w:ind w:left="154" w:hanging="154"/>
              <w:contextualSpacing/>
              <w:rPr>
                <w:rFonts w:ascii="Calibri" w:hAnsi="Calibri" w:cs="Calibri"/>
                <w:sz w:val="22"/>
              </w:rPr>
            </w:pPr>
          </w:p>
        </w:tc>
      </w:tr>
      <w:tr w:rsidR="00C43C98" w:rsidRPr="00CD3826" w:rsidTr="005B6427">
        <w:trPr>
          <w:trHeight w:val="2791"/>
        </w:trPr>
        <w:tc>
          <w:tcPr>
            <w:tcW w:w="990" w:type="dxa"/>
            <w:gridSpan w:val="2"/>
            <w:tcBorders>
              <w:top w:val="single" w:sz="12" w:space="0" w:color="auto"/>
              <w:left w:val="nil"/>
              <w:bottom w:val="single" w:sz="12" w:space="0" w:color="auto"/>
              <w:right w:val="nil"/>
            </w:tcBorders>
          </w:tcPr>
          <w:p w:rsidR="00C43C98" w:rsidRDefault="00B92859" w:rsidP="00C43C98">
            <w:pPr>
              <w:spacing w:after="0" w:afterAutospacing="0"/>
              <w:contextualSpacing/>
              <w:rPr>
                <w:rFonts w:ascii="Calibri" w:hAnsi="Calibri" w:cs="Calibri"/>
                <w:b/>
                <w:sz w:val="22"/>
              </w:rPr>
            </w:pPr>
            <w:r>
              <w:rPr>
                <w:rFonts w:ascii="Calibri" w:hAnsi="Calibri" w:cs="Calibri"/>
                <w:b/>
                <w:sz w:val="22"/>
              </w:rPr>
              <w:t>1.46</w:t>
            </w:r>
          </w:p>
          <w:p w:rsidR="00B92859" w:rsidRDefault="00B92859" w:rsidP="00C43C98">
            <w:pPr>
              <w:spacing w:after="0" w:afterAutospacing="0"/>
              <w:contextualSpacing/>
              <w:rPr>
                <w:rFonts w:ascii="Calibri" w:hAnsi="Calibri" w:cs="Calibri"/>
                <w:b/>
                <w:sz w:val="22"/>
              </w:rPr>
            </w:pPr>
            <w:r>
              <w:rPr>
                <w:rFonts w:ascii="Calibri" w:hAnsi="Calibri" w:cs="Calibri"/>
                <w:b/>
                <w:sz w:val="22"/>
              </w:rPr>
              <w:t>TAS 404.2.6</w:t>
            </w:r>
          </w:p>
        </w:tc>
        <w:tc>
          <w:tcPr>
            <w:tcW w:w="2970" w:type="dxa"/>
            <w:tcBorders>
              <w:top w:val="single" w:sz="12" w:space="0" w:color="auto"/>
              <w:left w:val="nil"/>
              <w:bottom w:val="single" w:sz="12" w:space="0" w:color="auto"/>
              <w:right w:val="single" w:sz="4" w:space="0" w:color="7F7F7F"/>
            </w:tcBorders>
          </w:tcPr>
          <w:p w:rsidR="00C43C98" w:rsidRDefault="00C43C98" w:rsidP="00AC5482">
            <w:pPr>
              <w:ind w:left="42"/>
              <w:contextualSpacing/>
              <w:rPr>
                <w:rFonts w:ascii="Calibri" w:hAnsi="Calibri"/>
                <w:sz w:val="22"/>
              </w:rPr>
            </w:pPr>
            <w:r w:rsidRPr="006635AA">
              <w:rPr>
                <w:rFonts w:ascii="Calibri" w:hAnsi="Calibri"/>
                <w:sz w:val="22"/>
              </w:rPr>
              <w:t xml:space="preserve">If there are two doors in a series, e.g. vestibule, is the distance between the doors at least </w:t>
            </w:r>
            <w:r>
              <w:rPr>
                <w:rFonts w:ascii="Calibri" w:hAnsi="Calibri"/>
                <w:sz w:val="22"/>
              </w:rPr>
              <w:t>48</w:t>
            </w:r>
            <w:r w:rsidR="00B92859">
              <w:rPr>
                <w:rFonts w:ascii="Calibri" w:hAnsi="Calibri"/>
                <w:sz w:val="22"/>
              </w:rPr>
              <w:t>”</w:t>
            </w:r>
            <w:r w:rsidRPr="006635AA">
              <w:rPr>
                <w:rFonts w:ascii="Calibri" w:hAnsi="Calibri"/>
                <w:sz w:val="22"/>
              </w:rPr>
              <w:t xml:space="preserve"> </w:t>
            </w:r>
            <w:r w:rsidR="00B92859">
              <w:rPr>
                <w:rFonts w:ascii="Calibri" w:hAnsi="Calibri"/>
                <w:sz w:val="22"/>
              </w:rPr>
              <w:t>plus the width of the doors</w:t>
            </w:r>
            <w:r w:rsidRPr="006635AA">
              <w:rPr>
                <w:rFonts w:ascii="Calibri" w:hAnsi="Calibri"/>
                <w:sz w:val="22"/>
              </w:rPr>
              <w:t xml:space="preserve"> swinging into the space?</w:t>
            </w:r>
          </w:p>
          <w:p w:rsidR="00B472B6" w:rsidRPr="006635AA" w:rsidRDefault="00B472B6" w:rsidP="00AC5482">
            <w:pPr>
              <w:ind w:left="42"/>
              <w:contextualSpacing/>
              <w:rPr>
                <w:rFonts w:ascii="Calibri" w:hAnsi="Calibri"/>
                <w:sz w:val="22"/>
              </w:rPr>
            </w:pPr>
            <w:r>
              <w:rPr>
                <w:rFonts w:ascii="Calibri" w:hAnsi="Calibri"/>
                <w:sz w:val="22"/>
              </w:rPr>
              <w:t xml:space="preserve">Note: </w:t>
            </w:r>
            <w:r w:rsidRPr="00B472B6">
              <w:rPr>
                <w:rFonts w:ascii="Calibri" w:hAnsi="Calibri"/>
                <w:sz w:val="22"/>
              </w:rPr>
              <w:t>Requirement applies in all cases</w:t>
            </w:r>
            <w:r>
              <w:rPr>
                <w:rFonts w:ascii="Calibri" w:hAnsi="Calibri"/>
                <w:sz w:val="22"/>
              </w:rPr>
              <w:t xml:space="preserve"> - same direction, </w:t>
            </w:r>
            <w:r w:rsidRPr="00B472B6">
              <w:rPr>
                <w:rFonts w:ascii="Calibri" w:hAnsi="Calibri"/>
                <w:sz w:val="22"/>
              </w:rPr>
              <w:t>in</w:t>
            </w:r>
            <w:r w:rsidRPr="00B472B6">
              <w:rPr>
                <w:rFonts w:ascii="Calibri" w:hAnsi="Calibri" w:cs="Cambria Math"/>
                <w:sz w:val="22"/>
              </w:rPr>
              <w:t>‐</w:t>
            </w:r>
            <w:r w:rsidRPr="00B472B6">
              <w:rPr>
                <w:rFonts w:ascii="Calibri" w:hAnsi="Calibri"/>
                <w:sz w:val="22"/>
              </w:rPr>
              <w:t>swinging, out</w:t>
            </w:r>
            <w:r w:rsidRPr="00B472B6">
              <w:rPr>
                <w:rFonts w:ascii="Calibri" w:hAnsi="Calibri" w:cs="Cambria Math"/>
                <w:sz w:val="22"/>
              </w:rPr>
              <w:t>‐</w:t>
            </w:r>
            <w:r>
              <w:rPr>
                <w:rFonts w:ascii="Calibri" w:hAnsi="Calibri"/>
                <w:sz w:val="22"/>
              </w:rPr>
              <w:t>swinging</w:t>
            </w:r>
          </w:p>
        </w:tc>
        <w:tc>
          <w:tcPr>
            <w:tcW w:w="2520" w:type="dxa"/>
            <w:tcBorders>
              <w:top w:val="single" w:sz="12" w:space="0" w:color="auto"/>
              <w:left w:val="single" w:sz="4" w:space="0" w:color="7F7F7F"/>
              <w:bottom w:val="single" w:sz="12" w:space="0" w:color="auto"/>
              <w:right w:val="single" w:sz="4" w:space="0" w:color="7F7F7F"/>
            </w:tcBorders>
          </w:tcPr>
          <w:p w:rsidR="00382796" w:rsidRDefault="00382796" w:rsidP="00382796">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C43C98" w:rsidRDefault="0082091E" w:rsidP="0082091E">
            <w:pPr>
              <w:spacing w:after="0" w:afterAutospacing="0"/>
              <w:contextualSpacing/>
              <w:rPr>
                <w:rFonts w:ascii="Wingdings" w:hAnsi="Wingdings"/>
                <w:sz w:val="32"/>
                <w:szCs w:val="32"/>
              </w:rPr>
            </w:pPr>
            <w:r>
              <w:rPr>
                <w:rFonts w:ascii="Calibri" w:hAnsi="Calibri" w:cs="Calibri"/>
                <w:sz w:val="24"/>
                <w:szCs w:val="24"/>
              </w:rPr>
              <w:t xml:space="preserve">  </w:t>
            </w:r>
            <w:r w:rsidR="00382796">
              <w:rPr>
                <w:rFonts w:ascii="Calibri" w:hAnsi="Calibri" w:cs="Calibri"/>
                <w:sz w:val="24"/>
                <w:szCs w:val="24"/>
              </w:rPr>
              <w:t>Measurement:</w:t>
            </w:r>
          </w:p>
        </w:tc>
        <w:tc>
          <w:tcPr>
            <w:tcW w:w="3150" w:type="dxa"/>
            <w:tcBorders>
              <w:top w:val="single" w:sz="12" w:space="0" w:color="auto"/>
              <w:left w:val="single" w:sz="4" w:space="0" w:color="7F7F7F"/>
              <w:bottom w:val="single" w:sz="12" w:space="0" w:color="auto"/>
              <w:right w:val="single" w:sz="4" w:space="0" w:color="7F7F7F"/>
            </w:tcBorders>
            <w:vAlign w:val="center"/>
          </w:tcPr>
          <w:p w:rsidR="00C43C98" w:rsidRDefault="000C5E85" w:rsidP="00C43C98">
            <w:pPr>
              <w:spacing w:after="0" w:afterAutospacing="0"/>
              <w:contextualSpacing/>
              <w:jc w:val="center"/>
              <w:rPr>
                <w:rFonts w:cs="Arial"/>
                <w:noProof/>
                <w:sz w:val="22"/>
              </w:rPr>
            </w:pPr>
            <w:r w:rsidRPr="00527685">
              <w:rPr>
                <w:rFonts w:cs="Arial"/>
                <w:noProof/>
                <w:sz w:val="22"/>
              </w:rPr>
              <w:drawing>
                <wp:inline distT="0" distB="0" distL="0" distR="0">
                  <wp:extent cx="1803400" cy="869950"/>
                  <wp:effectExtent l="0" t="0" r="6350" b="6350"/>
                  <wp:docPr id="49" name="Picture 15" descr="Plan view of two doors in a series which swing into the space between the doors.  The space between the doors when open must be at least 48 inches l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n view of two doors in a series which swing into the space between the doors.  The space between the doors when open must be at least 48 inches long. "/>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6173" t="6623" r="6173" b="9271"/>
                          <a:stretch/>
                        </pic:blipFill>
                        <pic:spPr bwMode="auto">
                          <a:xfrm>
                            <a:off x="0" y="0"/>
                            <a:ext cx="1803400" cy="869950"/>
                          </a:xfrm>
                          <a:prstGeom prst="rect">
                            <a:avLst/>
                          </a:prstGeom>
                          <a:noFill/>
                          <a:ln>
                            <a:noFill/>
                          </a:ln>
                          <a:extLst>
                            <a:ext uri="{53640926-AAD7-44D8-BBD7-CCE9431645EC}">
                              <a14:shadowObscured xmlns:a14="http://schemas.microsoft.com/office/drawing/2010/main"/>
                            </a:ext>
                          </a:extLst>
                        </pic:spPr>
                      </pic:pic>
                    </a:graphicData>
                  </a:graphic>
                </wp:inline>
              </w:drawing>
            </w:r>
          </w:p>
          <w:p w:rsidR="00C43C98" w:rsidRPr="00F238DB" w:rsidRDefault="000C5E85" w:rsidP="00B472B6">
            <w:pPr>
              <w:spacing w:after="0" w:afterAutospacing="0"/>
              <w:contextualSpacing/>
              <w:jc w:val="center"/>
              <w:rPr>
                <w:rFonts w:cs="Arial"/>
                <w:noProof/>
                <w:sz w:val="22"/>
              </w:rPr>
            </w:pPr>
            <w:r w:rsidRPr="00B472B6">
              <w:rPr>
                <w:rFonts w:cs="Arial"/>
                <w:noProof/>
                <w:sz w:val="22"/>
              </w:rPr>
              <w:drawing>
                <wp:inline distT="0" distB="0" distL="0" distR="0">
                  <wp:extent cx="1847850" cy="813293"/>
                  <wp:effectExtent l="0" t="0" r="0" b="6350"/>
                  <wp:docPr id="50" name="Picture 50" descr="Three diagrams of options for designing a two door opening, with the required 48&quot; d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51115" cy="814730"/>
                          </a:xfrm>
                          <a:prstGeom prst="rect">
                            <a:avLst/>
                          </a:prstGeom>
                          <a:noFill/>
                          <a:ln>
                            <a:noFill/>
                          </a:ln>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C43C98" w:rsidRPr="00B472B6" w:rsidRDefault="00C43C98" w:rsidP="00C43C98">
            <w:pPr>
              <w:rPr>
                <w:rFonts w:ascii="Calibri" w:hAnsi="Calibri" w:cs="Calibri"/>
                <w:sz w:val="16"/>
                <w:szCs w:val="16"/>
              </w:rPr>
            </w:pPr>
          </w:p>
          <w:p w:rsidR="00C43C98" w:rsidRPr="00B472B6" w:rsidRDefault="00C43C98" w:rsidP="00C43C98">
            <w:pPr>
              <w:rPr>
                <w:rFonts w:ascii="Calibri" w:hAnsi="Calibri" w:cs="Calibri"/>
                <w:sz w:val="16"/>
                <w:szCs w:val="16"/>
              </w:rPr>
            </w:pPr>
          </w:p>
          <w:p w:rsidR="00C43C98" w:rsidRPr="00B472B6" w:rsidRDefault="00C43C98" w:rsidP="00C43C98">
            <w:pPr>
              <w:spacing w:after="0" w:afterAutospacing="0"/>
              <w:contextualSpacing/>
              <w:rPr>
                <w:rFonts w:ascii="Calibri" w:hAnsi="Calibri" w:cs="Calibri"/>
                <w:sz w:val="16"/>
                <w:szCs w:val="16"/>
              </w:rPr>
            </w:pPr>
          </w:p>
          <w:p w:rsidR="00C43C98" w:rsidRDefault="00C43C98" w:rsidP="00C43C98">
            <w:pPr>
              <w:spacing w:after="0" w:afterAutospacing="0"/>
              <w:contextualSpacing/>
              <w:rPr>
                <w:rFonts w:ascii="Calibri" w:hAnsi="Calibri" w:cs="Calibri"/>
                <w:sz w:val="22"/>
              </w:rPr>
            </w:pPr>
          </w:p>
          <w:p w:rsidR="00C43C98" w:rsidRPr="00B472B6" w:rsidRDefault="00C43C98" w:rsidP="00C43C98">
            <w:pPr>
              <w:spacing w:after="0" w:afterAutospacing="0"/>
              <w:contextualSpacing/>
              <w:rPr>
                <w:rFonts w:ascii="Calibri" w:hAnsi="Calibri" w:cs="Calibri"/>
                <w:sz w:val="16"/>
                <w:szCs w:val="16"/>
              </w:rPr>
            </w:pPr>
          </w:p>
          <w:p w:rsidR="00C43C98" w:rsidRDefault="00C43C98" w:rsidP="00C43C98">
            <w:pPr>
              <w:spacing w:after="0" w:afterAutospacing="0"/>
              <w:contextualSpacing/>
              <w:rPr>
                <w:rFonts w:ascii="Calibri" w:hAnsi="Calibri" w:cs="Calibri"/>
                <w:sz w:val="22"/>
              </w:rPr>
            </w:pPr>
          </w:p>
          <w:p w:rsidR="00C43C98" w:rsidRPr="00B472B6" w:rsidRDefault="00C43C98" w:rsidP="00C43C98">
            <w:pPr>
              <w:spacing w:after="0" w:afterAutospacing="0"/>
              <w:contextualSpacing/>
              <w:rPr>
                <w:rFonts w:ascii="Calibri" w:hAnsi="Calibri" w:cs="Calibri"/>
                <w:sz w:val="16"/>
                <w:szCs w:val="16"/>
              </w:rPr>
            </w:pPr>
          </w:p>
          <w:p w:rsidR="00C43C98" w:rsidRDefault="00C43C98" w:rsidP="00C43C98">
            <w:pPr>
              <w:spacing w:after="0" w:afterAutospacing="0"/>
              <w:contextualSpacing/>
              <w:rPr>
                <w:rFonts w:ascii="Calibri" w:hAnsi="Calibri" w:cs="Calibri"/>
                <w:sz w:val="22"/>
              </w:rPr>
            </w:pPr>
          </w:p>
          <w:p w:rsidR="00C43C98" w:rsidRPr="00B472B6" w:rsidRDefault="00C43C98" w:rsidP="00C43C98">
            <w:pPr>
              <w:spacing w:after="0" w:afterAutospacing="0"/>
              <w:contextualSpacing/>
              <w:rPr>
                <w:rFonts w:ascii="Calibri" w:hAnsi="Calibri" w:cs="Calibri"/>
                <w:sz w:val="16"/>
                <w:szCs w:val="16"/>
              </w:rPr>
            </w:pPr>
          </w:p>
          <w:p w:rsidR="00C43C98" w:rsidRPr="00B63510" w:rsidRDefault="00C43C98" w:rsidP="00C43C98">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90" w:type="dxa"/>
            <w:tcBorders>
              <w:top w:val="single" w:sz="12" w:space="0" w:color="auto"/>
              <w:left w:val="single" w:sz="4" w:space="0" w:color="7F7F7F"/>
              <w:bottom w:val="single" w:sz="12" w:space="0" w:color="auto"/>
              <w:right w:val="single" w:sz="4" w:space="0" w:color="auto"/>
            </w:tcBorders>
          </w:tcPr>
          <w:p w:rsidR="00C43C98" w:rsidRDefault="00C43C98" w:rsidP="00C43C98">
            <w:pPr>
              <w:spacing w:after="0" w:afterAutospacing="0"/>
              <w:ind w:left="154" w:hanging="154"/>
              <w:contextualSpacing/>
              <w:rPr>
                <w:rFonts w:ascii="Calibri" w:hAnsi="Calibri" w:cs="Calibri"/>
                <w:sz w:val="22"/>
              </w:rPr>
            </w:pPr>
            <w:r w:rsidRPr="00AC0BCA">
              <w:rPr>
                <w:rFonts w:ascii="Calibri" w:hAnsi="Calibri" w:cs="Calibri"/>
                <w:sz w:val="22"/>
              </w:rPr>
              <w:t xml:space="preserve">• </w:t>
            </w:r>
            <w:r w:rsidRPr="00E4623A">
              <w:rPr>
                <w:rFonts w:ascii="Calibri" w:hAnsi="Calibri" w:cs="Calibri"/>
                <w:sz w:val="22"/>
              </w:rPr>
              <w:t>Remove inner door</w:t>
            </w:r>
          </w:p>
          <w:p w:rsidR="00C43C98" w:rsidRDefault="00C43C98" w:rsidP="00C43C98">
            <w:pPr>
              <w:spacing w:after="0" w:afterAutospacing="0"/>
              <w:ind w:left="154" w:hanging="154"/>
              <w:contextualSpacing/>
              <w:rPr>
                <w:rFonts w:ascii="Calibri" w:hAnsi="Calibri" w:cs="Calibri"/>
                <w:sz w:val="22"/>
              </w:rPr>
            </w:pPr>
            <w:r w:rsidRPr="00AC0BCA">
              <w:rPr>
                <w:rFonts w:ascii="Calibri" w:hAnsi="Calibri" w:cs="Calibri"/>
                <w:sz w:val="22"/>
              </w:rPr>
              <w:t>•</w:t>
            </w:r>
            <w:r>
              <w:t xml:space="preserve"> </w:t>
            </w:r>
            <w:r w:rsidRPr="00E4623A">
              <w:rPr>
                <w:rFonts w:ascii="Calibri" w:hAnsi="Calibri" w:cs="Calibri"/>
                <w:sz w:val="22"/>
              </w:rPr>
              <w:t>Change door swing</w:t>
            </w:r>
          </w:p>
          <w:p w:rsidR="00C43C98" w:rsidRPr="00AC0BCA" w:rsidRDefault="00C43C98" w:rsidP="00C43C98">
            <w:pPr>
              <w:spacing w:after="0" w:afterAutospacing="0"/>
              <w:ind w:left="154" w:hanging="154"/>
              <w:contextualSpacing/>
              <w:rPr>
                <w:rFonts w:ascii="Calibri" w:hAnsi="Calibri" w:cs="Calibri"/>
                <w:sz w:val="22"/>
              </w:rPr>
            </w:pPr>
          </w:p>
        </w:tc>
      </w:tr>
      <w:tr w:rsidR="00C43C98" w:rsidRPr="00CD3826" w:rsidTr="006E0B57">
        <w:trPr>
          <w:trHeight w:val="1198"/>
        </w:trPr>
        <w:tc>
          <w:tcPr>
            <w:tcW w:w="990" w:type="dxa"/>
            <w:gridSpan w:val="2"/>
            <w:tcBorders>
              <w:top w:val="single" w:sz="12" w:space="0" w:color="auto"/>
              <w:left w:val="nil"/>
              <w:bottom w:val="single" w:sz="12" w:space="0" w:color="auto"/>
              <w:right w:val="nil"/>
            </w:tcBorders>
          </w:tcPr>
          <w:p w:rsidR="00C43C98" w:rsidRDefault="00382796" w:rsidP="00C43C98">
            <w:pPr>
              <w:spacing w:after="0" w:afterAutospacing="0"/>
              <w:contextualSpacing/>
              <w:rPr>
                <w:rFonts w:ascii="Calibri" w:hAnsi="Calibri" w:cs="Calibri"/>
                <w:b/>
                <w:sz w:val="22"/>
              </w:rPr>
            </w:pPr>
            <w:r>
              <w:rPr>
                <w:rFonts w:ascii="Calibri" w:hAnsi="Calibri" w:cs="Calibri"/>
                <w:b/>
                <w:sz w:val="22"/>
              </w:rPr>
              <w:lastRenderedPageBreak/>
              <w:t>1.47</w:t>
            </w:r>
          </w:p>
          <w:p w:rsidR="00382796" w:rsidRDefault="00382796" w:rsidP="00C43C98">
            <w:pPr>
              <w:spacing w:after="0" w:afterAutospacing="0"/>
              <w:contextualSpacing/>
              <w:rPr>
                <w:rFonts w:ascii="Calibri" w:hAnsi="Calibri" w:cs="Calibri"/>
                <w:b/>
                <w:sz w:val="22"/>
              </w:rPr>
            </w:pPr>
            <w:r>
              <w:rPr>
                <w:rFonts w:ascii="Calibri" w:hAnsi="Calibri" w:cs="Calibri"/>
                <w:b/>
                <w:sz w:val="22"/>
              </w:rPr>
              <w:t>TAS 302.2</w:t>
            </w:r>
          </w:p>
        </w:tc>
        <w:tc>
          <w:tcPr>
            <w:tcW w:w="2970" w:type="dxa"/>
            <w:tcBorders>
              <w:top w:val="single" w:sz="12" w:space="0" w:color="auto"/>
              <w:left w:val="nil"/>
              <w:bottom w:val="single" w:sz="12" w:space="0" w:color="auto"/>
              <w:right w:val="single" w:sz="4" w:space="0" w:color="7F7F7F"/>
            </w:tcBorders>
          </w:tcPr>
          <w:p w:rsidR="00C43C98" w:rsidRPr="006635AA" w:rsidRDefault="00C43C98" w:rsidP="00C43C98">
            <w:pPr>
              <w:contextualSpacing/>
              <w:rPr>
                <w:rFonts w:ascii="Calibri" w:hAnsi="Calibri"/>
                <w:sz w:val="22"/>
              </w:rPr>
            </w:pPr>
            <w:r w:rsidRPr="006635AA">
              <w:rPr>
                <w:rFonts w:ascii="Calibri" w:hAnsi="Calibri"/>
                <w:sz w:val="22"/>
              </w:rPr>
              <w:t>If provided at the building entrance, are</w:t>
            </w:r>
            <w:r w:rsidR="00382796">
              <w:rPr>
                <w:rFonts w:ascii="Calibri" w:hAnsi="Calibri"/>
                <w:sz w:val="22"/>
              </w:rPr>
              <w:t xml:space="preserve"> carpets or mats no higher ½”</w:t>
            </w:r>
            <w:r w:rsidRPr="006635AA">
              <w:rPr>
                <w:rFonts w:ascii="Calibri" w:hAnsi="Calibri"/>
                <w:sz w:val="22"/>
              </w:rPr>
              <w:t xml:space="preserve"> thick?</w:t>
            </w:r>
          </w:p>
        </w:tc>
        <w:tc>
          <w:tcPr>
            <w:tcW w:w="2520" w:type="dxa"/>
            <w:tcBorders>
              <w:top w:val="single" w:sz="12" w:space="0" w:color="auto"/>
              <w:left w:val="single" w:sz="4" w:space="0" w:color="7F7F7F"/>
              <w:bottom w:val="single" w:sz="12" w:space="0" w:color="auto"/>
              <w:right w:val="single" w:sz="4" w:space="0" w:color="7F7F7F"/>
            </w:tcBorders>
          </w:tcPr>
          <w:p w:rsidR="00382796" w:rsidRDefault="00382796" w:rsidP="00382796">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C43C98" w:rsidRDefault="00994523" w:rsidP="0082091E">
            <w:pPr>
              <w:spacing w:after="0" w:afterAutospacing="0"/>
              <w:contextualSpacing/>
              <w:rPr>
                <w:rFonts w:ascii="Wingdings" w:hAnsi="Wingdings"/>
                <w:sz w:val="32"/>
                <w:szCs w:val="32"/>
              </w:rPr>
            </w:pPr>
            <w:r>
              <w:rPr>
                <w:rFonts w:ascii="Calibri" w:hAnsi="Calibri" w:cs="Calibri"/>
                <w:sz w:val="24"/>
                <w:szCs w:val="24"/>
              </w:rPr>
              <w:t xml:space="preserve">  </w:t>
            </w:r>
            <w:r w:rsidR="00382796">
              <w:rPr>
                <w:rFonts w:ascii="Calibri" w:hAnsi="Calibri" w:cs="Calibri"/>
                <w:sz w:val="24"/>
                <w:szCs w:val="24"/>
              </w:rPr>
              <w:t>Measurement:</w:t>
            </w:r>
          </w:p>
        </w:tc>
        <w:tc>
          <w:tcPr>
            <w:tcW w:w="3150" w:type="dxa"/>
            <w:tcBorders>
              <w:top w:val="single" w:sz="12" w:space="0" w:color="auto"/>
              <w:left w:val="single" w:sz="4" w:space="0" w:color="7F7F7F"/>
              <w:bottom w:val="single" w:sz="12" w:space="0" w:color="auto"/>
              <w:right w:val="single" w:sz="4" w:space="0" w:color="7F7F7F"/>
            </w:tcBorders>
            <w:vAlign w:val="center"/>
          </w:tcPr>
          <w:p w:rsidR="00C43C98" w:rsidRPr="00CD3826" w:rsidRDefault="000C5E85" w:rsidP="00C43C98">
            <w:pPr>
              <w:spacing w:after="0" w:afterAutospacing="0"/>
              <w:contextualSpacing/>
              <w:jc w:val="center"/>
              <w:rPr>
                <w:rFonts w:cs="Arial"/>
                <w:sz w:val="22"/>
              </w:rPr>
            </w:pPr>
            <w:r w:rsidRPr="00527685">
              <w:rPr>
                <w:rFonts w:cs="Arial"/>
                <w:noProof/>
                <w:sz w:val="22"/>
              </w:rPr>
              <w:drawing>
                <wp:inline distT="0" distB="0" distL="0" distR="0">
                  <wp:extent cx="1822450" cy="636987"/>
                  <wp:effectExtent l="0" t="0" r="6350" b="0"/>
                  <wp:docPr id="51" name="Picture 73" descr="Section view of carpet pile with padding and substrate underneath.  The height of the carpet pile must be no greater ½ 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ection view of carpet pile with padding and substrate underneath.  The height of the carpet pile must be no greater ½ inch."/>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4583" t="14372" r="8393" b="18010"/>
                          <a:stretch/>
                        </pic:blipFill>
                        <pic:spPr bwMode="auto">
                          <a:xfrm>
                            <a:off x="0" y="0"/>
                            <a:ext cx="1835226" cy="6414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C43C98" w:rsidRDefault="00C43C98" w:rsidP="00C43C98">
            <w:pPr>
              <w:rPr>
                <w:rFonts w:ascii="Calibri" w:hAnsi="Calibri" w:cs="Calibri"/>
                <w:sz w:val="22"/>
              </w:rPr>
            </w:pPr>
          </w:p>
          <w:p w:rsidR="00C671DF" w:rsidRDefault="00C671DF" w:rsidP="00C43C98">
            <w:pPr>
              <w:spacing w:after="0" w:afterAutospacing="0"/>
              <w:contextualSpacing/>
              <w:rPr>
                <w:rFonts w:ascii="Calibri" w:hAnsi="Calibri" w:cs="Calibri"/>
                <w:sz w:val="22"/>
              </w:rPr>
            </w:pPr>
          </w:p>
          <w:p w:rsidR="0082091E" w:rsidRDefault="0082091E" w:rsidP="00C43C98">
            <w:pPr>
              <w:spacing w:after="0" w:afterAutospacing="0"/>
              <w:contextualSpacing/>
              <w:rPr>
                <w:rFonts w:ascii="Calibri" w:hAnsi="Calibri" w:cs="Calibri"/>
                <w:sz w:val="22"/>
              </w:rPr>
            </w:pPr>
          </w:p>
          <w:p w:rsidR="00C43C98" w:rsidRPr="00B63510" w:rsidRDefault="00C43C98" w:rsidP="00C43C98">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90" w:type="dxa"/>
            <w:tcBorders>
              <w:top w:val="single" w:sz="12" w:space="0" w:color="auto"/>
              <w:left w:val="single" w:sz="4" w:space="0" w:color="7F7F7F"/>
              <w:bottom w:val="single" w:sz="12" w:space="0" w:color="auto"/>
              <w:right w:val="single" w:sz="4" w:space="0" w:color="auto"/>
            </w:tcBorders>
          </w:tcPr>
          <w:p w:rsidR="00C43C98" w:rsidRDefault="00C43C98" w:rsidP="00C43C98">
            <w:pPr>
              <w:spacing w:after="0" w:afterAutospacing="0"/>
              <w:ind w:left="154" w:hanging="154"/>
              <w:contextualSpacing/>
              <w:rPr>
                <w:rFonts w:ascii="Calibri" w:hAnsi="Calibri" w:cs="Calibri"/>
                <w:sz w:val="22"/>
              </w:rPr>
            </w:pPr>
            <w:r w:rsidRPr="00AC0BCA">
              <w:rPr>
                <w:rFonts w:ascii="Calibri" w:hAnsi="Calibri" w:cs="Calibri"/>
                <w:sz w:val="22"/>
              </w:rPr>
              <w:t xml:space="preserve">• </w:t>
            </w:r>
            <w:r w:rsidRPr="00E4623A">
              <w:rPr>
                <w:rFonts w:ascii="Calibri" w:hAnsi="Calibri" w:cs="Calibri"/>
                <w:sz w:val="22"/>
              </w:rPr>
              <w:t>Replace or remove mats</w:t>
            </w:r>
          </w:p>
          <w:p w:rsidR="00EC1D4C" w:rsidRPr="00AC0BCA" w:rsidRDefault="00EC1D4C" w:rsidP="00FD6F47">
            <w:pPr>
              <w:numPr>
                <w:ilvl w:val="0"/>
                <w:numId w:val="2"/>
              </w:numPr>
              <w:spacing w:after="0" w:afterAutospacing="0"/>
              <w:ind w:left="198" w:hanging="180"/>
              <w:contextualSpacing/>
              <w:rPr>
                <w:rFonts w:ascii="Calibri" w:hAnsi="Calibri" w:cs="Calibri"/>
                <w:sz w:val="22"/>
              </w:rPr>
            </w:pPr>
            <w:r>
              <w:rPr>
                <w:rFonts w:ascii="Calibri" w:hAnsi="Calibri" w:cs="Calibri"/>
                <w:sz w:val="22"/>
              </w:rPr>
              <w:t>Add adhesive or tape to carpet edges</w:t>
            </w:r>
          </w:p>
          <w:p w:rsidR="00C43C98" w:rsidRDefault="00C43C98" w:rsidP="00F46CC9">
            <w:pPr>
              <w:spacing w:after="0" w:afterAutospacing="0"/>
              <w:contextualSpacing/>
              <w:rPr>
                <w:rFonts w:ascii="Calibri" w:hAnsi="Calibri" w:cs="Calibri"/>
                <w:sz w:val="22"/>
              </w:rPr>
            </w:pPr>
          </w:p>
          <w:p w:rsidR="00C43C98" w:rsidRPr="00AC0BCA" w:rsidRDefault="00C43C98" w:rsidP="00C43C98">
            <w:pPr>
              <w:spacing w:after="0" w:afterAutospacing="0"/>
              <w:ind w:left="154" w:hanging="154"/>
              <w:contextualSpacing/>
              <w:rPr>
                <w:rFonts w:ascii="Calibri" w:hAnsi="Calibri" w:cs="Calibri"/>
                <w:sz w:val="22"/>
              </w:rPr>
            </w:pPr>
            <w:r>
              <w:rPr>
                <w:rFonts w:ascii="Calibri" w:hAnsi="Calibri" w:cs="Calibri"/>
                <w:sz w:val="22"/>
              </w:rPr>
              <w:t xml:space="preserve"> </w:t>
            </w:r>
          </w:p>
        </w:tc>
      </w:tr>
      <w:tr w:rsidR="00C43C98" w:rsidRPr="00CD3826" w:rsidTr="00A54D0E">
        <w:trPr>
          <w:trHeight w:val="1666"/>
        </w:trPr>
        <w:tc>
          <w:tcPr>
            <w:tcW w:w="990" w:type="dxa"/>
            <w:gridSpan w:val="2"/>
            <w:tcBorders>
              <w:top w:val="single" w:sz="12" w:space="0" w:color="auto"/>
              <w:left w:val="nil"/>
              <w:bottom w:val="single" w:sz="12" w:space="0" w:color="auto"/>
              <w:right w:val="nil"/>
            </w:tcBorders>
          </w:tcPr>
          <w:p w:rsidR="00C43C98" w:rsidRDefault="00382796" w:rsidP="00C43C98">
            <w:pPr>
              <w:spacing w:after="0" w:afterAutospacing="0"/>
              <w:contextualSpacing/>
              <w:rPr>
                <w:rFonts w:ascii="Calibri" w:hAnsi="Calibri" w:cs="Calibri"/>
                <w:b/>
                <w:sz w:val="22"/>
              </w:rPr>
            </w:pPr>
            <w:r>
              <w:rPr>
                <w:rFonts w:ascii="Calibri" w:hAnsi="Calibri" w:cs="Calibri"/>
                <w:b/>
                <w:sz w:val="22"/>
              </w:rPr>
              <w:t>1.48</w:t>
            </w:r>
          </w:p>
          <w:p w:rsidR="00C43C98" w:rsidRDefault="00C43C98" w:rsidP="00C43C98">
            <w:pPr>
              <w:spacing w:after="0" w:afterAutospacing="0"/>
              <w:contextualSpacing/>
              <w:rPr>
                <w:rFonts w:ascii="Calibri" w:hAnsi="Calibri" w:cs="Calibri"/>
                <w:b/>
                <w:sz w:val="22"/>
              </w:rPr>
            </w:pPr>
            <w:r>
              <w:rPr>
                <w:rFonts w:ascii="Calibri" w:hAnsi="Calibri" w:cs="Calibri"/>
                <w:b/>
                <w:sz w:val="22"/>
              </w:rPr>
              <w:t>TAS 302.2</w:t>
            </w:r>
          </w:p>
        </w:tc>
        <w:tc>
          <w:tcPr>
            <w:tcW w:w="2970" w:type="dxa"/>
            <w:tcBorders>
              <w:top w:val="single" w:sz="12" w:space="0" w:color="auto"/>
              <w:left w:val="nil"/>
              <w:bottom w:val="single" w:sz="12" w:space="0" w:color="auto"/>
              <w:right w:val="single" w:sz="4" w:space="0" w:color="7F7F7F"/>
            </w:tcBorders>
          </w:tcPr>
          <w:p w:rsidR="00C43C98" w:rsidRPr="006635AA" w:rsidRDefault="00C43C98" w:rsidP="00C43C98">
            <w:pPr>
              <w:contextualSpacing/>
              <w:rPr>
                <w:rFonts w:ascii="Calibri" w:hAnsi="Calibri"/>
                <w:sz w:val="22"/>
              </w:rPr>
            </w:pPr>
            <w:r w:rsidRPr="006635AA">
              <w:rPr>
                <w:rFonts w:ascii="Calibri" w:hAnsi="Calibri"/>
                <w:sz w:val="22"/>
              </w:rPr>
              <w:t>Are edges of carpets or mats</w:t>
            </w:r>
            <w:r w:rsidR="008A1EF7">
              <w:rPr>
                <w:rFonts w:ascii="Calibri" w:hAnsi="Calibri"/>
                <w:sz w:val="22"/>
              </w:rPr>
              <w:t xml:space="preserve"> at building entrances</w:t>
            </w:r>
            <w:r w:rsidRPr="006635AA">
              <w:rPr>
                <w:rFonts w:ascii="Calibri" w:hAnsi="Calibri"/>
                <w:sz w:val="22"/>
              </w:rPr>
              <w:t xml:space="preserve"> securely attached to minimize tripping hazards?</w:t>
            </w:r>
          </w:p>
        </w:tc>
        <w:tc>
          <w:tcPr>
            <w:tcW w:w="2520" w:type="dxa"/>
            <w:tcBorders>
              <w:top w:val="single" w:sz="12" w:space="0" w:color="auto"/>
              <w:left w:val="single" w:sz="4" w:space="0" w:color="7F7F7F"/>
              <w:bottom w:val="single" w:sz="12" w:space="0" w:color="auto"/>
              <w:right w:val="single" w:sz="4" w:space="0" w:color="7F7F7F"/>
            </w:tcBorders>
          </w:tcPr>
          <w:p w:rsidR="008A1EF7" w:rsidRDefault="008A1EF7" w:rsidP="008A1EF7">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C43C98" w:rsidRPr="007436D4" w:rsidRDefault="00C43C98" w:rsidP="00C43C98">
            <w:pPr>
              <w:spacing w:after="0" w:afterAutospacing="0"/>
              <w:contextualSpacing/>
              <w:jc w:val="center"/>
              <w:rPr>
                <w:rFonts w:cs="Arial"/>
                <w:sz w:val="22"/>
              </w:rPr>
            </w:pPr>
          </w:p>
          <w:p w:rsidR="00C43C98" w:rsidRDefault="00C43C98" w:rsidP="00C43C98">
            <w:pPr>
              <w:spacing w:after="0" w:afterAutospacing="0"/>
              <w:contextualSpacing/>
              <w:jc w:val="center"/>
              <w:rPr>
                <w:rFonts w:ascii="Wingdings" w:hAnsi="Wingdings"/>
                <w:sz w:val="32"/>
                <w:szCs w:val="32"/>
              </w:rPr>
            </w:pPr>
          </w:p>
        </w:tc>
        <w:tc>
          <w:tcPr>
            <w:tcW w:w="3150" w:type="dxa"/>
            <w:tcBorders>
              <w:top w:val="single" w:sz="12" w:space="0" w:color="auto"/>
              <w:left w:val="single" w:sz="4" w:space="0" w:color="7F7F7F"/>
              <w:bottom w:val="single" w:sz="12" w:space="0" w:color="auto"/>
              <w:right w:val="single" w:sz="4" w:space="0" w:color="7F7F7F"/>
            </w:tcBorders>
            <w:vAlign w:val="center"/>
          </w:tcPr>
          <w:p w:rsidR="00C43C98" w:rsidRPr="00CD3826" w:rsidRDefault="000C5E85" w:rsidP="00C43C98">
            <w:pPr>
              <w:spacing w:after="0" w:afterAutospacing="0"/>
              <w:contextualSpacing/>
              <w:jc w:val="center"/>
              <w:rPr>
                <w:rFonts w:cs="Arial"/>
                <w:sz w:val="22"/>
              </w:rPr>
            </w:pPr>
            <w:r w:rsidRPr="00F46CC9">
              <w:rPr>
                <w:rFonts w:cs="Arial"/>
                <w:noProof/>
                <w:sz w:val="22"/>
              </w:rPr>
              <w:drawing>
                <wp:inline distT="0" distB="0" distL="0" distR="0">
                  <wp:extent cx="1834515" cy="1041400"/>
                  <wp:effectExtent l="0" t="0" r="0" b="6350"/>
                  <wp:docPr id="52" name="Picture 52" descr="Area Rug w Self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rea Rug w Self Stick"/>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41442" cy="1045332"/>
                          </a:xfrm>
                          <a:prstGeom prst="rect">
                            <a:avLst/>
                          </a:prstGeom>
                          <a:noFill/>
                          <a:ln>
                            <a:noFill/>
                          </a:ln>
                        </pic:spPr>
                      </pic:pic>
                    </a:graphicData>
                  </a:graphic>
                </wp:inline>
              </w:drawing>
            </w:r>
          </w:p>
        </w:tc>
        <w:tc>
          <w:tcPr>
            <w:tcW w:w="2520" w:type="dxa"/>
            <w:tcBorders>
              <w:top w:val="single" w:sz="12" w:space="0" w:color="auto"/>
              <w:left w:val="single" w:sz="4" w:space="0" w:color="7F7F7F"/>
              <w:bottom w:val="single" w:sz="12" w:space="0" w:color="auto"/>
              <w:right w:val="single" w:sz="4" w:space="0" w:color="7F7F7F"/>
            </w:tcBorders>
          </w:tcPr>
          <w:p w:rsidR="00C43C98" w:rsidRDefault="00C43C98" w:rsidP="00C43C98">
            <w:pPr>
              <w:rPr>
                <w:rFonts w:ascii="Calibri" w:hAnsi="Calibri" w:cs="Calibri"/>
                <w:sz w:val="22"/>
              </w:rPr>
            </w:pPr>
          </w:p>
          <w:p w:rsidR="00C43C98" w:rsidRDefault="00C43C98" w:rsidP="00C43C98">
            <w:pPr>
              <w:rPr>
                <w:rFonts w:ascii="Calibri" w:hAnsi="Calibri" w:cs="Calibri"/>
                <w:sz w:val="22"/>
              </w:rPr>
            </w:pPr>
          </w:p>
          <w:p w:rsidR="0082091E" w:rsidRDefault="0082091E" w:rsidP="00C43C98">
            <w:pPr>
              <w:spacing w:after="0" w:afterAutospacing="0"/>
              <w:contextualSpacing/>
              <w:rPr>
                <w:rFonts w:ascii="Calibri" w:hAnsi="Calibri" w:cs="Calibri"/>
                <w:sz w:val="22"/>
              </w:rPr>
            </w:pPr>
          </w:p>
          <w:p w:rsidR="00C43C98" w:rsidRPr="00B63510" w:rsidRDefault="00C43C98" w:rsidP="00C43C98">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90" w:type="dxa"/>
            <w:tcBorders>
              <w:top w:val="single" w:sz="12" w:space="0" w:color="auto"/>
              <w:left w:val="single" w:sz="4" w:space="0" w:color="7F7F7F"/>
              <w:bottom w:val="single" w:sz="12" w:space="0" w:color="auto"/>
              <w:right w:val="single" w:sz="4" w:space="0" w:color="auto"/>
            </w:tcBorders>
          </w:tcPr>
          <w:p w:rsidR="00C43C98" w:rsidRPr="00AC0BCA" w:rsidRDefault="00C43C98" w:rsidP="00C43C98">
            <w:pPr>
              <w:spacing w:after="0" w:afterAutospacing="0"/>
              <w:ind w:left="154" w:hanging="154"/>
              <w:contextualSpacing/>
              <w:rPr>
                <w:rFonts w:ascii="Calibri" w:hAnsi="Calibri" w:cs="Calibri"/>
                <w:sz w:val="22"/>
              </w:rPr>
            </w:pPr>
            <w:r w:rsidRPr="00AC0BCA">
              <w:rPr>
                <w:rFonts w:ascii="Calibri" w:hAnsi="Calibri" w:cs="Calibri"/>
                <w:sz w:val="22"/>
              </w:rPr>
              <w:t xml:space="preserve">• </w:t>
            </w:r>
            <w:r w:rsidR="00EC1D4C">
              <w:rPr>
                <w:rFonts w:ascii="Calibri" w:hAnsi="Calibri" w:cs="Calibri"/>
                <w:sz w:val="22"/>
              </w:rPr>
              <w:t>Add adhesive or tape to carpet edges</w:t>
            </w:r>
          </w:p>
          <w:p w:rsidR="00C43C98" w:rsidRPr="00AC0BCA" w:rsidRDefault="00C43C98" w:rsidP="00EC1D4C">
            <w:pPr>
              <w:spacing w:after="0" w:afterAutospacing="0"/>
              <w:ind w:left="154" w:hanging="154"/>
              <w:contextualSpacing/>
              <w:rPr>
                <w:rFonts w:ascii="Calibri" w:hAnsi="Calibri" w:cs="Calibri"/>
                <w:sz w:val="22"/>
              </w:rPr>
            </w:pPr>
          </w:p>
          <w:p w:rsidR="00C43C98" w:rsidRPr="00AC0BCA" w:rsidRDefault="00C43C98" w:rsidP="00C43C98">
            <w:pPr>
              <w:spacing w:after="0" w:afterAutospacing="0"/>
              <w:ind w:left="154" w:hanging="154"/>
              <w:contextualSpacing/>
              <w:rPr>
                <w:rFonts w:ascii="Calibri" w:hAnsi="Calibri" w:cs="Calibri"/>
                <w:sz w:val="22"/>
              </w:rPr>
            </w:pPr>
          </w:p>
        </w:tc>
      </w:tr>
    </w:tbl>
    <w:p w:rsidR="00A75531" w:rsidRDefault="00A75531" w:rsidP="00A75531">
      <w:pPr>
        <w:sectPr w:rsidR="00A75531" w:rsidSect="005F03BF">
          <w:headerReference w:type="default" r:id="rId78"/>
          <w:footerReference w:type="default" r:id="rId79"/>
          <w:footerReference w:type="first" r:id="rId80"/>
          <w:pgSz w:w="15840" w:h="12240" w:orient="landscape" w:code="1"/>
          <w:pgMar w:top="720" w:right="720" w:bottom="720" w:left="1195" w:header="432" w:footer="360" w:gutter="0"/>
          <w:pgNumType w:start="1"/>
          <w:cols w:space="720"/>
          <w:titlePg/>
          <w:docGrid w:linePitch="360"/>
        </w:sectPr>
      </w:pPr>
    </w:p>
    <w:p w:rsidR="00CF1E06" w:rsidRDefault="00CF1E06" w:rsidP="00A75531"/>
    <w:tbl>
      <w:tblPr>
        <w:tblW w:w="14940" w:type="dxa"/>
        <w:tblInd w:w="-720" w:type="dxa"/>
        <w:tblCellMar>
          <w:top w:w="86" w:type="dxa"/>
          <w:left w:w="72" w:type="dxa"/>
          <w:bottom w:w="29" w:type="dxa"/>
          <w:right w:w="72" w:type="dxa"/>
        </w:tblCellMar>
        <w:tblLook w:val="04A0" w:firstRow="1" w:lastRow="0" w:firstColumn="1" w:lastColumn="0" w:noHBand="0" w:noVBand="1"/>
      </w:tblPr>
      <w:tblGrid>
        <w:gridCol w:w="70"/>
        <w:gridCol w:w="270"/>
        <w:gridCol w:w="540"/>
        <w:gridCol w:w="198"/>
        <w:gridCol w:w="526"/>
        <w:gridCol w:w="2438"/>
        <w:gridCol w:w="2520"/>
        <w:gridCol w:w="143"/>
        <w:gridCol w:w="2079"/>
        <w:gridCol w:w="532"/>
        <w:gridCol w:w="364"/>
        <w:gridCol w:w="33"/>
        <w:gridCol w:w="93"/>
        <w:gridCol w:w="178"/>
        <w:gridCol w:w="2294"/>
        <w:gridCol w:w="55"/>
        <w:gridCol w:w="74"/>
        <w:gridCol w:w="2515"/>
        <w:gridCol w:w="18"/>
      </w:tblGrid>
      <w:tr w:rsidR="00DC6BB6" w:rsidRPr="00FC4FD0" w:rsidTr="00FB4F02">
        <w:trPr>
          <w:gridBefore w:val="1"/>
          <w:gridAfter w:val="1"/>
          <w:wBefore w:w="72" w:type="dxa"/>
          <w:wAfter w:w="18" w:type="dxa"/>
          <w:trHeight w:val="471"/>
        </w:trPr>
        <w:tc>
          <w:tcPr>
            <w:tcW w:w="270" w:type="dxa"/>
            <w:tcBorders>
              <w:top w:val="single" w:sz="4" w:space="0" w:color="auto"/>
              <w:bottom w:val="single" w:sz="4" w:space="0" w:color="auto"/>
            </w:tcBorders>
          </w:tcPr>
          <w:p w:rsidR="00DC6BB6" w:rsidRPr="00FC4FD0" w:rsidRDefault="00CF1E06" w:rsidP="00F26196">
            <w:pPr>
              <w:contextualSpacing/>
              <w:rPr>
                <w:rFonts w:ascii="Calibri" w:hAnsi="Calibri" w:cs="Calibri"/>
                <w:b/>
                <w:sz w:val="30"/>
                <w:szCs w:val="30"/>
              </w:rPr>
            </w:pPr>
            <w:r>
              <w:br w:type="page"/>
            </w:r>
            <w:r>
              <w:br w:type="page"/>
            </w:r>
            <w:r>
              <w:br w:type="page"/>
            </w:r>
            <w:r>
              <w:br w:type="page"/>
            </w:r>
          </w:p>
        </w:tc>
        <w:tc>
          <w:tcPr>
            <w:tcW w:w="14580" w:type="dxa"/>
            <w:gridSpan w:val="16"/>
            <w:tcBorders>
              <w:top w:val="single" w:sz="4" w:space="0" w:color="auto"/>
              <w:bottom w:val="single" w:sz="4" w:space="0" w:color="auto"/>
            </w:tcBorders>
          </w:tcPr>
          <w:p w:rsidR="00DC6BB6" w:rsidRPr="00AE60CC" w:rsidRDefault="00DE57CA" w:rsidP="00D711F0">
            <w:pPr>
              <w:ind w:left="-1960" w:right="-72" w:firstLine="1888"/>
              <w:contextualSpacing/>
              <w:rPr>
                <w:rFonts w:ascii="Calibri" w:hAnsi="Calibri" w:cs="Calibri"/>
                <w:b/>
                <w:sz w:val="60"/>
                <w:szCs w:val="60"/>
              </w:rPr>
            </w:pPr>
            <w:r w:rsidRPr="00AE60CC">
              <w:rPr>
                <w:rFonts w:ascii="Calibri" w:hAnsi="Calibri" w:cs="Calibri"/>
                <w:b/>
                <w:color w:val="000000"/>
                <w:sz w:val="60"/>
                <w:szCs w:val="60"/>
              </w:rPr>
              <w:t xml:space="preserve">ADA Checklist for </w:t>
            </w:r>
            <w:r w:rsidR="00D711F0">
              <w:rPr>
                <w:rFonts w:ascii="Calibri" w:hAnsi="Calibri" w:cs="Calibri"/>
                <w:b/>
                <w:color w:val="000000"/>
                <w:sz w:val="60"/>
                <w:szCs w:val="60"/>
              </w:rPr>
              <w:t xml:space="preserve">2012 </w:t>
            </w:r>
            <w:r w:rsidRPr="00AE60CC">
              <w:rPr>
                <w:rFonts w:ascii="Calibri" w:hAnsi="Calibri" w:cs="Calibri"/>
                <w:b/>
                <w:color w:val="000000"/>
                <w:sz w:val="60"/>
                <w:szCs w:val="60"/>
              </w:rPr>
              <w:t>Texas Accessibility Standards (TAS)</w:t>
            </w:r>
          </w:p>
        </w:tc>
      </w:tr>
      <w:tr w:rsidR="00DC6BB6" w:rsidRPr="00FC4FD0" w:rsidTr="00FB4F02">
        <w:trPr>
          <w:gridBefore w:val="1"/>
          <w:gridAfter w:val="1"/>
          <w:wBefore w:w="72" w:type="dxa"/>
          <w:wAfter w:w="18" w:type="dxa"/>
        </w:trPr>
        <w:tc>
          <w:tcPr>
            <w:tcW w:w="270" w:type="dxa"/>
            <w:tcBorders>
              <w:top w:val="single" w:sz="4" w:space="0" w:color="auto"/>
            </w:tcBorders>
          </w:tcPr>
          <w:p w:rsidR="00DC6BB6" w:rsidRPr="00FC4FD0" w:rsidRDefault="00DC6BB6" w:rsidP="00F26196">
            <w:pPr>
              <w:contextualSpacing/>
              <w:rPr>
                <w:rFonts w:ascii="Calibri" w:hAnsi="Calibri" w:cs="Calibri"/>
                <w:b/>
                <w:sz w:val="30"/>
                <w:szCs w:val="30"/>
              </w:rPr>
            </w:pPr>
          </w:p>
        </w:tc>
        <w:tc>
          <w:tcPr>
            <w:tcW w:w="14580" w:type="dxa"/>
            <w:gridSpan w:val="16"/>
            <w:tcBorders>
              <w:top w:val="single" w:sz="4" w:space="0" w:color="auto"/>
              <w:bottom w:val="single" w:sz="4" w:space="0" w:color="auto"/>
            </w:tcBorders>
            <w:shd w:val="clear" w:color="auto" w:fill="000066"/>
          </w:tcPr>
          <w:p w:rsidR="00DC6BB6" w:rsidRPr="00B47037" w:rsidRDefault="00DC6BB6" w:rsidP="00F26196">
            <w:pPr>
              <w:ind w:right="182"/>
              <w:contextualSpacing/>
              <w:rPr>
                <w:rFonts w:ascii="Calibri" w:hAnsi="Calibri" w:cs="Calibri"/>
                <w:b/>
                <w:color w:val="FFFFFF"/>
                <w:sz w:val="68"/>
                <w:szCs w:val="68"/>
              </w:rPr>
            </w:pPr>
            <w:r w:rsidRPr="00B47037">
              <w:rPr>
                <w:rFonts w:ascii="Calibri" w:hAnsi="Calibri" w:cs="Calibri"/>
                <w:b/>
                <w:color w:val="FFFFFF"/>
                <w:sz w:val="68"/>
                <w:szCs w:val="68"/>
              </w:rPr>
              <w:t xml:space="preserve">Priority 2 – Access to Goods </w:t>
            </w:r>
            <w:r w:rsidR="0030627A">
              <w:rPr>
                <w:rFonts w:ascii="Calibri" w:hAnsi="Calibri" w:cs="Calibri"/>
                <w:b/>
                <w:color w:val="FFFFFF"/>
                <w:sz w:val="68"/>
                <w:szCs w:val="68"/>
              </w:rPr>
              <w:t>and</w:t>
            </w:r>
            <w:r w:rsidRPr="00B47037">
              <w:rPr>
                <w:rFonts w:ascii="Calibri" w:hAnsi="Calibri" w:cs="Calibri"/>
                <w:b/>
                <w:color w:val="FFFFFF"/>
                <w:sz w:val="68"/>
                <w:szCs w:val="68"/>
              </w:rPr>
              <w:t xml:space="preserve"> Services</w:t>
            </w:r>
          </w:p>
        </w:tc>
      </w:tr>
      <w:tr w:rsidR="00DC6BB6" w:rsidRPr="00FC4FD0" w:rsidTr="00FB4F02">
        <w:trPr>
          <w:gridBefore w:val="1"/>
          <w:gridAfter w:val="1"/>
          <w:wBefore w:w="72" w:type="dxa"/>
          <w:wAfter w:w="18" w:type="dxa"/>
          <w:trHeight w:val="24"/>
        </w:trPr>
        <w:tc>
          <w:tcPr>
            <w:tcW w:w="1534" w:type="dxa"/>
            <w:gridSpan w:val="4"/>
          </w:tcPr>
          <w:p w:rsidR="00DC6BB6" w:rsidRPr="00DE57CA" w:rsidRDefault="00DC6BB6" w:rsidP="00F26196">
            <w:pPr>
              <w:contextualSpacing/>
              <w:rPr>
                <w:rFonts w:ascii="Calibri" w:hAnsi="Calibri" w:cs="Calibri"/>
                <w:sz w:val="8"/>
                <w:szCs w:val="8"/>
              </w:rPr>
            </w:pPr>
          </w:p>
        </w:tc>
        <w:tc>
          <w:tcPr>
            <w:tcW w:w="5102" w:type="dxa"/>
            <w:gridSpan w:val="3"/>
            <w:tcBorders>
              <w:top w:val="single" w:sz="4" w:space="0" w:color="auto"/>
              <w:left w:val="nil"/>
            </w:tcBorders>
            <w:vAlign w:val="bottom"/>
          </w:tcPr>
          <w:p w:rsidR="00DC6BB6" w:rsidRPr="00DE57CA" w:rsidRDefault="00DC6BB6" w:rsidP="00F26196">
            <w:pPr>
              <w:contextualSpacing/>
              <w:rPr>
                <w:rFonts w:ascii="Calibri" w:hAnsi="Calibri" w:cs="Calibri"/>
                <w:b/>
                <w:sz w:val="8"/>
                <w:szCs w:val="8"/>
              </w:rPr>
            </w:pPr>
          </w:p>
        </w:tc>
        <w:tc>
          <w:tcPr>
            <w:tcW w:w="2017" w:type="dxa"/>
            <w:tcBorders>
              <w:top w:val="single" w:sz="4" w:space="0" w:color="auto"/>
            </w:tcBorders>
          </w:tcPr>
          <w:p w:rsidR="00DC6BB6" w:rsidRPr="00DE57CA" w:rsidRDefault="00DC6BB6" w:rsidP="00F26196">
            <w:pPr>
              <w:contextualSpacing/>
              <w:rPr>
                <w:rFonts w:ascii="Calibri" w:hAnsi="Calibri" w:cs="Calibri"/>
                <w:b/>
                <w:sz w:val="8"/>
                <w:szCs w:val="8"/>
              </w:rPr>
            </w:pPr>
          </w:p>
        </w:tc>
        <w:tc>
          <w:tcPr>
            <w:tcW w:w="517" w:type="dxa"/>
            <w:tcBorders>
              <w:top w:val="single" w:sz="4" w:space="0" w:color="auto"/>
            </w:tcBorders>
          </w:tcPr>
          <w:p w:rsidR="00DC6BB6" w:rsidRPr="00DE57CA" w:rsidRDefault="00DC6BB6" w:rsidP="00F26196">
            <w:pPr>
              <w:contextualSpacing/>
              <w:rPr>
                <w:rFonts w:ascii="Calibri" w:hAnsi="Calibri" w:cs="Calibri"/>
                <w:sz w:val="8"/>
                <w:szCs w:val="8"/>
              </w:rPr>
            </w:pPr>
          </w:p>
        </w:tc>
        <w:tc>
          <w:tcPr>
            <w:tcW w:w="5680" w:type="dxa"/>
            <w:gridSpan w:val="8"/>
            <w:tcBorders>
              <w:top w:val="single" w:sz="4" w:space="0" w:color="auto"/>
            </w:tcBorders>
          </w:tcPr>
          <w:p w:rsidR="00DC6BB6" w:rsidRPr="00DE57CA" w:rsidRDefault="00DC6BB6" w:rsidP="00F26196">
            <w:pPr>
              <w:contextualSpacing/>
              <w:rPr>
                <w:rFonts w:ascii="Calibri" w:hAnsi="Calibri" w:cs="Calibri"/>
                <w:sz w:val="8"/>
                <w:szCs w:val="8"/>
              </w:rPr>
            </w:pPr>
          </w:p>
        </w:tc>
      </w:tr>
      <w:tr w:rsidR="00DE57CA" w:rsidRPr="00FC4FD0" w:rsidTr="00FB4F02">
        <w:trPr>
          <w:gridBefore w:val="1"/>
          <w:gridAfter w:val="1"/>
          <w:wBefore w:w="72" w:type="dxa"/>
          <w:wAfter w:w="18" w:type="dxa"/>
          <w:trHeight w:val="576"/>
        </w:trPr>
        <w:tc>
          <w:tcPr>
            <w:tcW w:w="8653" w:type="dxa"/>
            <w:gridSpan w:val="8"/>
            <w:vMerge w:val="restart"/>
            <w:vAlign w:val="center"/>
          </w:tcPr>
          <w:p w:rsidR="00DE57CA" w:rsidRPr="00FC4FD0" w:rsidRDefault="000C5E85" w:rsidP="00DE57CA">
            <w:pPr>
              <w:contextualSpacing/>
              <w:rPr>
                <w:rFonts w:ascii="Calibri" w:hAnsi="Calibri" w:cs="Calibri"/>
                <w:b/>
                <w:sz w:val="30"/>
                <w:szCs w:val="30"/>
              </w:rPr>
            </w:pPr>
            <w:r w:rsidRPr="00A0144C">
              <w:rPr>
                <w:rFonts w:ascii="Calibri" w:hAnsi="Calibri" w:cs="Calibri"/>
                <w:b/>
                <w:noProof/>
                <w:sz w:val="30"/>
                <w:szCs w:val="30"/>
              </w:rPr>
              <w:drawing>
                <wp:inline distT="0" distB="0" distL="0" distR="0">
                  <wp:extent cx="4991100" cy="3327400"/>
                  <wp:effectExtent l="0" t="0" r="0" b="0"/>
                  <wp:docPr id="53" name="Picture 6" descr="Elevation drawing shows a person using a wheelchair in a check-out aisle with counters on each side.  The aisle is 36 inches wide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vation drawing shows a person using a wheelchair in a check-out aisle with counters on each side.  The aisle is 36 inches wide minimum."/>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91100" cy="3327400"/>
                          </a:xfrm>
                          <a:prstGeom prst="rect">
                            <a:avLst/>
                          </a:prstGeom>
                          <a:noFill/>
                          <a:ln>
                            <a:noFill/>
                          </a:ln>
                        </pic:spPr>
                      </pic:pic>
                    </a:graphicData>
                  </a:graphic>
                </wp:inline>
              </w:drawing>
            </w:r>
          </w:p>
        </w:tc>
        <w:tc>
          <w:tcPr>
            <w:tcW w:w="6197" w:type="dxa"/>
            <w:gridSpan w:val="9"/>
            <w:tcBorders>
              <w:bottom w:val="single" w:sz="4" w:space="0" w:color="auto"/>
            </w:tcBorders>
            <w:vAlign w:val="bottom"/>
          </w:tcPr>
          <w:p w:rsidR="00DE57CA" w:rsidRPr="002135B9" w:rsidRDefault="00DE57CA" w:rsidP="00545DAB">
            <w:pPr>
              <w:ind w:left="-68" w:right="468"/>
              <w:contextualSpacing/>
              <w:rPr>
                <w:rFonts w:ascii="Calibri" w:hAnsi="Calibri" w:cs="Calibri"/>
                <w:sz w:val="24"/>
                <w:szCs w:val="24"/>
              </w:rPr>
            </w:pPr>
            <w:r>
              <w:rPr>
                <w:rFonts w:ascii="Calibri" w:hAnsi="Calibri" w:cs="Calibri"/>
                <w:b/>
                <w:sz w:val="24"/>
                <w:szCs w:val="24"/>
              </w:rPr>
              <w:t xml:space="preserve">Name of </w:t>
            </w:r>
            <w:r w:rsidR="00545DAB">
              <w:rPr>
                <w:rFonts w:ascii="Calibri" w:hAnsi="Calibri" w:cs="Calibri"/>
                <w:b/>
                <w:sz w:val="24"/>
                <w:szCs w:val="24"/>
              </w:rPr>
              <w:t>Establishment</w:t>
            </w:r>
            <w:r>
              <w:rPr>
                <w:rFonts w:ascii="Calibri" w:hAnsi="Calibri" w:cs="Calibri"/>
                <w:b/>
                <w:sz w:val="24"/>
                <w:szCs w:val="24"/>
              </w:rPr>
              <w:t>:</w:t>
            </w:r>
          </w:p>
        </w:tc>
      </w:tr>
      <w:tr w:rsidR="00DE57CA" w:rsidRPr="00FC4FD0" w:rsidTr="00FB4F02">
        <w:trPr>
          <w:gridBefore w:val="1"/>
          <w:gridAfter w:val="1"/>
          <w:wBefore w:w="72" w:type="dxa"/>
          <w:wAfter w:w="18" w:type="dxa"/>
          <w:trHeight w:val="576"/>
        </w:trPr>
        <w:tc>
          <w:tcPr>
            <w:tcW w:w="8653" w:type="dxa"/>
            <w:gridSpan w:val="8"/>
            <w:vMerge/>
          </w:tcPr>
          <w:p w:rsidR="00DE57CA" w:rsidRPr="00FC4FD0" w:rsidRDefault="00DE57CA" w:rsidP="00DE57CA">
            <w:pPr>
              <w:contextualSpacing/>
              <w:rPr>
                <w:rFonts w:ascii="Calibri" w:hAnsi="Calibri" w:cs="Calibri"/>
                <w:b/>
                <w:sz w:val="30"/>
                <w:szCs w:val="30"/>
              </w:rPr>
            </w:pPr>
          </w:p>
        </w:tc>
        <w:tc>
          <w:tcPr>
            <w:tcW w:w="6197" w:type="dxa"/>
            <w:gridSpan w:val="9"/>
            <w:tcBorders>
              <w:top w:val="single" w:sz="4" w:space="0" w:color="auto"/>
              <w:bottom w:val="single" w:sz="4" w:space="0" w:color="auto"/>
            </w:tcBorders>
            <w:vAlign w:val="bottom"/>
          </w:tcPr>
          <w:p w:rsidR="00DE57CA" w:rsidRPr="002135B9" w:rsidRDefault="00DE57CA" w:rsidP="00DE57CA">
            <w:pPr>
              <w:ind w:left="-68" w:right="468"/>
              <w:contextualSpacing/>
              <w:rPr>
                <w:rFonts w:ascii="Calibri" w:hAnsi="Calibri" w:cs="Calibri"/>
                <w:sz w:val="24"/>
                <w:szCs w:val="24"/>
              </w:rPr>
            </w:pPr>
            <w:r>
              <w:rPr>
                <w:rFonts w:ascii="Calibri" w:hAnsi="Calibri" w:cs="Calibri"/>
                <w:b/>
                <w:sz w:val="24"/>
                <w:szCs w:val="24"/>
              </w:rPr>
              <w:t>Site/Center Name:</w:t>
            </w:r>
            <w:r w:rsidRPr="004A517F">
              <w:rPr>
                <w:rFonts w:ascii="Calibri" w:hAnsi="Calibri" w:cs="Calibri"/>
                <w:b/>
                <w:sz w:val="24"/>
                <w:szCs w:val="24"/>
              </w:rPr>
              <w:t xml:space="preserve"> </w:t>
            </w:r>
          </w:p>
        </w:tc>
      </w:tr>
      <w:tr w:rsidR="00DE57CA" w:rsidRPr="00FC4FD0" w:rsidTr="00FB4F02">
        <w:trPr>
          <w:gridBefore w:val="1"/>
          <w:gridAfter w:val="1"/>
          <w:wBefore w:w="72" w:type="dxa"/>
          <w:wAfter w:w="18" w:type="dxa"/>
          <w:trHeight w:val="576"/>
        </w:trPr>
        <w:tc>
          <w:tcPr>
            <w:tcW w:w="8653" w:type="dxa"/>
            <w:gridSpan w:val="8"/>
            <w:vMerge/>
          </w:tcPr>
          <w:p w:rsidR="00DE57CA" w:rsidRPr="00FC4FD0" w:rsidRDefault="00DE57CA" w:rsidP="00DE57CA">
            <w:pPr>
              <w:contextualSpacing/>
              <w:rPr>
                <w:rFonts w:ascii="Calibri" w:hAnsi="Calibri" w:cs="Calibri"/>
                <w:b/>
                <w:sz w:val="30"/>
                <w:szCs w:val="30"/>
              </w:rPr>
            </w:pPr>
          </w:p>
        </w:tc>
        <w:tc>
          <w:tcPr>
            <w:tcW w:w="6197" w:type="dxa"/>
            <w:gridSpan w:val="9"/>
            <w:tcBorders>
              <w:top w:val="single" w:sz="4" w:space="0" w:color="auto"/>
              <w:bottom w:val="single" w:sz="4" w:space="0" w:color="auto"/>
            </w:tcBorders>
            <w:vAlign w:val="bottom"/>
          </w:tcPr>
          <w:p w:rsidR="00DE57CA" w:rsidRPr="002135B9" w:rsidRDefault="00DE57CA" w:rsidP="00DE57CA">
            <w:pPr>
              <w:ind w:left="-68" w:right="468"/>
              <w:contextualSpacing/>
              <w:rPr>
                <w:rFonts w:ascii="Calibri" w:hAnsi="Calibri" w:cs="Calibri"/>
                <w:sz w:val="24"/>
                <w:szCs w:val="24"/>
              </w:rPr>
            </w:pPr>
            <w:r>
              <w:rPr>
                <w:rFonts w:ascii="Calibri" w:hAnsi="Calibri" w:cs="Calibri"/>
                <w:b/>
                <w:sz w:val="24"/>
                <w:szCs w:val="24"/>
              </w:rPr>
              <w:t xml:space="preserve">Physical Address: </w:t>
            </w:r>
          </w:p>
        </w:tc>
      </w:tr>
      <w:tr w:rsidR="00DE57CA" w:rsidRPr="00FC4FD0" w:rsidTr="00FB4F02">
        <w:trPr>
          <w:gridBefore w:val="1"/>
          <w:gridAfter w:val="1"/>
          <w:wBefore w:w="72" w:type="dxa"/>
          <w:wAfter w:w="18" w:type="dxa"/>
          <w:trHeight w:val="576"/>
        </w:trPr>
        <w:tc>
          <w:tcPr>
            <w:tcW w:w="8653" w:type="dxa"/>
            <w:gridSpan w:val="8"/>
            <w:vMerge/>
          </w:tcPr>
          <w:p w:rsidR="00DE57CA" w:rsidRPr="00FC4FD0" w:rsidRDefault="00DE57CA" w:rsidP="00DE57CA">
            <w:pPr>
              <w:contextualSpacing/>
              <w:rPr>
                <w:rFonts w:ascii="Calibri" w:hAnsi="Calibri" w:cs="Calibri"/>
                <w:b/>
                <w:sz w:val="30"/>
                <w:szCs w:val="30"/>
              </w:rPr>
            </w:pPr>
          </w:p>
        </w:tc>
        <w:tc>
          <w:tcPr>
            <w:tcW w:w="6197" w:type="dxa"/>
            <w:gridSpan w:val="9"/>
            <w:tcBorders>
              <w:top w:val="single" w:sz="4" w:space="0" w:color="auto"/>
              <w:bottom w:val="single" w:sz="4" w:space="0" w:color="auto"/>
            </w:tcBorders>
            <w:vAlign w:val="bottom"/>
          </w:tcPr>
          <w:p w:rsidR="00DE57CA" w:rsidRPr="002135B9" w:rsidRDefault="00DE57CA" w:rsidP="00DE57CA">
            <w:pPr>
              <w:ind w:left="-68" w:right="468"/>
              <w:contextualSpacing/>
              <w:rPr>
                <w:rFonts w:ascii="Calibri" w:hAnsi="Calibri" w:cs="Calibri"/>
                <w:sz w:val="24"/>
                <w:szCs w:val="24"/>
              </w:rPr>
            </w:pPr>
            <w:r w:rsidRPr="004A517F">
              <w:rPr>
                <w:rFonts w:ascii="Calibri" w:hAnsi="Calibri" w:cs="Calibri"/>
                <w:b/>
                <w:sz w:val="24"/>
                <w:szCs w:val="24"/>
              </w:rPr>
              <w:t>Date</w:t>
            </w:r>
            <w:r>
              <w:rPr>
                <w:rFonts w:ascii="Calibri" w:hAnsi="Calibri" w:cs="Calibri"/>
                <w:b/>
                <w:sz w:val="24"/>
                <w:szCs w:val="24"/>
              </w:rPr>
              <w:t>:</w:t>
            </w:r>
            <w:r w:rsidRPr="004A517F">
              <w:rPr>
                <w:rFonts w:ascii="Calibri" w:hAnsi="Calibri" w:cs="Calibri"/>
                <w:b/>
                <w:sz w:val="24"/>
                <w:szCs w:val="24"/>
              </w:rPr>
              <w:t xml:space="preserve"> </w:t>
            </w:r>
          </w:p>
        </w:tc>
      </w:tr>
      <w:tr w:rsidR="00DE57CA" w:rsidRPr="00FC4FD0" w:rsidTr="00FB4F02">
        <w:trPr>
          <w:gridBefore w:val="1"/>
          <w:gridAfter w:val="1"/>
          <w:wBefore w:w="72" w:type="dxa"/>
          <w:wAfter w:w="18" w:type="dxa"/>
          <w:trHeight w:val="576"/>
        </w:trPr>
        <w:tc>
          <w:tcPr>
            <w:tcW w:w="8653" w:type="dxa"/>
            <w:gridSpan w:val="8"/>
            <w:vMerge/>
          </w:tcPr>
          <w:p w:rsidR="00DE57CA" w:rsidRPr="00FC4FD0" w:rsidRDefault="00DE57CA" w:rsidP="00DE57CA">
            <w:pPr>
              <w:contextualSpacing/>
              <w:rPr>
                <w:rFonts w:ascii="Calibri" w:hAnsi="Calibri" w:cs="Calibri"/>
                <w:b/>
                <w:sz w:val="30"/>
                <w:szCs w:val="30"/>
              </w:rPr>
            </w:pPr>
          </w:p>
        </w:tc>
        <w:tc>
          <w:tcPr>
            <w:tcW w:w="6197" w:type="dxa"/>
            <w:gridSpan w:val="9"/>
            <w:tcBorders>
              <w:top w:val="single" w:sz="4" w:space="0" w:color="auto"/>
              <w:bottom w:val="single" w:sz="4" w:space="0" w:color="auto"/>
            </w:tcBorders>
            <w:vAlign w:val="bottom"/>
          </w:tcPr>
          <w:p w:rsidR="00DE57CA" w:rsidRPr="002135B9" w:rsidRDefault="00DE57CA" w:rsidP="00DE57CA">
            <w:pPr>
              <w:ind w:left="-68" w:right="468"/>
              <w:contextualSpacing/>
              <w:rPr>
                <w:rFonts w:ascii="Calibri" w:hAnsi="Calibri" w:cs="Calibri"/>
                <w:sz w:val="24"/>
                <w:szCs w:val="24"/>
              </w:rPr>
            </w:pPr>
            <w:r>
              <w:rPr>
                <w:rFonts w:ascii="Calibri" w:hAnsi="Calibri" w:cs="Calibri"/>
                <w:b/>
                <w:sz w:val="24"/>
                <w:szCs w:val="24"/>
              </w:rPr>
              <w:t>Reviewe</w:t>
            </w:r>
            <w:r w:rsidRPr="004A517F">
              <w:rPr>
                <w:rFonts w:ascii="Calibri" w:hAnsi="Calibri" w:cs="Calibri"/>
                <w:b/>
                <w:sz w:val="24"/>
                <w:szCs w:val="24"/>
              </w:rPr>
              <w:t>r</w:t>
            </w:r>
            <w:r>
              <w:rPr>
                <w:rFonts w:ascii="Calibri" w:hAnsi="Calibri" w:cs="Calibri"/>
                <w:b/>
                <w:sz w:val="24"/>
                <w:szCs w:val="24"/>
              </w:rPr>
              <w:t xml:space="preserve">: </w:t>
            </w:r>
          </w:p>
        </w:tc>
      </w:tr>
      <w:tr w:rsidR="00DE57CA" w:rsidRPr="00FC4FD0" w:rsidTr="00FB4F02">
        <w:trPr>
          <w:gridBefore w:val="1"/>
          <w:gridAfter w:val="1"/>
          <w:wBefore w:w="72" w:type="dxa"/>
          <w:wAfter w:w="18" w:type="dxa"/>
          <w:trHeight w:val="576"/>
        </w:trPr>
        <w:tc>
          <w:tcPr>
            <w:tcW w:w="8653" w:type="dxa"/>
            <w:gridSpan w:val="8"/>
            <w:vMerge/>
          </w:tcPr>
          <w:p w:rsidR="00DE57CA" w:rsidRPr="00FC4FD0" w:rsidRDefault="00DE57CA" w:rsidP="00DE57CA">
            <w:pPr>
              <w:contextualSpacing/>
              <w:rPr>
                <w:rFonts w:ascii="Calibri" w:hAnsi="Calibri" w:cs="Calibri"/>
                <w:b/>
                <w:sz w:val="30"/>
                <w:szCs w:val="30"/>
              </w:rPr>
            </w:pPr>
          </w:p>
        </w:tc>
        <w:tc>
          <w:tcPr>
            <w:tcW w:w="6197" w:type="dxa"/>
            <w:gridSpan w:val="9"/>
            <w:tcBorders>
              <w:top w:val="single" w:sz="4" w:space="0" w:color="auto"/>
              <w:bottom w:val="single" w:sz="4" w:space="0" w:color="auto"/>
            </w:tcBorders>
            <w:vAlign w:val="bottom"/>
          </w:tcPr>
          <w:p w:rsidR="00DE57CA" w:rsidRPr="002135B9" w:rsidRDefault="00DE57CA" w:rsidP="00DE57CA">
            <w:pPr>
              <w:ind w:left="-68" w:right="468"/>
              <w:contextualSpacing/>
              <w:rPr>
                <w:rFonts w:ascii="Calibri" w:hAnsi="Calibri" w:cs="Calibri"/>
                <w:sz w:val="24"/>
                <w:szCs w:val="24"/>
              </w:rPr>
            </w:pPr>
            <w:r>
              <w:rPr>
                <w:rFonts w:ascii="Calibri" w:hAnsi="Calibri" w:cs="Calibri"/>
                <w:b/>
                <w:sz w:val="24"/>
                <w:szCs w:val="24"/>
              </w:rPr>
              <w:t xml:space="preserve"> </w:t>
            </w:r>
          </w:p>
        </w:tc>
      </w:tr>
      <w:tr w:rsidR="00DE57CA" w:rsidRPr="00FC4FD0" w:rsidTr="00FB4F02">
        <w:trPr>
          <w:gridBefore w:val="1"/>
          <w:gridAfter w:val="1"/>
          <w:wBefore w:w="72" w:type="dxa"/>
          <w:wAfter w:w="18" w:type="dxa"/>
          <w:trHeight w:val="576"/>
        </w:trPr>
        <w:tc>
          <w:tcPr>
            <w:tcW w:w="8653" w:type="dxa"/>
            <w:gridSpan w:val="8"/>
            <w:vMerge/>
          </w:tcPr>
          <w:p w:rsidR="00DE57CA" w:rsidRPr="00FC4FD0" w:rsidRDefault="00DE57CA" w:rsidP="00DE57CA">
            <w:pPr>
              <w:contextualSpacing/>
              <w:rPr>
                <w:rFonts w:ascii="Calibri" w:hAnsi="Calibri" w:cs="Calibri"/>
                <w:b/>
                <w:sz w:val="30"/>
                <w:szCs w:val="30"/>
              </w:rPr>
            </w:pPr>
          </w:p>
        </w:tc>
        <w:tc>
          <w:tcPr>
            <w:tcW w:w="6197" w:type="dxa"/>
            <w:gridSpan w:val="9"/>
            <w:tcBorders>
              <w:top w:val="single" w:sz="4" w:space="0" w:color="auto"/>
              <w:left w:val="nil"/>
              <w:bottom w:val="single" w:sz="4" w:space="0" w:color="auto"/>
            </w:tcBorders>
            <w:vAlign w:val="bottom"/>
          </w:tcPr>
          <w:p w:rsidR="00DE57CA" w:rsidRPr="002135B9" w:rsidRDefault="00DE57CA" w:rsidP="00DE57CA">
            <w:pPr>
              <w:ind w:left="-68" w:right="468"/>
              <w:contextualSpacing/>
              <w:rPr>
                <w:rFonts w:ascii="Calibri" w:hAnsi="Calibri" w:cs="Calibri"/>
                <w:sz w:val="24"/>
                <w:szCs w:val="24"/>
              </w:rPr>
            </w:pPr>
            <w:r w:rsidRPr="004A517F">
              <w:rPr>
                <w:rFonts w:ascii="Calibri" w:hAnsi="Calibri" w:cs="Calibri"/>
                <w:b/>
                <w:sz w:val="24"/>
                <w:szCs w:val="24"/>
              </w:rPr>
              <w:t>Contact Information</w:t>
            </w:r>
            <w:r>
              <w:rPr>
                <w:rFonts w:ascii="Calibri" w:hAnsi="Calibri" w:cs="Calibri"/>
                <w:b/>
                <w:sz w:val="24"/>
                <w:szCs w:val="24"/>
              </w:rPr>
              <w:t xml:space="preserve">: </w:t>
            </w:r>
          </w:p>
        </w:tc>
      </w:tr>
      <w:tr w:rsidR="00DC6BB6" w:rsidRPr="00FC4FD0" w:rsidTr="00FB4F02">
        <w:trPr>
          <w:gridBefore w:val="1"/>
          <w:gridAfter w:val="1"/>
          <w:wBefore w:w="72" w:type="dxa"/>
          <w:wAfter w:w="18" w:type="dxa"/>
          <w:trHeight w:val="576"/>
        </w:trPr>
        <w:tc>
          <w:tcPr>
            <w:tcW w:w="8653" w:type="dxa"/>
            <w:gridSpan w:val="8"/>
            <w:vMerge/>
          </w:tcPr>
          <w:p w:rsidR="00DC6BB6" w:rsidRPr="00FC4FD0" w:rsidRDefault="00DC6BB6" w:rsidP="00F26196">
            <w:pPr>
              <w:contextualSpacing/>
              <w:rPr>
                <w:rFonts w:ascii="Calibri" w:hAnsi="Calibri" w:cs="Calibri"/>
                <w:b/>
                <w:sz w:val="30"/>
                <w:szCs w:val="30"/>
              </w:rPr>
            </w:pPr>
          </w:p>
        </w:tc>
        <w:tc>
          <w:tcPr>
            <w:tcW w:w="6197" w:type="dxa"/>
            <w:gridSpan w:val="9"/>
            <w:tcBorders>
              <w:top w:val="single" w:sz="4" w:space="0" w:color="auto"/>
              <w:left w:val="nil"/>
              <w:bottom w:val="single" w:sz="4" w:space="0" w:color="auto"/>
            </w:tcBorders>
            <w:vAlign w:val="bottom"/>
          </w:tcPr>
          <w:p w:rsidR="00DC6BB6" w:rsidRPr="004A517F" w:rsidRDefault="00DC6BB6" w:rsidP="00F26196">
            <w:pPr>
              <w:ind w:left="-68" w:right="468"/>
              <w:contextualSpacing/>
              <w:rPr>
                <w:rFonts w:ascii="Calibri" w:hAnsi="Calibri" w:cs="Calibri"/>
                <w:b/>
                <w:szCs w:val="24"/>
              </w:rPr>
            </w:pPr>
            <w:r>
              <w:rPr>
                <w:rFonts w:ascii="Calibri" w:hAnsi="Calibri" w:cs="Calibri"/>
                <w:b/>
                <w:szCs w:val="24"/>
              </w:rPr>
              <w:t xml:space="preserve"> </w:t>
            </w:r>
          </w:p>
        </w:tc>
      </w:tr>
      <w:tr w:rsidR="00DE57CA" w:rsidRPr="00FC4FD0" w:rsidTr="00FB4F02">
        <w:trPr>
          <w:gridBefore w:val="1"/>
          <w:gridAfter w:val="1"/>
          <w:wBefore w:w="72" w:type="dxa"/>
          <w:wAfter w:w="18" w:type="dxa"/>
          <w:trHeight w:val="111"/>
        </w:trPr>
        <w:tc>
          <w:tcPr>
            <w:tcW w:w="810" w:type="dxa"/>
            <w:gridSpan w:val="2"/>
            <w:tcBorders>
              <w:bottom w:val="single" w:sz="4" w:space="0" w:color="auto"/>
            </w:tcBorders>
          </w:tcPr>
          <w:p w:rsidR="00DE57CA" w:rsidRPr="00145F2F" w:rsidRDefault="00DE57CA" w:rsidP="00F26196">
            <w:pPr>
              <w:contextualSpacing/>
              <w:rPr>
                <w:rFonts w:ascii="Calibri" w:hAnsi="Calibri" w:cs="Calibri"/>
                <w:sz w:val="16"/>
                <w:szCs w:val="16"/>
              </w:rPr>
            </w:pPr>
          </w:p>
        </w:tc>
        <w:tc>
          <w:tcPr>
            <w:tcW w:w="14040" w:type="dxa"/>
            <w:gridSpan w:val="15"/>
            <w:tcBorders>
              <w:top w:val="single" w:sz="4" w:space="0" w:color="auto"/>
              <w:left w:val="nil"/>
              <w:bottom w:val="single" w:sz="4" w:space="0" w:color="auto"/>
            </w:tcBorders>
          </w:tcPr>
          <w:p w:rsidR="00DE57CA" w:rsidRPr="00723E88" w:rsidRDefault="00DE57CA" w:rsidP="00DE57CA">
            <w:pPr>
              <w:spacing w:after="0" w:afterAutospacing="0"/>
              <w:contextualSpacing/>
              <w:rPr>
                <w:rFonts w:ascii="Calibri" w:hAnsi="Calibri" w:cs="Calibri"/>
                <w:color w:val="000066"/>
                <w:sz w:val="8"/>
                <w:szCs w:val="8"/>
              </w:rPr>
            </w:pPr>
          </w:p>
        </w:tc>
      </w:tr>
      <w:tr w:rsidR="00194F16" w:rsidRPr="00FC4FD0" w:rsidTr="00FB4F02">
        <w:trPr>
          <w:gridBefore w:val="1"/>
          <w:gridAfter w:val="1"/>
          <w:wBefore w:w="72" w:type="dxa"/>
          <w:wAfter w:w="18" w:type="dxa"/>
          <w:trHeight w:val="642"/>
        </w:trPr>
        <w:tc>
          <w:tcPr>
            <w:tcW w:w="810" w:type="dxa"/>
            <w:gridSpan w:val="2"/>
            <w:tcBorders>
              <w:bottom w:val="single" w:sz="4" w:space="0" w:color="auto"/>
            </w:tcBorders>
          </w:tcPr>
          <w:p w:rsidR="00194F16" w:rsidRPr="00FC4FD0" w:rsidRDefault="00194F16" w:rsidP="00F26196">
            <w:pPr>
              <w:contextualSpacing/>
              <w:rPr>
                <w:rFonts w:ascii="Calibri" w:hAnsi="Calibri" w:cs="Calibri"/>
                <w:b/>
                <w:sz w:val="30"/>
                <w:szCs w:val="30"/>
              </w:rPr>
            </w:pPr>
          </w:p>
        </w:tc>
        <w:tc>
          <w:tcPr>
            <w:tcW w:w="14040" w:type="dxa"/>
            <w:gridSpan w:val="15"/>
            <w:tcBorders>
              <w:top w:val="single" w:sz="4" w:space="0" w:color="auto"/>
              <w:left w:val="nil"/>
              <w:bottom w:val="single" w:sz="4" w:space="0" w:color="auto"/>
            </w:tcBorders>
          </w:tcPr>
          <w:p w:rsidR="001A7C05" w:rsidRDefault="00194F16" w:rsidP="00F26196">
            <w:pPr>
              <w:contextualSpacing/>
              <w:rPr>
                <w:rFonts w:ascii="Calibri" w:hAnsi="Calibri" w:cs="Calibri"/>
                <w:b/>
                <w:color w:val="000066"/>
                <w:sz w:val="30"/>
                <w:szCs w:val="30"/>
              </w:rPr>
            </w:pPr>
            <w:r w:rsidRPr="00050C86">
              <w:rPr>
                <w:rFonts w:ascii="Calibri" w:hAnsi="Calibri" w:cs="Calibri"/>
                <w:b/>
                <w:color w:val="000066"/>
                <w:sz w:val="30"/>
                <w:szCs w:val="30"/>
              </w:rPr>
              <w:t>The layout of the building should allow people with disabilities to obtain goods and services and to participate in activities without assistance.</w:t>
            </w:r>
          </w:p>
          <w:p w:rsidR="001A7C05" w:rsidRPr="00050C86" w:rsidRDefault="001A7C05" w:rsidP="00F26196">
            <w:pPr>
              <w:contextualSpacing/>
              <w:rPr>
                <w:rFonts w:ascii="Calibri" w:hAnsi="Calibri" w:cs="Calibri"/>
                <w:b/>
                <w:color w:val="000066"/>
                <w:sz w:val="30"/>
                <w:szCs w:val="30"/>
              </w:rPr>
            </w:pPr>
          </w:p>
        </w:tc>
      </w:tr>
      <w:tr w:rsidR="00145F2F" w:rsidRPr="00FC4FD0" w:rsidTr="00FB4F02">
        <w:tblPrEx>
          <w:tblCellMar>
            <w:top w:w="0" w:type="dxa"/>
            <w:bottom w:w="0" w:type="dxa"/>
          </w:tblCellMar>
        </w:tblPrEx>
        <w:trPr>
          <w:trHeight w:val="611"/>
        </w:trPr>
        <w:tc>
          <w:tcPr>
            <w:tcW w:w="14940" w:type="dxa"/>
            <w:gridSpan w:val="19"/>
            <w:tcBorders>
              <w:top w:val="single" w:sz="4" w:space="0" w:color="auto"/>
              <w:bottom w:val="single" w:sz="4" w:space="0" w:color="auto"/>
            </w:tcBorders>
            <w:shd w:val="clear" w:color="auto" w:fill="000066"/>
          </w:tcPr>
          <w:p w:rsidR="00145F2F" w:rsidRPr="00145F2F" w:rsidRDefault="00145F2F" w:rsidP="00B63847">
            <w:pPr>
              <w:contextualSpacing/>
              <w:rPr>
                <w:rFonts w:ascii="Calibri" w:hAnsi="Calibri" w:cs="Calibri"/>
                <w:color w:val="FFFFFF"/>
                <w:sz w:val="16"/>
                <w:szCs w:val="16"/>
              </w:rPr>
            </w:pPr>
          </w:p>
        </w:tc>
      </w:tr>
      <w:tr w:rsidR="00DC6BB6" w:rsidRPr="005B0C73"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
        </w:trPr>
        <w:tc>
          <w:tcPr>
            <w:tcW w:w="9720" w:type="dxa"/>
            <w:gridSpan w:val="13"/>
            <w:tcBorders>
              <w:left w:val="single" w:sz="4" w:space="0" w:color="auto"/>
              <w:bottom w:val="nil"/>
              <w:right w:val="nil"/>
            </w:tcBorders>
            <w:shd w:val="clear" w:color="auto" w:fill="000066"/>
            <w:vAlign w:val="center"/>
          </w:tcPr>
          <w:p w:rsidR="00DC6BB6" w:rsidRPr="005B0C73" w:rsidRDefault="00DC6BB6" w:rsidP="005A36DD">
            <w:pPr>
              <w:ind w:right="-72"/>
              <w:contextualSpacing/>
              <w:rPr>
                <w:rFonts w:ascii="Calibri" w:hAnsi="Calibri" w:cs="Calibri"/>
                <w:b/>
                <w:sz w:val="30"/>
                <w:szCs w:val="30"/>
              </w:rPr>
            </w:pPr>
            <w:r w:rsidRPr="005B0C73">
              <w:rPr>
                <w:rFonts w:ascii="Calibri" w:hAnsi="Calibri" w:cs="Calibri"/>
                <w:b/>
                <w:sz w:val="30"/>
                <w:szCs w:val="30"/>
              </w:rPr>
              <w:lastRenderedPageBreak/>
              <w:t xml:space="preserve">Priority </w:t>
            </w:r>
            <w:r>
              <w:rPr>
                <w:rFonts w:ascii="Calibri" w:hAnsi="Calibri" w:cs="Calibri"/>
                <w:b/>
                <w:sz w:val="30"/>
                <w:szCs w:val="30"/>
              </w:rPr>
              <w:t>2</w:t>
            </w:r>
            <w:r w:rsidRPr="005B0C73">
              <w:rPr>
                <w:rFonts w:ascii="Calibri" w:hAnsi="Calibri" w:cs="Calibri"/>
                <w:b/>
                <w:sz w:val="30"/>
                <w:szCs w:val="30"/>
              </w:rPr>
              <w:t xml:space="preserve"> </w:t>
            </w:r>
            <w:r>
              <w:rPr>
                <w:rFonts w:ascii="Calibri" w:hAnsi="Calibri" w:cs="Calibri"/>
                <w:b/>
                <w:sz w:val="30"/>
                <w:szCs w:val="30"/>
              </w:rPr>
              <w:t>–</w:t>
            </w:r>
            <w:r w:rsidRPr="005B0C73">
              <w:rPr>
                <w:rFonts w:ascii="Calibri" w:hAnsi="Calibri" w:cs="Calibri"/>
                <w:b/>
                <w:sz w:val="30"/>
                <w:szCs w:val="30"/>
              </w:rPr>
              <w:t xml:space="preserve"> </w:t>
            </w:r>
            <w:r>
              <w:rPr>
                <w:rFonts w:ascii="Calibri" w:hAnsi="Calibri" w:cs="Calibri"/>
                <w:b/>
                <w:sz w:val="30"/>
                <w:szCs w:val="30"/>
              </w:rPr>
              <w:t xml:space="preserve">Access to Goods </w:t>
            </w:r>
            <w:r w:rsidR="0030627A">
              <w:rPr>
                <w:rFonts w:ascii="Calibri" w:hAnsi="Calibri" w:cs="Calibri"/>
                <w:b/>
                <w:sz w:val="30"/>
                <w:szCs w:val="30"/>
              </w:rPr>
              <w:t>and</w:t>
            </w:r>
            <w:r>
              <w:rPr>
                <w:rFonts w:ascii="Calibri" w:hAnsi="Calibri" w:cs="Calibri"/>
                <w:b/>
                <w:sz w:val="30"/>
                <w:szCs w:val="30"/>
              </w:rPr>
              <w:t xml:space="preserve"> Services</w:t>
            </w:r>
            <w:r w:rsidR="00E32719">
              <w:rPr>
                <w:rFonts w:ascii="Calibri" w:hAnsi="Calibri" w:cs="Calibri"/>
                <w:b/>
                <w:sz w:val="30"/>
                <w:szCs w:val="30"/>
              </w:rPr>
              <w:t xml:space="preserve"> (</w:t>
            </w:r>
            <w:r w:rsidR="00F87B7D">
              <w:rPr>
                <w:rFonts w:ascii="Calibri" w:hAnsi="Calibri" w:cs="Calibri"/>
                <w:b/>
                <w:sz w:val="30"/>
                <w:szCs w:val="30"/>
              </w:rPr>
              <w:t xml:space="preserve">Facility </w:t>
            </w:r>
            <w:r w:rsidR="00E32719">
              <w:rPr>
                <w:rFonts w:ascii="Calibri" w:hAnsi="Calibri" w:cs="Calibri"/>
                <w:b/>
                <w:sz w:val="30"/>
                <w:szCs w:val="30"/>
              </w:rPr>
              <w:t xml:space="preserve">Internal </w:t>
            </w:r>
            <w:r w:rsidR="00F87B7D">
              <w:rPr>
                <w:rFonts w:ascii="Calibri" w:hAnsi="Calibri" w:cs="Calibri"/>
                <w:b/>
                <w:sz w:val="30"/>
                <w:szCs w:val="30"/>
              </w:rPr>
              <w:t xml:space="preserve">Accessible </w:t>
            </w:r>
            <w:r w:rsidR="005A36DD">
              <w:rPr>
                <w:rFonts w:ascii="Calibri" w:hAnsi="Calibri" w:cs="Calibri"/>
                <w:b/>
                <w:sz w:val="30"/>
                <w:szCs w:val="30"/>
              </w:rPr>
              <w:t>Element</w:t>
            </w:r>
            <w:r w:rsidR="00F87B7D">
              <w:rPr>
                <w:rFonts w:ascii="Calibri" w:hAnsi="Calibri" w:cs="Calibri"/>
                <w:b/>
                <w:sz w:val="30"/>
                <w:szCs w:val="30"/>
              </w:rPr>
              <w:t>s)</w:t>
            </w:r>
          </w:p>
        </w:tc>
        <w:tc>
          <w:tcPr>
            <w:tcW w:w="2520" w:type="dxa"/>
            <w:gridSpan w:val="2"/>
            <w:tcBorders>
              <w:left w:val="nil"/>
              <w:bottom w:val="nil"/>
              <w:right w:val="nil"/>
            </w:tcBorders>
            <w:shd w:val="clear" w:color="auto" w:fill="000066"/>
            <w:vAlign w:val="center"/>
          </w:tcPr>
          <w:p w:rsidR="00DC6BB6" w:rsidRPr="006E4617" w:rsidRDefault="00DC6BB6" w:rsidP="00F26196">
            <w:pPr>
              <w:spacing w:after="0" w:afterAutospacing="0"/>
              <w:contextualSpacing/>
              <w:jc w:val="center"/>
              <w:rPr>
                <w:rFonts w:ascii="Calibri" w:hAnsi="Calibri" w:cs="Calibri"/>
                <w:b/>
                <w:szCs w:val="24"/>
              </w:rPr>
            </w:pPr>
            <w:r w:rsidRPr="006E4617">
              <w:rPr>
                <w:rFonts w:ascii="Calibri" w:hAnsi="Calibri" w:cs="Calibri"/>
                <w:b/>
                <w:szCs w:val="24"/>
              </w:rPr>
              <w:t>Comments</w:t>
            </w:r>
          </w:p>
        </w:tc>
        <w:tc>
          <w:tcPr>
            <w:tcW w:w="2700" w:type="dxa"/>
            <w:gridSpan w:val="4"/>
            <w:tcBorders>
              <w:left w:val="nil"/>
              <w:bottom w:val="nil"/>
              <w:right w:val="nil"/>
            </w:tcBorders>
            <w:shd w:val="clear" w:color="auto" w:fill="000066"/>
            <w:vAlign w:val="center"/>
          </w:tcPr>
          <w:p w:rsidR="00DC6BB6" w:rsidRPr="006E4617" w:rsidRDefault="00DC6BB6" w:rsidP="00F26196">
            <w:pPr>
              <w:contextualSpacing/>
              <w:jc w:val="center"/>
              <w:rPr>
                <w:rFonts w:ascii="Calibri" w:hAnsi="Calibri" w:cs="Calibri"/>
                <w:b/>
                <w:szCs w:val="24"/>
              </w:rPr>
            </w:pPr>
            <w:r w:rsidRPr="006E4617">
              <w:rPr>
                <w:rFonts w:ascii="Calibri" w:hAnsi="Calibri" w:cs="Calibri"/>
                <w:b/>
                <w:szCs w:val="24"/>
              </w:rPr>
              <w:t>Possible Solutions</w:t>
            </w:r>
          </w:p>
        </w:tc>
      </w:tr>
      <w:tr w:rsidR="00DC6BB6" w:rsidRPr="007C62F8"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6"/>
        </w:trPr>
        <w:tc>
          <w:tcPr>
            <w:tcW w:w="1080" w:type="dxa"/>
            <w:gridSpan w:val="4"/>
            <w:tcBorders>
              <w:top w:val="nil"/>
              <w:left w:val="nil"/>
              <w:bottom w:val="single" w:sz="12" w:space="0" w:color="auto"/>
              <w:right w:val="nil"/>
            </w:tcBorders>
          </w:tcPr>
          <w:p w:rsidR="0089610C" w:rsidRDefault="0065120C" w:rsidP="0089610C">
            <w:pPr>
              <w:spacing w:after="0" w:afterAutospacing="0"/>
              <w:contextualSpacing/>
              <w:rPr>
                <w:rFonts w:ascii="Calibri" w:hAnsi="Calibri" w:cs="Calibri"/>
                <w:b/>
                <w:sz w:val="22"/>
              </w:rPr>
            </w:pPr>
            <w:r>
              <w:rPr>
                <w:rFonts w:ascii="Calibri" w:hAnsi="Calibri" w:cs="Calibri"/>
                <w:b/>
                <w:sz w:val="22"/>
              </w:rPr>
              <w:t>2.1</w:t>
            </w:r>
          </w:p>
          <w:p w:rsidR="009D0B3A" w:rsidRDefault="006D3554" w:rsidP="0089610C">
            <w:pPr>
              <w:spacing w:after="0" w:afterAutospacing="0"/>
              <w:ind w:right="-72"/>
              <w:contextualSpacing/>
              <w:rPr>
                <w:rFonts w:ascii="Calibri" w:hAnsi="Calibri" w:cs="Calibri"/>
                <w:b/>
                <w:sz w:val="22"/>
              </w:rPr>
            </w:pPr>
            <w:r>
              <w:rPr>
                <w:rFonts w:ascii="Calibri" w:hAnsi="Calibri" w:cs="Calibri"/>
                <w:b/>
                <w:sz w:val="22"/>
              </w:rPr>
              <w:t>TAS</w:t>
            </w:r>
          </w:p>
          <w:p w:rsidR="009D0B3A" w:rsidRDefault="009D0B3A" w:rsidP="0089610C">
            <w:pPr>
              <w:spacing w:after="0" w:afterAutospacing="0"/>
              <w:ind w:right="-72"/>
              <w:contextualSpacing/>
              <w:rPr>
                <w:rFonts w:ascii="Calibri" w:hAnsi="Calibri" w:cs="Calibri"/>
                <w:b/>
                <w:sz w:val="22"/>
              </w:rPr>
            </w:pPr>
            <w:r>
              <w:rPr>
                <w:rFonts w:ascii="Calibri" w:hAnsi="Calibri" w:cs="Calibri"/>
                <w:b/>
                <w:sz w:val="22"/>
              </w:rPr>
              <w:t>206.2.2</w:t>
            </w:r>
          </w:p>
          <w:p w:rsidR="009D0B3A" w:rsidRPr="007C62F8" w:rsidRDefault="004E7977" w:rsidP="0089610C">
            <w:pPr>
              <w:spacing w:after="0" w:afterAutospacing="0"/>
              <w:ind w:right="-72"/>
              <w:contextualSpacing/>
              <w:rPr>
                <w:rFonts w:ascii="Calibri" w:hAnsi="Calibri" w:cs="Calibri"/>
                <w:b/>
                <w:sz w:val="22"/>
              </w:rPr>
            </w:pPr>
            <w:r>
              <w:rPr>
                <w:rFonts w:ascii="Calibri" w:hAnsi="Calibri" w:cs="Calibri"/>
                <w:b/>
                <w:sz w:val="22"/>
              </w:rPr>
              <w:t>Chap 4</w:t>
            </w:r>
          </w:p>
        </w:tc>
        <w:tc>
          <w:tcPr>
            <w:tcW w:w="2970" w:type="dxa"/>
            <w:gridSpan w:val="2"/>
            <w:tcBorders>
              <w:top w:val="nil"/>
              <w:left w:val="nil"/>
              <w:bottom w:val="single" w:sz="12" w:space="0" w:color="auto"/>
              <w:right w:val="single" w:sz="4" w:space="0" w:color="7F7F7F"/>
            </w:tcBorders>
          </w:tcPr>
          <w:p w:rsidR="00DC6BB6" w:rsidRPr="007C62F8" w:rsidRDefault="00DC6BB6" w:rsidP="00F26196">
            <w:pPr>
              <w:spacing w:after="0" w:afterAutospacing="0"/>
              <w:contextualSpacing/>
              <w:rPr>
                <w:rFonts w:ascii="Calibri" w:hAnsi="Calibri" w:cs="Calibri"/>
                <w:sz w:val="22"/>
              </w:rPr>
            </w:pPr>
            <w:r w:rsidRPr="004A6B1C">
              <w:rPr>
                <w:rFonts w:ascii="Calibri" w:hAnsi="Calibri" w:cs="Calibri"/>
                <w:sz w:val="22"/>
              </w:rPr>
              <w:t>Does the accessible entrance provide direct a</w:t>
            </w:r>
            <w:r>
              <w:rPr>
                <w:rFonts w:ascii="Calibri" w:hAnsi="Calibri" w:cs="Calibri"/>
                <w:sz w:val="22"/>
              </w:rPr>
              <w:t>ccess to the main floor, lobby and</w:t>
            </w:r>
            <w:r w:rsidRPr="004A6B1C">
              <w:rPr>
                <w:rFonts w:ascii="Calibri" w:hAnsi="Calibri" w:cs="Calibri"/>
                <w:sz w:val="22"/>
              </w:rPr>
              <w:t xml:space="preserve"> elevator?</w:t>
            </w:r>
          </w:p>
        </w:tc>
        <w:tc>
          <w:tcPr>
            <w:tcW w:w="2520" w:type="dxa"/>
            <w:tcBorders>
              <w:top w:val="nil"/>
              <w:left w:val="single" w:sz="4" w:space="0" w:color="7F7F7F"/>
              <w:bottom w:val="single" w:sz="12" w:space="0" w:color="auto"/>
              <w:right w:val="single" w:sz="4" w:space="0" w:color="7F7F7F"/>
            </w:tcBorders>
          </w:tcPr>
          <w:p w:rsidR="00F87B7D" w:rsidRDefault="00F87B7D" w:rsidP="00F87B7D">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6A6F14" w:rsidRDefault="00DC6BB6" w:rsidP="0065120C">
            <w:pPr>
              <w:spacing w:after="0" w:afterAutospacing="0"/>
              <w:ind w:left="64"/>
              <w:contextualSpacing/>
              <w:jc w:val="center"/>
              <w:rPr>
                <w:rFonts w:ascii="Calibri" w:hAnsi="Calibri" w:cs="Arial"/>
                <w:sz w:val="22"/>
              </w:rPr>
            </w:pPr>
          </w:p>
        </w:tc>
        <w:tc>
          <w:tcPr>
            <w:tcW w:w="3150" w:type="dxa"/>
            <w:gridSpan w:val="6"/>
            <w:tcBorders>
              <w:top w:val="nil"/>
              <w:left w:val="single" w:sz="4" w:space="0" w:color="7F7F7F"/>
              <w:bottom w:val="single" w:sz="12" w:space="0" w:color="auto"/>
              <w:right w:val="single" w:sz="4" w:space="0" w:color="7F7F7F"/>
            </w:tcBorders>
          </w:tcPr>
          <w:p w:rsidR="00DC6BB6" w:rsidRPr="007C62F8" w:rsidRDefault="000C5E85" w:rsidP="00F26196">
            <w:pPr>
              <w:spacing w:after="0" w:afterAutospacing="0"/>
              <w:contextualSpacing/>
              <w:rPr>
                <w:rFonts w:cs="Arial"/>
                <w:sz w:val="22"/>
              </w:rPr>
            </w:pPr>
            <w:r w:rsidRPr="00D93A09">
              <w:rPr>
                <w:rFonts w:cs="Arial"/>
                <w:noProof/>
                <w:sz w:val="22"/>
              </w:rPr>
              <w:drawing>
                <wp:inline distT="0" distB="0" distL="0" distR="0">
                  <wp:extent cx="1889478" cy="825500"/>
                  <wp:effectExtent l="0" t="0" r="0" b="0"/>
                  <wp:docPr id="1066" name="Picture 1066" descr="Image of a building lob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93114" cy="827088"/>
                          </a:xfrm>
                          <a:prstGeom prst="rect">
                            <a:avLst/>
                          </a:prstGeom>
                          <a:noFill/>
                          <a:ln>
                            <a:noFill/>
                          </a:ln>
                        </pic:spPr>
                      </pic:pic>
                    </a:graphicData>
                  </a:graphic>
                </wp:inline>
              </w:drawing>
            </w:r>
          </w:p>
        </w:tc>
        <w:tc>
          <w:tcPr>
            <w:tcW w:w="2520" w:type="dxa"/>
            <w:gridSpan w:val="2"/>
            <w:tcBorders>
              <w:top w:val="nil"/>
              <w:left w:val="single" w:sz="4" w:space="0" w:color="7F7F7F"/>
              <w:bottom w:val="single" w:sz="12" w:space="0" w:color="auto"/>
              <w:right w:val="single" w:sz="4" w:space="0" w:color="7F7F7F"/>
            </w:tcBorders>
          </w:tcPr>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7C62F8" w:rsidRDefault="00DC6BB6" w:rsidP="00F26196">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gridSpan w:val="4"/>
            <w:tcBorders>
              <w:top w:val="nil"/>
              <w:left w:val="single" w:sz="4" w:space="0" w:color="7F7F7F"/>
              <w:bottom w:val="single" w:sz="12" w:space="0" w:color="auto"/>
              <w:right w:val="single" w:sz="4" w:space="0" w:color="auto"/>
            </w:tcBorders>
          </w:tcPr>
          <w:p w:rsidR="00DC6BB6" w:rsidRPr="007C62F8" w:rsidRDefault="00DC6BB6" w:rsidP="00F26196">
            <w:pPr>
              <w:spacing w:after="0" w:afterAutospacing="0"/>
              <w:ind w:left="154" w:hanging="154"/>
              <w:contextualSpacing/>
              <w:rPr>
                <w:rFonts w:ascii="Calibri" w:hAnsi="Calibri" w:cs="Calibri"/>
                <w:sz w:val="22"/>
              </w:rPr>
            </w:pPr>
            <w:r>
              <w:rPr>
                <w:rFonts w:ascii="Calibri" w:hAnsi="Calibri" w:cs="Calibri"/>
                <w:sz w:val="22"/>
              </w:rPr>
              <w:t>• Create accessible route</w:t>
            </w:r>
          </w:p>
          <w:p w:rsidR="00DC6BB6" w:rsidRDefault="00DC6BB6" w:rsidP="00F26196">
            <w:pPr>
              <w:spacing w:after="0" w:afterAutospacing="0"/>
              <w:ind w:left="154" w:hanging="154"/>
              <w:contextualSpacing/>
              <w:rPr>
                <w:rFonts w:ascii="Calibri" w:hAnsi="Calibri" w:cs="Calibri"/>
                <w:sz w:val="22"/>
              </w:rPr>
            </w:pPr>
            <w:r>
              <w:rPr>
                <w:rFonts w:ascii="Calibri" w:hAnsi="Calibri" w:cs="Calibri"/>
                <w:sz w:val="22"/>
              </w:rPr>
              <w:t xml:space="preserve"> </w:t>
            </w:r>
          </w:p>
          <w:p w:rsidR="00DC6BB6" w:rsidRDefault="00DC6BB6" w:rsidP="00F26196">
            <w:pPr>
              <w:spacing w:after="0" w:afterAutospacing="0"/>
              <w:ind w:left="154" w:hanging="154"/>
              <w:contextualSpacing/>
              <w:rPr>
                <w:rFonts w:ascii="Calibri" w:hAnsi="Calibri" w:cs="Calibri"/>
                <w:sz w:val="22"/>
              </w:rPr>
            </w:pPr>
          </w:p>
          <w:p w:rsidR="00DC6BB6" w:rsidRPr="007C62F8" w:rsidRDefault="00DC6BB6" w:rsidP="00F26196">
            <w:pPr>
              <w:spacing w:after="0" w:afterAutospacing="0"/>
              <w:ind w:left="154" w:hanging="154"/>
              <w:contextualSpacing/>
              <w:rPr>
                <w:rFonts w:ascii="Calibri" w:hAnsi="Calibri" w:cs="Calibri"/>
                <w:sz w:val="22"/>
              </w:rPr>
            </w:pPr>
          </w:p>
        </w:tc>
      </w:tr>
      <w:tr w:rsidR="00DC6BB6" w:rsidRPr="005B0C73"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14940" w:type="dxa"/>
            <w:gridSpan w:val="19"/>
            <w:tcBorders>
              <w:top w:val="single" w:sz="12" w:space="0" w:color="auto"/>
              <w:left w:val="nil"/>
              <w:bottom w:val="nil"/>
              <w:right w:val="single" w:sz="4" w:space="0" w:color="auto"/>
            </w:tcBorders>
            <w:shd w:val="clear" w:color="auto" w:fill="D9D9D9"/>
          </w:tcPr>
          <w:p w:rsidR="00DC6BB6" w:rsidRPr="00616F32" w:rsidRDefault="00DC6BB6" w:rsidP="00CD1A99">
            <w:pPr>
              <w:contextualSpacing/>
              <w:rPr>
                <w:rFonts w:ascii="Calibri" w:hAnsi="Calibri" w:cs="Calibri"/>
                <w:b/>
                <w:sz w:val="25"/>
                <w:szCs w:val="25"/>
              </w:rPr>
            </w:pPr>
            <w:r>
              <w:rPr>
                <w:rFonts w:ascii="Calibri" w:hAnsi="Calibri" w:cs="Calibri"/>
                <w:b/>
                <w:sz w:val="25"/>
                <w:szCs w:val="25"/>
              </w:rPr>
              <w:t xml:space="preserve">Interior Accessible Route </w:t>
            </w:r>
            <w:r w:rsidR="004E7977">
              <w:rPr>
                <w:rFonts w:ascii="Calibri" w:hAnsi="Calibri" w:cs="Calibri"/>
                <w:i/>
                <w:szCs w:val="20"/>
              </w:rPr>
              <w:t>(2012 TAS</w:t>
            </w:r>
            <w:r w:rsidR="007C6DDB">
              <w:rPr>
                <w:rFonts w:ascii="Calibri" w:hAnsi="Calibri" w:cs="Calibri"/>
                <w:i/>
                <w:szCs w:val="20"/>
              </w:rPr>
              <w:t xml:space="preserve"> Standards –</w:t>
            </w:r>
            <w:r w:rsidR="00CD1A99">
              <w:rPr>
                <w:rFonts w:ascii="Calibri" w:hAnsi="Calibri" w:cs="Calibri"/>
                <w:i/>
                <w:szCs w:val="20"/>
              </w:rPr>
              <w:t>Chapters 2 (</w:t>
            </w:r>
            <w:r w:rsidR="000A16BF">
              <w:rPr>
                <w:rFonts w:ascii="Calibri" w:hAnsi="Calibri" w:cs="Calibri"/>
                <w:i/>
                <w:szCs w:val="20"/>
              </w:rPr>
              <w:t>206</w:t>
            </w:r>
            <w:r w:rsidR="00CD1A99">
              <w:rPr>
                <w:rFonts w:ascii="Calibri" w:hAnsi="Calibri" w:cs="Calibri"/>
                <w:i/>
                <w:szCs w:val="20"/>
              </w:rPr>
              <w:t>), 3</w:t>
            </w:r>
            <w:r w:rsidR="000A16BF">
              <w:rPr>
                <w:rFonts w:ascii="Calibri" w:hAnsi="Calibri" w:cs="Calibri"/>
                <w:i/>
                <w:szCs w:val="20"/>
              </w:rPr>
              <w:t xml:space="preserve"> </w:t>
            </w:r>
            <w:r w:rsidR="00CD1A99">
              <w:rPr>
                <w:rFonts w:ascii="Calibri" w:hAnsi="Calibri" w:cs="Calibri"/>
                <w:i/>
                <w:szCs w:val="20"/>
              </w:rPr>
              <w:t xml:space="preserve">(302 </w:t>
            </w:r>
            <w:r w:rsidR="0030627A">
              <w:rPr>
                <w:rFonts w:ascii="Calibri" w:hAnsi="Calibri" w:cs="Calibri"/>
                <w:i/>
                <w:szCs w:val="20"/>
              </w:rPr>
              <w:t>and</w:t>
            </w:r>
            <w:r w:rsidR="000A16BF">
              <w:rPr>
                <w:rFonts w:ascii="Calibri" w:hAnsi="Calibri" w:cs="Calibri"/>
                <w:i/>
                <w:szCs w:val="20"/>
              </w:rPr>
              <w:t xml:space="preserve"> 307</w:t>
            </w:r>
            <w:r w:rsidR="00CD1A99">
              <w:rPr>
                <w:rFonts w:ascii="Calibri" w:hAnsi="Calibri" w:cs="Calibri"/>
                <w:i/>
                <w:szCs w:val="20"/>
              </w:rPr>
              <w:t>), and</w:t>
            </w:r>
            <w:r w:rsidR="007C6DDB">
              <w:rPr>
                <w:rFonts w:ascii="Calibri" w:hAnsi="Calibri" w:cs="Calibri"/>
                <w:i/>
                <w:szCs w:val="20"/>
              </w:rPr>
              <w:t xml:space="preserve"> </w:t>
            </w:r>
            <w:r w:rsidR="00CD1A99">
              <w:rPr>
                <w:rFonts w:ascii="Calibri" w:hAnsi="Calibri" w:cs="Calibri"/>
                <w:i/>
                <w:szCs w:val="20"/>
              </w:rPr>
              <w:t xml:space="preserve">4 (402, 403, 404 </w:t>
            </w:r>
            <w:r w:rsidR="0030627A">
              <w:rPr>
                <w:rFonts w:ascii="Calibri" w:hAnsi="Calibri" w:cs="Calibri"/>
                <w:i/>
                <w:szCs w:val="20"/>
              </w:rPr>
              <w:t>and</w:t>
            </w:r>
            <w:r w:rsidR="00CD1A99">
              <w:rPr>
                <w:rFonts w:ascii="Calibri" w:hAnsi="Calibri" w:cs="Calibri"/>
                <w:i/>
                <w:szCs w:val="20"/>
              </w:rPr>
              <w:t xml:space="preserve"> 407)</w:t>
            </w:r>
            <w:r w:rsidR="000E4D54">
              <w:rPr>
                <w:rFonts w:ascii="Calibri" w:hAnsi="Calibri" w:cs="Calibri"/>
                <w:i/>
                <w:szCs w:val="20"/>
              </w:rPr>
              <w:t>)</w:t>
            </w:r>
          </w:p>
        </w:tc>
      </w:tr>
      <w:tr w:rsidR="00DC6BB6" w:rsidRPr="00682B0F"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1080" w:type="dxa"/>
            <w:gridSpan w:val="4"/>
            <w:tcBorders>
              <w:top w:val="nil"/>
              <w:left w:val="nil"/>
              <w:bottom w:val="single" w:sz="12" w:space="0" w:color="auto"/>
              <w:right w:val="nil"/>
            </w:tcBorders>
          </w:tcPr>
          <w:p w:rsidR="00DC6BB6" w:rsidRDefault="00DC6BB6" w:rsidP="00F26196">
            <w:pPr>
              <w:spacing w:after="0" w:afterAutospacing="0"/>
              <w:contextualSpacing/>
              <w:rPr>
                <w:rFonts w:ascii="Calibri" w:hAnsi="Calibri" w:cs="Calibri"/>
                <w:b/>
                <w:sz w:val="22"/>
              </w:rPr>
            </w:pPr>
            <w:r>
              <w:rPr>
                <w:rFonts w:ascii="Calibri" w:hAnsi="Calibri" w:cs="Calibri"/>
                <w:b/>
                <w:sz w:val="22"/>
              </w:rPr>
              <w:t>2</w:t>
            </w:r>
            <w:r w:rsidRPr="00682B0F">
              <w:rPr>
                <w:rFonts w:ascii="Calibri" w:hAnsi="Calibri" w:cs="Calibri"/>
                <w:b/>
                <w:sz w:val="22"/>
              </w:rPr>
              <w:t>.</w:t>
            </w:r>
            <w:r>
              <w:rPr>
                <w:rFonts w:ascii="Calibri" w:hAnsi="Calibri" w:cs="Calibri"/>
                <w:b/>
                <w:sz w:val="22"/>
              </w:rPr>
              <w:t>2</w:t>
            </w:r>
          </w:p>
          <w:p w:rsidR="00120D03" w:rsidRDefault="00120D03" w:rsidP="00F26196">
            <w:pPr>
              <w:spacing w:after="0" w:afterAutospacing="0"/>
              <w:contextualSpacing/>
              <w:rPr>
                <w:rFonts w:ascii="Calibri" w:hAnsi="Calibri" w:cs="Calibri"/>
                <w:b/>
                <w:sz w:val="22"/>
              </w:rPr>
            </w:pPr>
            <w:r>
              <w:rPr>
                <w:rFonts w:ascii="Calibri" w:hAnsi="Calibri" w:cs="Calibri"/>
                <w:b/>
                <w:sz w:val="22"/>
              </w:rPr>
              <w:t>TAS 206.2.2</w:t>
            </w:r>
          </w:p>
          <w:p w:rsidR="006E0B57" w:rsidRPr="00682B0F" w:rsidRDefault="0007598B" w:rsidP="0007598B">
            <w:pPr>
              <w:spacing w:after="0" w:afterAutospacing="0"/>
              <w:contextualSpacing/>
              <w:rPr>
                <w:rFonts w:ascii="Calibri" w:hAnsi="Calibri" w:cs="Calibri"/>
                <w:b/>
                <w:sz w:val="22"/>
              </w:rPr>
            </w:pPr>
            <w:r>
              <w:rPr>
                <w:rFonts w:ascii="Calibri" w:hAnsi="Calibri" w:cs="Calibri"/>
                <w:b/>
                <w:sz w:val="22"/>
              </w:rPr>
              <w:t>206.4</w:t>
            </w:r>
          </w:p>
        </w:tc>
        <w:tc>
          <w:tcPr>
            <w:tcW w:w="2970" w:type="dxa"/>
            <w:gridSpan w:val="2"/>
            <w:tcBorders>
              <w:top w:val="nil"/>
              <w:left w:val="nil"/>
              <w:bottom w:val="single" w:sz="12" w:space="0" w:color="auto"/>
              <w:right w:val="single" w:sz="4" w:space="0" w:color="7F7F7F"/>
            </w:tcBorders>
          </w:tcPr>
          <w:p w:rsidR="00DC6BB6" w:rsidRPr="004A6B1C" w:rsidRDefault="00BA361E" w:rsidP="008D2674">
            <w:pPr>
              <w:ind w:right="-72"/>
              <w:contextualSpacing/>
              <w:rPr>
                <w:rFonts w:ascii="Calibri" w:hAnsi="Calibri"/>
                <w:sz w:val="22"/>
              </w:rPr>
            </w:pPr>
            <w:r>
              <w:rPr>
                <w:rFonts w:ascii="Calibri" w:hAnsi="Calibri"/>
                <w:sz w:val="22"/>
              </w:rPr>
              <w:t xml:space="preserve">Is there </w:t>
            </w:r>
            <w:r w:rsidR="00DC6BB6" w:rsidRPr="004A6B1C">
              <w:rPr>
                <w:rFonts w:ascii="Calibri" w:hAnsi="Calibri"/>
                <w:sz w:val="22"/>
              </w:rPr>
              <w:t>at least one accessible route</w:t>
            </w:r>
            <w:r>
              <w:rPr>
                <w:rFonts w:ascii="Calibri" w:hAnsi="Calibri"/>
                <w:sz w:val="22"/>
              </w:rPr>
              <w:t xml:space="preserve"> that connects all accessible elements and spaces on the same site and does not require the use of stairs</w:t>
            </w:r>
            <w:r w:rsidR="00DC6BB6" w:rsidRPr="004A6B1C">
              <w:rPr>
                <w:rFonts w:ascii="Calibri" w:hAnsi="Calibri"/>
                <w:sz w:val="22"/>
              </w:rPr>
              <w:t>?</w:t>
            </w:r>
          </w:p>
        </w:tc>
        <w:tc>
          <w:tcPr>
            <w:tcW w:w="2520" w:type="dxa"/>
            <w:tcBorders>
              <w:top w:val="nil"/>
              <w:left w:val="single" w:sz="4" w:space="0" w:color="7F7F7F"/>
              <w:bottom w:val="single" w:sz="12" w:space="0" w:color="auto"/>
              <w:right w:val="single" w:sz="4" w:space="0" w:color="7F7F7F"/>
            </w:tcBorders>
          </w:tcPr>
          <w:p w:rsidR="004E7977" w:rsidRDefault="004E7977" w:rsidP="004E7977">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DC6BB6" w:rsidP="00F26196">
            <w:pPr>
              <w:spacing w:after="0" w:afterAutospacing="0"/>
              <w:contextualSpacing/>
              <w:jc w:val="center"/>
              <w:rPr>
                <w:rFonts w:cs="Arial"/>
                <w:sz w:val="22"/>
              </w:rPr>
            </w:pPr>
          </w:p>
          <w:p w:rsidR="00DC6BB6" w:rsidRPr="00616F32" w:rsidRDefault="00DC6BB6" w:rsidP="00F26196">
            <w:pPr>
              <w:ind w:left="37"/>
              <w:contextualSpacing/>
              <w:rPr>
                <w:rFonts w:cs="Arial"/>
                <w:sz w:val="22"/>
              </w:rPr>
            </w:pPr>
          </w:p>
        </w:tc>
        <w:tc>
          <w:tcPr>
            <w:tcW w:w="3150" w:type="dxa"/>
            <w:gridSpan w:val="6"/>
            <w:tcBorders>
              <w:top w:val="nil"/>
              <w:left w:val="single" w:sz="4" w:space="0" w:color="7F7F7F"/>
              <w:bottom w:val="single" w:sz="12" w:space="0" w:color="auto"/>
              <w:right w:val="single" w:sz="4" w:space="0" w:color="7F7F7F"/>
            </w:tcBorders>
          </w:tcPr>
          <w:p w:rsidR="00DC6BB6" w:rsidRPr="00682B0F" w:rsidRDefault="000C5E85" w:rsidP="00F26196">
            <w:pPr>
              <w:spacing w:after="0" w:afterAutospacing="0"/>
              <w:contextualSpacing/>
              <w:rPr>
                <w:sz w:val="22"/>
              </w:rPr>
            </w:pPr>
            <w:r>
              <w:rPr>
                <w:noProof/>
                <w:sz w:val="22"/>
              </w:rPr>
              <w:drawing>
                <wp:inline distT="0" distB="0" distL="0" distR="0">
                  <wp:extent cx="1905283" cy="806450"/>
                  <wp:effectExtent l="0" t="0" r="0" b="0"/>
                  <wp:docPr id="1" name="Picture 20" descr="Diagram of an accessible route that connects all accessible spaces on a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07721" cy="807482"/>
                          </a:xfrm>
                          <a:prstGeom prst="rect">
                            <a:avLst/>
                          </a:prstGeom>
                          <a:noFill/>
                          <a:ln>
                            <a:noFill/>
                          </a:ln>
                        </pic:spPr>
                      </pic:pic>
                    </a:graphicData>
                  </a:graphic>
                </wp:inline>
              </w:drawing>
            </w:r>
          </w:p>
        </w:tc>
        <w:tc>
          <w:tcPr>
            <w:tcW w:w="2520" w:type="dxa"/>
            <w:gridSpan w:val="2"/>
            <w:tcBorders>
              <w:top w:val="nil"/>
              <w:left w:val="single" w:sz="4" w:space="0" w:color="7F7F7F"/>
              <w:bottom w:val="single" w:sz="12" w:space="0" w:color="auto"/>
              <w:right w:val="single" w:sz="4" w:space="0" w:color="7F7F7F"/>
            </w:tcBorders>
          </w:tcPr>
          <w:p w:rsidR="00DC6BB6" w:rsidRPr="00682B0F" w:rsidRDefault="00DC6BB6" w:rsidP="00F26196">
            <w:pPr>
              <w:spacing w:after="0" w:afterAutospacing="0"/>
              <w:contextualSpacing/>
              <w:rPr>
                <w:rFonts w:ascii="Calibri" w:hAnsi="Calibri" w:cs="Calibri"/>
                <w:sz w:val="22"/>
              </w:rPr>
            </w:pPr>
          </w:p>
          <w:p w:rsidR="00DC6BB6" w:rsidRPr="00682B0F"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4867AD" w:rsidRDefault="004867AD" w:rsidP="00F26196">
            <w:pPr>
              <w:spacing w:after="0" w:afterAutospacing="0"/>
              <w:contextualSpacing/>
              <w:rPr>
                <w:rFonts w:ascii="Calibri" w:hAnsi="Calibri" w:cs="Calibri"/>
                <w:sz w:val="22"/>
              </w:rPr>
            </w:pPr>
          </w:p>
          <w:p w:rsidR="00DC6BB6" w:rsidRPr="00682B0F" w:rsidRDefault="00DC6BB6" w:rsidP="00F26196">
            <w:pPr>
              <w:spacing w:after="0" w:afterAutospacing="0"/>
              <w:contextualSpacing/>
              <w:rPr>
                <w:rFonts w:ascii="Calibri" w:hAnsi="Calibri" w:cs="Calibri"/>
                <w:sz w:val="22"/>
              </w:rPr>
            </w:pPr>
            <w:r>
              <w:rPr>
                <w:rFonts w:ascii="Calibri" w:hAnsi="Calibri" w:cs="Calibri"/>
                <w:sz w:val="22"/>
              </w:rPr>
              <w:t>P</w:t>
            </w:r>
            <w:r w:rsidRPr="00682B0F">
              <w:rPr>
                <w:rFonts w:ascii="Calibri" w:hAnsi="Calibri" w:cs="Calibri"/>
                <w:sz w:val="22"/>
              </w:rPr>
              <w:t xml:space="preserve">hoto #: </w:t>
            </w:r>
          </w:p>
        </w:tc>
        <w:tc>
          <w:tcPr>
            <w:tcW w:w="2700" w:type="dxa"/>
            <w:gridSpan w:val="4"/>
            <w:tcBorders>
              <w:top w:val="nil"/>
              <w:left w:val="single" w:sz="4" w:space="0" w:color="7F7F7F"/>
              <w:bottom w:val="single" w:sz="12" w:space="0" w:color="auto"/>
              <w:right w:val="single" w:sz="4" w:space="0" w:color="auto"/>
            </w:tcBorders>
          </w:tcPr>
          <w:p w:rsidR="00DC6BB6" w:rsidRPr="00682B0F" w:rsidRDefault="00DC6BB6" w:rsidP="00F26196">
            <w:pPr>
              <w:spacing w:after="0" w:afterAutospacing="0"/>
              <w:contextualSpacing/>
              <w:rPr>
                <w:rFonts w:ascii="Calibri" w:hAnsi="Calibri" w:cs="Calibri"/>
                <w:sz w:val="22"/>
              </w:rPr>
            </w:pPr>
            <w:r>
              <w:rPr>
                <w:rFonts w:ascii="Calibri" w:hAnsi="Calibri" w:cs="Calibri"/>
                <w:sz w:val="22"/>
              </w:rPr>
              <w:t>• Create accessible route</w:t>
            </w:r>
          </w:p>
          <w:p w:rsidR="00DC6BB6" w:rsidRDefault="00DC6BB6" w:rsidP="007C6DDB">
            <w:pPr>
              <w:spacing w:after="0" w:afterAutospacing="0"/>
              <w:contextualSpacing/>
              <w:rPr>
                <w:rFonts w:ascii="Calibri" w:hAnsi="Calibri" w:cs="Calibri"/>
                <w:sz w:val="22"/>
              </w:rPr>
            </w:pPr>
            <w:r w:rsidRPr="00682B0F">
              <w:rPr>
                <w:rFonts w:ascii="Calibri" w:hAnsi="Calibri" w:cs="Calibri"/>
                <w:sz w:val="22"/>
              </w:rPr>
              <w:t xml:space="preserve"> </w:t>
            </w:r>
          </w:p>
          <w:p w:rsidR="00DC6BB6" w:rsidRDefault="00DC6BB6" w:rsidP="00F26196">
            <w:pPr>
              <w:spacing w:after="0" w:afterAutospacing="0"/>
              <w:ind w:left="154" w:hanging="154"/>
              <w:contextualSpacing/>
              <w:rPr>
                <w:rFonts w:ascii="Calibri" w:hAnsi="Calibri" w:cs="Calibri"/>
                <w:sz w:val="22"/>
              </w:rPr>
            </w:pPr>
          </w:p>
          <w:p w:rsidR="00DC6BB6" w:rsidRPr="00682B0F" w:rsidRDefault="00DC6BB6" w:rsidP="00F26196">
            <w:pPr>
              <w:spacing w:after="0" w:afterAutospacing="0"/>
              <w:ind w:left="154" w:hanging="154"/>
              <w:contextualSpacing/>
              <w:rPr>
                <w:rFonts w:ascii="Calibri" w:hAnsi="Calibri" w:cs="Calibri"/>
                <w:sz w:val="22"/>
              </w:rPr>
            </w:pPr>
          </w:p>
        </w:tc>
      </w:tr>
      <w:tr w:rsidR="00854437" w:rsidRPr="00682B0F"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6"/>
        </w:trPr>
        <w:tc>
          <w:tcPr>
            <w:tcW w:w="1080" w:type="dxa"/>
            <w:gridSpan w:val="4"/>
            <w:tcBorders>
              <w:top w:val="nil"/>
              <w:left w:val="nil"/>
              <w:bottom w:val="single" w:sz="12" w:space="0" w:color="auto"/>
              <w:right w:val="nil"/>
            </w:tcBorders>
          </w:tcPr>
          <w:p w:rsidR="00854437" w:rsidRDefault="00EA1979" w:rsidP="00854437">
            <w:pPr>
              <w:spacing w:after="0" w:afterAutospacing="0"/>
              <w:contextualSpacing/>
              <w:rPr>
                <w:rFonts w:ascii="Calibri" w:hAnsi="Calibri" w:cs="Calibri"/>
                <w:b/>
                <w:sz w:val="22"/>
              </w:rPr>
            </w:pPr>
            <w:r>
              <w:rPr>
                <w:rFonts w:ascii="Calibri" w:hAnsi="Calibri" w:cs="Calibri"/>
                <w:b/>
                <w:sz w:val="22"/>
              </w:rPr>
              <w:t>2.3</w:t>
            </w:r>
          </w:p>
          <w:p w:rsidR="00F5663D" w:rsidRDefault="00854437" w:rsidP="00854437">
            <w:pPr>
              <w:spacing w:after="0" w:afterAutospacing="0"/>
              <w:contextualSpacing/>
              <w:rPr>
                <w:rFonts w:ascii="Calibri" w:hAnsi="Calibri" w:cs="Calibri"/>
                <w:b/>
                <w:sz w:val="22"/>
              </w:rPr>
            </w:pPr>
            <w:r>
              <w:rPr>
                <w:rFonts w:ascii="Calibri" w:hAnsi="Calibri" w:cs="Calibri"/>
                <w:b/>
                <w:sz w:val="22"/>
              </w:rPr>
              <w:t xml:space="preserve">TAS </w:t>
            </w:r>
          </w:p>
          <w:p w:rsidR="00854437" w:rsidRDefault="00854437" w:rsidP="00854437">
            <w:pPr>
              <w:spacing w:after="0" w:afterAutospacing="0"/>
              <w:contextualSpacing/>
              <w:rPr>
                <w:rFonts w:ascii="Calibri" w:hAnsi="Calibri" w:cs="Calibri"/>
                <w:b/>
                <w:sz w:val="22"/>
              </w:rPr>
            </w:pPr>
            <w:r>
              <w:rPr>
                <w:rFonts w:ascii="Calibri" w:hAnsi="Calibri" w:cs="Calibri"/>
                <w:b/>
                <w:sz w:val="22"/>
              </w:rPr>
              <w:t>302.1</w:t>
            </w:r>
          </w:p>
        </w:tc>
        <w:tc>
          <w:tcPr>
            <w:tcW w:w="2970" w:type="dxa"/>
            <w:gridSpan w:val="2"/>
            <w:tcBorders>
              <w:top w:val="nil"/>
              <w:left w:val="nil"/>
              <w:bottom w:val="single" w:sz="12" w:space="0" w:color="auto"/>
              <w:right w:val="single" w:sz="4" w:space="0" w:color="7F7F7F"/>
            </w:tcBorders>
          </w:tcPr>
          <w:p w:rsidR="00854437" w:rsidRPr="009500E1" w:rsidRDefault="00854437" w:rsidP="00854437">
            <w:pPr>
              <w:contextualSpacing/>
              <w:rPr>
                <w:rFonts w:ascii="Calibri" w:hAnsi="Calibri"/>
                <w:sz w:val="22"/>
              </w:rPr>
            </w:pPr>
            <w:r w:rsidRPr="009500E1">
              <w:rPr>
                <w:rFonts w:ascii="Calibri" w:hAnsi="Calibri"/>
                <w:sz w:val="22"/>
              </w:rPr>
              <w:t xml:space="preserve">Are floor surfaces </w:t>
            </w:r>
            <w:r>
              <w:rPr>
                <w:rFonts w:ascii="Calibri" w:hAnsi="Calibri"/>
                <w:sz w:val="22"/>
              </w:rPr>
              <w:t xml:space="preserve">of the accessible route </w:t>
            </w:r>
            <w:r w:rsidRPr="009500E1">
              <w:rPr>
                <w:rFonts w:ascii="Calibri" w:hAnsi="Calibri"/>
                <w:sz w:val="22"/>
              </w:rPr>
              <w:t>stable, firm and slip resistant?</w:t>
            </w:r>
          </w:p>
        </w:tc>
        <w:tc>
          <w:tcPr>
            <w:tcW w:w="2520" w:type="dxa"/>
            <w:tcBorders>
              <w:top w:val="nil"/>
              <w:left w:val="single" w:sz="4" w:space="0" w:color="7F7F7F"/>
              <w:bottom w:val="single" w:sz="12" w:space="0" w:color="auto"/>
              <w:right w:val="single" w:sz="4" w:space="0" w:color="7F7F7F"/>
            </w:tcBorders>
          </w:tcPr>
          <w:p w:rsidR="00854437" w:rsidRPr="007436D4" w:rsidRDefault="00854437" w:rsidP="00854437">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r w:rsidRPr="007436D4">
              <w:rPr>
                <w:rFonts w:cs="Arial"/>
                <w:sz w:val="22"/>
              </w:rPr>
              <w:t xml:space="preserve"> </w:t>
            </w:r>
          </w:p>
          <w:p w:rsidR="00854437" w:rsidRDefault="00854437" w:rsidP="00854437">
            <w:pPr>
              <w:spacing w:after="0" w:afterAutospacing="0"/>
              <w:contextualSpacing/>
              <w:jc w:val="center"/>
              <w:rPr>
                <w:rFonts w:ascii="Wingdings" w:hAnsi="Wingdings"/>
                <w:sz w:val="32"/>
                <w:szCs w:val="32"/>
              </w:rPr>
            </w:pPr>
          </w:p>
        </w:tc>
        <w:tc>
          <w:tcPr>
            <w:tcW w:w="3150" w:type="dxa"/>
            <w:gridSpan w:val="6"/>
            <w:tcBorders>
              <w:top w:val="nil"/>
              <w:left w:val="single" w:sz="4" w:space="0" w:color="7F7F7F"/>
              <w:bottom w:val="single" w:sz="12" w:space="0" w:color="auto"/>
              <w:right w:val="single" w:sz="4" w:space="0" w:color="7F7F7F"/>
            </w:tcBorders>
            <w:vAlign w:val="center"/>
          </w:tcPr>
          <w:p w:rsidR="00854437" w:rsidRPr="00CD3826" w:rsidRDefault="000C5E85" w:rsidP="00854437">
            <w:pPr>
              <w:spacing w:after="0" w:afterAutospacing="0"/>
              <w:contextualSpacing/>
              <w:jc w:val="center"/>
              <w:rPr>
                <w:rFonts w:cs="Arial"/>
                <w:sz w:val="22"/>
              </w:rPr>
            </w:pPr>
            <w:r w:rsidRPr="003F1F22">
              <w:rPr>
                <w:rFonts w:ascii="Calibri" w:hAnsi="Calibri"/>
                <w:noProof/>
                <w:sz w:val="22"/>
              </w:rPr>
              <w:drawing>
                <wp:inline distT="0" distB="0" distL="0" distR="0">
                  <wp:extent cx="1346200" cy="819150"/>
                  <wp:effectExtent l="0" t="0" r="6350" b="0"/>
                  <wp:docPr id="1069" name="Picture 1069" descr="Image of the bottom third of a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46200" cy="819150"/>
                          </a:xfrm>
                          <a:prstGeom prst="rect">
                            <a:avLst/>
                          </a:prstGeom>
                          <a:noFill/>
                          <a:ln>
                            <a:noFill/>
                          </a:ln>
                        </pic:spPr>
                      </pic:pic>
                    </a:graphicData>
                  </a:graphic>
                </wp:inline>
              </w:drawing>
            </w:r>
            <w:r w:rsidRPr="003F1F22">
              <w:rPr>
                <w:rFonts w:ascii="Calibri" w:hAnsi="Calibri" w:cs="Calibri"/>
                <w:noProof/>
                <w:sz w:val="22"/>
              </w:rPr>
              <w:drawing>
                <wp:inline distT="0" distB="0" distL="0" distR="0">
                  <wp:extent cx="533400" cy="819150"/>
                  <wp:effectExtent l="0" t="0" r="0" b="0"/>
                  <wp:docPr id="1070" name="Picture 1070" descr="Stick figure image of a person slipping and fa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3400" cy="819150"/>
                          </a:xfrm>
                          <a:prstGeom prst="rect">
                            <a:avLst/>
                          </a:prstGeom>
                          <a:noFill/>
                          <a:ln>
                            <a:noFill/>
                          </a:ln>
                        </pic:spPr>
                      </pic:pic>
                    </a:graphicData>
                  </a:graphic>
                </wp:inline>
              </w:drawing>
            </w:r>
          </w:p>
        </w:tc>
        <w:tc>
          <w:tcPr>
            <w:tcW w:w="2520" w:type="dxa"/>
            <w:gridSpan w:val="2"/>
            <w:tcBorders>
              <w:top w:val="nil"/>
              <w:left w:val="single" w:sz="4" w:space="0" w:color="7F7F7F"/>
              <w:bottom w:val="single" w:sz="12" w:space="0" w:color="auto"/>
              <w:right w:val="single" w:sz="4" w:space="0" w:color="7F7F7F"/>
            </w:tcBorders>
          </w:tcPr>
          <w:p w:rsidR="00854437" w:rsidRDefault="00854437" w:rsidP="00854437">
            <w:pPr>
              <w:spacing w:after="0" w:afterAutospacing="0"/>
              <w:contextualSpacing/>
              <w:rPr>
                <w:rFonts w:ascii="Calibri" w:hAnsi="Calibri" w:cs="Calibri"/>
                <w:sz w:val="22"/>
              </w:rPr>
            </w:pPr>
          </w:p>
          <w:p w:rsidR="00854437" w:rsidRDefault="00854437" w:rsidP="00854437">
            <w:pPr>
              <w:spacing w:after="0" w:afterAutospacing="0"/>
              <w:contextualSpacing/>
              <w:rPr>
                <w:rFonts w:ascii="Calibri" w:hAnsi="Calibri" w:cs="Calibri"/>
                <w:sz w:val="22"/>
              </w:rPr>
            </w:pPr>
          </w:p>
          <w:p w:rsidR="00854437" w:rsidRDefault="00854437" w:rsidP="00854437">
            <w:pPr>
              <w:spacing w:after="0" w:afterAutospacing="0"/>
              <w:contextualSpacing/>
              <w:rPr>
                <w:rFonts w:ascii="Calibri" w:hAnsi="Calibri" w:cs="Calibri"/>
                <w:sz w:val="22"/>
              </w:rPr>
            </w:pPr>
          </w:p>
          <w:p w:rsidR="00854437" w:rsidRDefault="00854437" w:rsidP="00854437">
            <w:pPr>
              <w:spacing w:after="0" w:afterAutospacing="0"/>
              <w:contextualSpacing/>
              <w:rPr>
                <w:rFonts w:ascii="Calibri" w:hAnsi="Calibri" w:cs="Calibri"/>
                <w:sz w:val="22"/>
              </w:rPr>
            </w:pPr>
          </w:p>
          <w:p w:rsidR="00854437" w:rsidRPr="00B63510" w:rsidRDefault="00854437" w:rsidP="00854437">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00" w:type="dxa"/>
            <w:gridSpan w:val="4"/>
            <w:tcBorders>
              <w:top w:val="nil"/>
              <w:left w:val="single" w:sz="4" w:space="0" w:color="7F7F7F"/>
              <w:bottom w:val="single" w:sz="12" w:space="0" w:color="auto"/>
              <w:right w:val="single" w:sz="4" w:space="0" w:color="auto"/>
            </w:tcBorders>
          </w:tcPr>
          <w:p w:rsidR="00854437" w:rsidRDefault="00854437" w:rsidP="00854437">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Change floor surface</w:t>
            </w:r>
          </w:p>
          <w:p w:rsidR="00854437" w:rsidRPr="00AC0BCA" w:rsidRDefault="00854437" w:rsidP="00FD6F47">
            <w:pPr>
              <w:numPr>
                <w:ilvl w:val="0"/>
                <w:numId w:val="2"/>
              </w:numPr>
              <w:spacing w:after="0" w:afterAutospacing="0"/>
              <w:ind w:left="198" w:hanging="198"/>
              <w:contextualSpacing/>
              <w:rPr>
                <w:rFonts w:ascii="Calibri" w:hAnsi="Calibri" w:cs="Calibri"/>
                <w:sz w:val="22"/>
              </w:rPr>
            </w:pPr>
            <w:r>
              <w:rPr>
                <w:rFonts w:ascii="Calibri" w:hAnsi="Calibri" w:cs="Calibri"/>
                <w:sz w:val="22"/>
              </w:rPr>
              <w:t>Repair uneven or rough surfaces</w:t>
            </w:r>
          </w:p>
          <w:p w:rsidR="00854437" w:rsidRDefault="00854437" w:rsidP="00854437">
            <w:pPr>
              <w:spacing w:after="0" w:afterAutospacing="0"/>
              <w:contextualSpacing/>
              <w:rPr>
                <w:rFonts w:ascii="Calibri" w:hAnsi="Calibri" w:cs="Calibri"/>
                <w:sz w:val="22"/>
              </w:rPr>
            </w:pPr>
          </w:p>
          <w:p w:rsidR="00854437" w:rsidRPr="00AC0BCA" w:rsidRDefault="00854437" w:rsidP="00854437">
            <w:pPr>
              <w:spacing w:after="0" w:afterAutospacing="0"/>
              <w:contextualSpacing/>
              <w:rPr>
                <w:rFonts w:ascii="Calibri" w:hAnsi="Calibri" w:cs="Calibri"/>
                <w:sz w:val="22"/>
              </w:rPr>
            </w:pPr>
          </w:p>
        </w:tc>
      </w:tr>
      <w:tr w:rsidR="00854437" w:rsidRPr="00682B0F"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3"/>
        </w:trPr>
        <w:tc>
          <w:tcPr>
            <w:tcW w:w="1080" w:type="dxa"/>
            <w:gridSpan w:val="4"/>
            <w:tcBorders>
              <w:top w:val="nil"/>
              <w:left w:val="nil"/>
              <w:bottom w:val="single" w:sz="12" w:space="0" w:color="auto"/>
              <w:right w:val="nil"/>
            </w:tcBorders>
          </w:tcPr>
          <w:p w:rsidR="00854437" w:rsidRDefault="00EA1979" w:rsidP="00854437">
            <w:pPr>
              <w:spacing w:after="0" w:afterAutospacing="0"/>
              <w:contextualSpacing/>
              <w:rPr>
                <w:rFonts w:ascii="Calibri" w:hAnsi="Calibri" w:cs="Calibri"/>
                <w:b/>
                <w:sz w:val="22"/>
              </w:rPr>
            </w:pPr>
            <w:r>
              <w:rPr>
                <w:rFonts w:ascii="Calibri" w:hAnsi="Calibri" w:cs="Calibri"/>
                <w:b/>
                <w:sz w:val="22"/>
              </w:rPr>
              <w:t>2.4</w:t>
            </w:r>
          </w:p>
          <w:p w:rsidR="00F5663D" w:rsidRDefault="00854437" w:rsidP="00F5663D">
            <w:pPr>
              <w:spacing w:after="0" w:afterAutospacing="0"/>
              <w:contextualSpacing/>
              <w:rPr>
                <w:rFonts w:ascii="Calibri" w:hAnsi="Calibri" w:cs="Calibri"/>
                <w:b/>
                <w:sz w:val="22"/>
              </w:rPr>
            </w:pPr>
            <w:r>
              <w:rPr>
                <w:rFonts w:ascii="Calibri" w:hAnsi="Calibri" w:cs="Calibri"/>
                <w:b/>
                <w:sz w:val="22"/>
              </w:rPr>
              <w:t>TA</w:t>
            </w:r>
          </w:p>
          <w:p w:rsidR="00854437" w:rsidRDefault="00854437" w:rsidP="00F5663D">
            <w:pPr>
              <w:spacing w:after="0" w:afterAutospacing="0"/>
              <w:contextualSpacing/>
              <w:rPr>
                <w:rFonts w:ascii="Calibri" w:hAnsi="Calibri" w:cs="Calibri"/>
                <w:b/>
                <w:sz w:val="22"/>
              </w:rPr>
            </w:pPr>
            <w:r>
              <w:rPr>
                <w:rFonts w:ascii="Calibri" w:hAnsi="Calibri" w:cs="Calibri"/>
                <w:b/>
                <w:sz w:val="22"/>
              </w:rPr>
              <w:t>302.2</w:t>
            </w:r>
          </w:p>
        </w:tc>
        <w:tc>
          <w:tcPr>
            <w:tcW w:w="2970" w:type="dxa"/>
            <w:gridSpan w:val="2"/>
            <w:tcBorders>
              <w:top w:val="nil"/>
              <w:left w:val="nil"/>
              <w:bottom w:val="single" w:sz="12" w:space="0" w:color="auto"/>
              <w:right w:val="single" w:sz="4" w:space="0" w:color="7F7F7F"/>
            </w:tcBorders>
          </w:tcPr>
          <w:p w:rsidR="00854437" w:rsidRPr="006635AA" w:rsidRDefault="00854437" w:rsidP="00A7527E">
            <w:pPr>
              <w:spacing w:after="0" w:afterAutospacing="0"/>
              <w:ind w:right="-72"/>
              <w:contextualSpacing/>
              <w:rPr>
                <w:rFonts w:ascii="Calibri" w:hAnsi="Calibri"/>
                <w:sz w:val="22"/>
              </w:rPr>
            </w:pPr>
            <w:r>
              <w:rPr>
                <w:rFonts w:ascii="Calibri" w:hAnsi="Calibri"/>
                <w:sz w:val="22"/>
              </w:rPr>
              <w:t>If floor surfaces are carpet or carpet tiles, do they have a firm cushion, pad or backing (or no cushion or pad) and pile height is no higher than ½”</w:t>
            </w:r>
            <w:r w:rsidR="00A7527E">
              <w:rPr>
                <w:rFonts w:ascii="Calibri" w:hAnsi="Calibri"/>
                <w:sz w:val="22"/>
              </w:rPr>
              <w:t xml:space="preserve"> thick?</w:t>
            </w:r>
          </w:p>
        </w:tc>
        <w:tc>
          <w:tcPr>
            <w:tcW w:w="2520" w:type="dxa"/>
            <w:tcBorders>
              <w:top w:val="nil"/>
              <w:left w:val="single" w:sz="4" w:space="0" w:color="7F7F7F"/>
              <w:bottom w:val="single" w:sz="12" w:space="0" w:color="auto"/>
              <w:right w:val="single" w:sz="4" w:space="0" w:color="7F7F7F"/>
            </w:tcBorders>
          </w:tcPr>
          <w:p w:rsidR="00854437" w:rsidRDefault="00854437" w:rsidP="00854437">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854437" w:rsidRDefault="00854437" w:rsidP="00A7527E">
            <w:pPr>
              <w:spacing w:after="0" w:afterAutospacing="0"/>
              <w:contextualSpacing/>
              <w:rPr>
                <w:rFonts w:ascii="Wingdings" w:hAnsi="Wingdings"/>
                <w:sz w:val="32"/>
                <w:szCs w:val="32"/>
              </w:rPr>
            </w:pPr>
            <w:r>
              <w:rPr>
                <w:rFonts w:ascii="Calibri" w:hAnsi="Calibri" w:cs="Calibri"/>
                <w:sz w:val="24"/>
                <w:szCs w:val="24"/>
              </w:rPr>
              <w:t xml:space="preserve"> Measurement:</w:t>
            </w:r>
          </w:p>
        </w:tc>
        <w:tc>
          <w:tcPr>
            <w:tcW w:w="3150" w:type="dxa"/>
            <w:gridSpan w:val="6"/>
            <w:tcBorders>
              <w:top w:val="nil"/>
              <w:left w:val="single" w:sz="4" w:space="0" w:color="7F7F7F"/>
              <w:bottom w:val="single" w:sz="12" w:space="0" w:color="auto"/>
              <w:right w:val="single" w:sz="4" w:space="0" w:color="7F7F7F"/>
            </w:tcBorders>
            <w:vAlign w:val="center"/>
          </w:tcPr>
          <w:p w:rsidR="00854437" w:rsidRPr="00CD3826" w:rsidRDefault="000C5E85" w:rsidP="00A7527E">
            <w:pPr>
              <w:spacing w:after="0" w:afterAutospacing="0"/>
              <w:contextualSpacing/>
              <w:jc w:val="center"/>
              <w:rPr>
                <w:rFonts w:cs="Arial"/>
                <w:sz w:val="22"/>
              </w:rPr>
            </w:pPr>
            <w:r w:rsidRPr="009D2016">
              <w:rPr>
                <w:rFonts w:cs="Arial"/>
                <w:noProof/>
                <w:szCs w:val="20"/>
              </w:rPr>
              <w:drawing>
                <wp:inline distT="0" distB="0" distL="0" distR="0">
                  <wp:extent cx="1886585" cy="806450"/>
                  <wp:effectExtent l="0" t="0" r="0" b="0"/>
                  <wp:docPr id="1071" name="Picture 5" descr="Image result for pictures of carpet t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ctures of carpet tear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89281" cy="807602"/>
                          </a:xfrm>
                          <a:prstGeom prst="rect">
                            <a:avLst/>
                          </a:prstGeom>
                          <a:noFill/>
                          <a:ln>
                            <a:noFill/>
                          </a:ln>
                        </pic:spPr>
                      </pic:pic>
                    </a:graphicData>
                  </a:graphic>
                </wp:inline>
              </w:drawing>
            </w:r>
          </w:p>
        </w:tc>
        <w:tc>
          <w:tcPr>
            <w:tcW w:w="2520" w:type="dxa"/>
            <w:gridSpan w:val="2"/>
            <w:tcBorders>
              <w:top w:val="nil"/>
              <w:left w:val="single" w:sz="4" w:space="0" w:color="7F7F7F"/>
              <w:bottom w:val="single" w:sz="12" w:space="0" w:color="auto"/>
              <w:right w:val="single" w:sz="4" w:space="0" w:color="7F7F7F"/>
            </w:tcBorders>
          </w:tcPr>
          <w:p w:rsidR="00854437" w:rsidRPr="00A7527E" w:rsidRDefault="00854437" w:rsidP="00854437">
            <w:pPr>
              <w:rPr>
                <w:rFonts w:ascii="Calibri" w:hAnsi="Calibri" w:cs="Calibri"/>
                <w:sz w:val="16"/>
                <w:szCs w:val="16"/>
              </w:rPr>
            </w:pPr>
          </w:p>
          <w:p w:rsidR="00854437" w:rsidRPr="00A7527E" w:rsidRDefault="00854437" w:rsidP="00854437">
            <w:pPr>
              <w:spacing w:after="0" w:afterAutospacing="0"/>
              <w:contextualSpacing/>
              <w:rPr>
                <w:rFonts w:ascii="Calibri" w:hAnsi="Calibri" w:cs="Calibri"/>
                <w:sz w:val="16"/>
                <w:szCs w:val="16"/>
              </w:rPr>
            </w:pPr>
          </w:p>
          <w:p w:rsidR="00A7527E" w:rsidRPr="00A7527E" w:rsidRDefault="00A7527E" w:rsidP="00854437">
            <w:pPr>
              <w:spacing w:after="0" w:afterAutospacing="0"/>
              <w:contextualSpacing/>
              <w:rPr>
                <w:rFonts w:ascii="Calibri" w:hAnsi="Calibri" w:cs="Calibri"/>
                <w:sz w:val="16"/>
                <w:szCs w:val="16"/>
              </w:rPr>
            </w:pPr>
          </w:p>
          <w:p w:rsidR="00A7527E" w:rsidRDefault="00A7527E" w:rsidP="00854437">
            <w:pPr>
              <w:spacing w:after="0" w:afterAutospacing="0"/>
              <w:contextualSpacing/>
              <w:rPr>
                <w:rFonts w:ascii="Calibri" w:hAnsi="Calibri" w:cs="Calibri"/>
                <w:sz w:val="16"/>
                <w:szCs w:val="16"/>
              </w:rPr>
            </w:pPr>
          </w:p>
          <w:p w:rsidR="00854437" w:rsidRPr="00B63510" w:rsidRDefault="00854437" w:rsidP="00854437">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00" w:type="dxa"/>
            <w:gridSpan w:val="4"/>
            <w:tcBorders>
              <w:top w:val="nil"/>
              <w:left w:val="single" w:sz="4" w:space="0" w:color="7F7F7F"/>
              <w:bottom w:val="single" w:sz="12" w:space="0" w:color="auto"/>
              <w:right w:val="single" w:sz="4" w:space="0" w:color="auto"/>
            </w:tcBorders>
          </w:tcPr>
          <w:p w:rsidR="00854437" w:rsidRDefault="00854437" w:rsidP="00854437">
            <w:pPr>
              <w:spacing w:after="0" w:afterAutospacing="0"/>
              <w:ind w:left="154" w:hanging="154"/>
              <w:contextualSpacing/>
              <w:rPr>
                <w:rFonts w:ascii="Calibri" w:hAnsi="Calibri" w:cs="Calibri"/>
                <w:sz w:val="22"/>
              </w:rPr>
            </w:pPr>
            <w:r w:rsidRPr="00AC0BCA">
              <w:rPr>
                <w:rFonts w:ascii="Calibri" w:hAnsi="Calibri" w:cs="Calibri"/>
                <w:sz w:val="22"/>
              </w:rPr>
              <w:t xml:space="preserve">• </w:t>
            </w:r>
            <w:r w:rsidRPr="00E4623A">
              <w:rPr>
                <w:rFonts w:ascii="Calibri" w:hAnsi="Calibri" w:cs="Calibri"/>
                <w:sz w:val="22"/>
              </w:rPr>
              <w:t>Replace or remove mats</w:t>
            </w:r>
          </w:p>
          <w:p w:rsidR="00854437" w:rsidRPr="00AC0BCA" w:rsidRDefault="00854437" w:rsidP="00FD6F47">
            <w:pPr>
              <w:numPr>
                <w:ilvl w:val="0"/>
                <w:numId w:val="2"/>
              </w:numPr>
              <w:spacing w:after="0" w:afterAutospacing="0"/>
              <w:ind w:left="198" w:hanging="180"/>
              <w:contextualSpacing/>
              <w:rPr>
                <w:rFonts w:ascii="Calibri" w:hAnsi="Calibri" w:cs="Calibri"/>
                <w:sz w:val="22"/>
              </w:rPr>
            </w:pPr>
            <w:r>
              <w:rPr>
                <w:rFonts w:ascii="Calibri" w:hAnsi="Calibri" w:cs="Calibri"/>
                <w:sz w:val="22"/>
              </w:rPr>
              <w:t>Add adhesive or tape to carpet edges</w:t>
            </w:r>
          </w:p>
          <w:p w:rsidR="00854437" w:rsidRPr="00AC0BCA" w:rsidRDefault="00854437" w:rsidP="00A7527E">
            <w:pPr>
              <w:spacing w:after="0" w:afterAutospacing="0"/>
              <w:contextualSpacing/>
              <w:rPr>
                <w:rFonts w:ascii="Calibri" w:hAnsi="Calibri" w:cs="Calibri"/>
                <w:sz w:val="22"/>
              </w:rPr>
            </w:pPr>
          </w:p>
        </w:tc>
      </w:tr>
      <w:tr w:rsidR="00854437" w:rsidRPr="00682B0F"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1080" w:type="dxa"/>
            <w:gridSpan w:val="4"/>
            <w:tcBorders>
              <w:top w:val="single" w:sz="12" w:space="0" w:color="auto"/>
              <w:left w:val="nil"/>
              <w:bottom w:val="single" w:sz="12" w:space="0" w:color="auto"/>
              <w:right w:val="nil"/>
            </w:tcBorders>
          </w:tcPr>
          <w:p w:rsidR="00854437" w:rsidRDefault="00EA1979" w:rsidP="00854437">
            <w:pPr>
              <w:spacing w:after="0" w:afterAutospacing="0"/>
              <w:contextualSpacing/>
              <w:rPr>
                <w:rFonts w:ascii="Calibri" w:hAnsi="Calibri" w:cs="Calibri"/>
                <w:b/>
                <w:sz w:val="22"/>
              </w:rPr>
            </w:pPr>
            <w:r>
              <w:rPr>
                <w:rFonts w:ascii="Calibri" w:hAnsi="Calibri" w:cs="Calibri"/>
                <w:b/>
                <w:sz w:val="22"/>
              </w:rPr>
              <w:t>2.5</w:t>
            </w:r>
          </w:p>
          <w:p w:rsidR="00F5663D" w:rsidRDefault="00854437" w:rsidP="00854437">
            <w:pPr>
              <w:spacing w:after="0" w:afterAutospacing="0"/>
              <w:contextualSpacing/>
              <w:rPr>
                <w:rFonts w:ascii="Calibri" w:hAnsi="Calibri" w:cs="Calibri"/>
                <w:b/>
                <w:sz w:val="22"/>
              </w:rPr>
            </w:pPr>
            <w:r>
              <w:rPr>
                <w:rFonts w:ascii="Calibri" w:hAnsi="Calibri" w:cs="Calibri"/>
                <w:b/>
                <w:sz w:val="22"/>
              </w:rPr>
              <w:t xml:space="preserve">TAS </w:t>
            </w:r>
          </w:p>
          <w:p w:rsidR="00854437" w:rsidRDefault="00854437" w:rsidP="00854437">
            <w:pPr>
              <w:spacing w:after="0" w:afterAutospacing="0"/>
              <w:contextualSpacing/>
              <w:rPr>
                <w:rFonts w:ascii="Calibri" w:hAnsi="Calibri" w:cs="Calibri"/>
                <w:b/>
                <w:sz w:val="22"/>
              </w:rPr>
            </w:pPr>
            <w:r>
              <w:rPr>
                <w:rFonts w:ascii="Calibri" w:hAnsi="Calibri" w:cs="Calibri"/>
                <w:b/>
                <w:sz w:val="22"/>
              </w:rPr>
              <w:t>302.2</w:t>
            </w:r>
          </w:p>
        </w:tc>
        <w:tc>
          <w:tcPr>
            <w:tcW w:w="2970" w:type="dxa"/>
            <w:gridSpan w:val="2"/>
            <w:tcBorders>
              <w:top w:val="single" w:sz="12" w:space="0" w:color="auto"/>
              <w:left w:val="nil"/>
              <w:bottom w:val="single" w:sz="12" w:space="0" w:color="auto"/>
              <w:right w:val="single" w:sz="4" w:space="0" w:color="7F7F7F"/>
            </w:tcBorders>
          </w:tcPr>
          <w:p w:rsidR="00854437" w:rsidRPr="006635AA" w:rsidRDefault="00854437" w:rsidP="00854437">
            <w:pPr>
              <w:contextualSpacing/>
              <w:rPr>
                <w:rFonts w:ascii="Calibri" w:hAnsi="Calibri"/>
                <w:sz w:val="22"/>
              </w:rPr>
            </w:pPr>
            <w:r>
              <w:rPr>
                <w:rFonts w:ascii="Calibri" w:hAnsi="Calibri"/>
                <w:sz w:val="22"/>
              </w:rPr>
              <w:t xml:space="preserve">Are edges of carpets or carpet tile </w:t>
            </w:r>
            <w:r w:rsidRPr="006635AA">
              <w:rPr>
                <w:rFonts w:ascii="Calibri" w:hAnsi="Calibri"/>
                <w:sz w:val="22"/>
              </w:rPr>
              <w:t>securely attached to minimize</w:t>
            </w:r>
            <w:r>
              <w:rPr>
                <w:rFonts w:ascii="Calibri" w:hAnsi="Calibri"/>
                <w:sz w:val="22"/>
              </w:rPr>
              <w:t xml:space="preserve"> wheelchair roll resistance or </w:t>
            </w:r>
            <w:r w:rsidRPr="006635AA">
              <w:rPr>
                <w:rFonts w:ascii="Calibri" w:hAnsi="Calibri"/>
                <w:sz w:val="22"/>
              </w:rPr>
              <w:t>tripping hazards?</w:t>
            </w:r>
          </w:p>
        </w:tc>
        <w:tc>
          <w:tcPr>
            <w:tcW w:w="2520" w:type="dxa"/>
            <w:tcBorders>
              <w:top w:val="single" w:sz="12" w:space="0" w:color="auto"/>
              <w:left w:val="single" w:sz="4" w:space="0" w:color="7F7F7F"/>
              <w:bottom w:val="single" w:sz="12" w:space="0" w:color="auto"/>
              <w:right w:val="single" w:sz="4" w:space="0" w:color="7F7F7F"/>
            </w:tcBorders>
          </w:tcPr>
          <w:p w:rsidR="00854437" w:rsidRDefault="00854437" w:rsidP="00854437">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854437" w:rsidRPr="007436D4" w:rsidRDefault="00854437" w:rsidP="00854437">
            <w:pPr>
              <w:spacing w:after="0" w:afterAutospacing="0"/>
              <w:contextualSpacing/>
              <w:jc w:val="center"/>
              <w:rPr>
                <w:rFonts w:cs="Arial"/>
                <w:sz w:val="22"/>
              </w:rPr>
            </w:pPr>
          </w:p>
          <w:p w:rsidR="00854437" w:rsidRDefault="00854437" w:rsidP="00854437">
            <w:pPr>
              <w:spacing w:after="0" w:afterAutospacing="0"/>
              <w:contextualSpacing/>
              <w:jc w:val="center"/>
              <w:rPr>
                <w:rFonts w:ascii="Wingdings" w:hAnsi="Wingdings"/>
                <w:sz w:val="32"/>
                <w:szCs w:val="32"/>
              </w:rPr>
            </w:pP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854437" w:rsidRPr="00CD3826" w:rsidRDefault="000C5E85" w:rsidP="00854437">
            <w:pPr>
              <w:spacing w:after="0" w:afterAutospacing="0"/>
              <w:contextualSpacing/>
              <w:jc w:val="center"/>
              <w:rPr>
                <w:rFonts w:cs="Arial"/>
                <w:sz w:val="22"/>
              </w:rPr>
            </w:pPr>
            <w:r w:rsidRPr="009D2016">
              <w:rPr>
                <w:rFonts w:cs="Arial"/>
                <w:noProof/>
                <w:szCs w:val="20"/>
              </w:rPr>
              <w:drawing>
                <wp:inline distT="0" distB="0" distL="0" distR="0">
                  <wp:extent cx="1835150" cy="794842"/>
                  <wp:effectExtent l="0" t="0" r="0" b="5715"/>
                  <wp:docPr id="1072" name="Picture 6" descr="Image result for Carpet Tran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rpet Transition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46072" cy="799573"/>
                          </a:xfrm>
                          <a:prstGeom prst="rect">
                            <a:avLst/>
                          </a:prstGeom>
                          <a:noFill/>
                          <a:ln>
                            <a:noFill/>
                          </a:ln>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854437" w:rsidRPr="009D2016" w:rsidRDefault="00854437" w:rsidP="00854437">
            <w:pPr>
              <w:rPr>
                <w:rFonts w:ascii="Calibri" w:hAnsi="Calibri" w:cs="Calibri"/>
                <w:sz w:val="16"/>
                <w:szCs w:val="16"/>
              </w:rPr>
            </w:pPr>
          </w:p>
          <w:p w:rsidR="00854437" w:rsidRPr="009D2016" w:rsidRDefault="00854437" w:rsidP="00854437">
            <w:pPr>
              <w:rPr>
                <w:rFonts w:ascii="Calibri" w:hAnsi="Calibri" w:cs="Calibri"/>
                <w:sz w:val="16"/>
                <w:szCs w:val="16"/>
              </w:rPr>
            </w:pPr>
          </w:p>
          <w:p w:rsidR="00854437" w:rsidRPr="00B63510" w:rsidRDefault="00854437" w:rsidP="00854437">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EA1979" w:rsidRDefault="00EA1979" w:rsidP="00854437">
            <w:pPr>
              <w:spacing w:after="0" w:afterAutospacing="0"/>
              <w:ind w:left="154" w:hanging="154"/>
              <w:contextualSpacing/>
              <w:rPr>
                <w:rFonts w:ascii="Calibri" w:hAnsi="Calibri" w:cs="Calibri"/>
                <w:sz w:val="22"/>
              </w:rPr>
            </w:pPr>
            <w:r>
              <w:rPr>
                <w:rFonts w:ascii="Calibri" w:hAnsi="Calibri" w:cs="Calibri"/>
                <w:sz w:val="22"/>
              </w:rPr>
              <w:t>Add to carpet edges:</w:t>
            </w:r>
          </w:p>
          <w:p w:rsidR="00854437" w:rsidRDefault="00854437" w:rsidP="00854437">
            <w:pPr>
              <w:spacing w:after="0" w:afterAutospacing="0"/>
              <w:ind w:left="154" w:hanging="154"/>
              <w:contextualSpacing/>
              <w:rPr>
                <w:rFonts w:ascii="Calibri" w:hAnsi="Calibri" w:cs="Calibri"/>
                <w:sz w:val="22"/>
              </w:rPr>
            </w:pPr>
            <w:r w:rsidRPr="00AC0BCA">
              <w:rPr>
                <w:rFonts w:ascii="Calibri" w:hAnsi="Calibri" w:cs="Calibri"/>
                <w:sz w:val="22"/>
              </w:rPr>
              <w:t xml:space="preserve">• </w:t>
            </w:r>
            <w:r w:rsidR="00EA1979">
              <w:rPr>
                <w:rFonts w:ascii="Calibri" w:hAnsi="Calibri" w:cs="Calibri"/>
                <w:sz w:val="22"/>
              </w:rPr>
              <w:t>Adhesive or tape</w:t>
            </w:r>
          </w:p>
          <w:p w:rsidR="00EA1979" w:rsidRDefault="00EA1979" w:rsidP="00FD6F47">
            <w:pPr>
              <w:numPr>
                <w:ilvl w:val="0"/>
                <w:numId w:val="2"/>
              </w:numPr>
              <w:spacing w:after="0" w:afterAutospacing="0"/>
              <w:ind w:left="200" w:right="-72" w:hanging="180"/>
              <w:contextualSpacing/>
              <w:rPr>
                <w:rFonts w:ascii="Calibri" w:hAnsi="Calibri" w:cs="Calibri"/>
                <w:sz w:val="22"/>
              </w:rPr>
            </w:pPr>
            <w:r>
              <w:rPr>
                <w:rFonts w:ascii="Calibri" w:hAnsi="Calibri" w:cs="Calibri"/>
                <w:sz w:val="22"/>
              </w:rPr>
              <w:t>Metal or rubber edging</w:t>
            </w:r>
          </w:p>
          <w:p w:rsidR="00854437" w:rsidRPr="0088350B" w:rsidRDefault="00EA1979" w:rsidP="00FD6F47">
            <w:pPr>
              <w:numPr>
                <w:ilvl w:val="0"/>
                <w:numId w:val="2"/>
              </w:numPr>
              <w:spacing w:after="0" w:afterAutospacing="0"/>
              <w:ind w:left="201" w:right="-72" w:hanging="187"/>
              <w:contextualSpacing/>
              <w:rPr>
                <w:rFonts w:ascii="Calibri" w:hAnsi="Calibri" w:cs="Calibri"/>
                <w:sz w:val="22"/>
              </w:rPr>
            </w:pPr>
            <w:r>
              <w:rPr>
                <w:rFonts w:ascii="Calibri" w:hAnsi="Calibri" w:cs="Calibri"/>
                <w:sz w:val="22"/>
              </w:rPr>
              <w:t>T</w:t>
            </w:r>
            <w:r w:rsidR="0088350B">
              <w:rPr>
                <w:rFonts w:ascii="Calibri" w:hAnsi="Calibri" w:cs="Calibri"/>
                <w:sz w:val="22"/>
              </w:rPr>
              <w:t>ransition or threshold finish</w:t>
            </w:r>
            <w:r w:rsidR="0000763C">
              <w:rPr>
                <w:rFonts w:ascii="Calibri" w:hAnsi="Calibri" w:cs="Calibri"/>
                <w:sz w:val="22"/>
              </w:rPr>
              <w:t>es</w:t>
            </w:r>
          </w:p>
        </w:tc>
      </w:tr>
      <w:tr w:rsidR="00DC6BB6" w:rsidRPr="00682B0F"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1"/>
        </w:trPr>
        <w:tc>
          <w:tcPr>
            <w:tcW w:w="1080" w:type="dxa"/>
            <w:gridSpan w:val="4"/>
            <w:tcBorders>
              <w:top w:val="single" w:sz="12" w:space="0" w:color="auto"/>
              <w:left w:val="nil"/>
              <w:bottom w:val="single" w:sz="12" w:space="0" w:color="auto"/>
              <w:right w:val="nil"/>
            </w:tcBorders>
          </w:tcPr>
          <w:p w:rsidR="00DC6BB6" w:rsidRDefault="00EA1979" w:rsidP="00F26196">
            <w:pPr>
              <w:spacing w:after="0" w:afterAutospacing="0"/>
              <w:contextualSpacing/>
              <w:rPr>
                <w:rFonts w:ascii="Calibri" w:hAnsi="Calibri" w:cs="Calibri"/>
                <w:b/>
                <w:sz w:val="22"/>
              </w:rPr>
            </w:pPr>
            <w:r>
              <w:rPr>
                <w:rFonts w:ascii="Calibri" w:hAnsi="Calibri" w:cs="Calibri"/>
                <w:b/>
                <w:sz w:val="22"/>
              </w:rPr>
              <w:lastRenderedPageBreak/>
              <w:t>2.6</w:t>
            </w:r>
          </w:p>
          <w:p w:rsidR="00120D03" w:rsidRDefault="00120D03" w:rsidP="00F26196">
            <w:pPr>
              <w:spacing w:after="0" w:afterAutospacing="0"/>
              <w:contextualSpacing/>
              <w:rPr>
                <w:rFonts w:ascii="Calibri" w:hAnsi="Calibri" w:cs="Calibri"/>
                <w:b/>
                <w:sz w:val="22"/>
              </w:rPr>
            </w:pPr>
            <w:r>
              <w:rPr>
                <w:rFonts w:ascii="Calibri" w:hAnsi="Calibri" w:cs="Calibri"/>
                <w:b/>
                <w:sz w:val="22"/>
              </w:rPr>
              <w:t>TAS 403.5.1</w:t>
            </w:r>
          </w:p>
        </w:tc>
        <w:tc>
          <w:tcPr>
            <w:tcW w:w="2970" w:type="dxa"/>
            <w:gridSpan w:val="2"/>
            <w:tcBorders>
              <w:top w:val="single" w:sz="12" w:space="0" w:color="auto"/>
              <w:left w:val="nil"/>
              <w:bottom w:val="single" w:sz="12" w:space="0" w:color="auto"/>
              <w:right w:val="single" w:sz="4" w:space="0" w:color="7F7F7F"/>
            </w:tcBorders>
          </w:tcPr>
          <w:p w:rsidR="00DC6BB6" w:rsidRDefault="00DC6BB6" w:rsidP="007C6DDB">
            <w:pPr>
              <w:spacing w:after="0" w:afterAutospacing="0"/>
              <w:contextualSpacing/>
              <w:rPr>
                <w:rFonts w:ascii="Calibri" w:hAnsi="Calibri"/>
                <w:sz w:val="22"/>
              </w:rPr>
            </w:pPr>
            <w:r w:rsidRPr="004A6B1C">
              <w:rPr>
                <w:rFonts w:ascii="Calibri" w:hAnsi="Calibri"/>
                <w:sz w:val="22"/>
              </w:rPr>
              <w:t xml:space="preserve">Is the route at least </w:t>
            </w:r>
            <w:r w:rsidR="004E7977">
              <w:rPr>
                <w:rFonts w:ascii="Calibri" w:hAnsi="Calibri"/>
                <w:sz w:val="22"/>
              </w:rPr>
              <w:t>36”</w:t>
            </w:r>
            <w:r w:rsidRPr="004A6B1C">
              <w:rPr>
                <w:rFonts w:ascii="Calibri" w:hAnsi="Calibri"/>
                <w:sz w:val="22"/>
              </w:rPr>
              <w:t xml:space="preserve"> wide?</w:t>
            </w:r>
          </w:p>
          <w:p w:rsidR="007C6DDB" w:rsidRPr="007C6DDB" w:rsidRDefault="007C6DDB" w:rsidP="007C6DDB">
            <w:pPr>
              <w:spacing w:after="0" w:afterAutospacing="0"/>
              <w:contextualSpacing/>
              <w:rPr>
                <w:rFonts w:ascii="Calibri" w:hAnsi="Calibri"/>
                <w:sz w:val="12"/>
                <w:szCs w:val="12"/>
              </w:rPr>
            </w:pPr>
          </w:p>
          <w:p w:rsidR="00DC6BB6" w:rsidRPr="00A3794C" w:rsidRDefault="007C6DDB" w:rsidP="007C6DDB">
            <w:pPr>
              <w:spacing w:after="0" w:afterAutospacing="0"/>
              <w:contextualSpacing/>
              <w:rPr>
                <w:rFonts w:ascii="Calibri" w:hAnsi="Calibri" w:cs="Calibri"/>
                <w:sz w:val="18"/>
                <w:szCs w:val="18"/>
              </w:rPr>
            </w:pPr>
            <w:r w:rsidRPr="00A3794C">
              <w:rPr>
                <w:rFonts w:ascii="Calibri" w:hAnsi="Calibri" w:cs="Calibri"/>
                <w:b/>
                <w:i/>
                <w:sz w:val="18"/>
                <w:szCs w:val="18"/>
              </w:rPr>
              <w:t>Note:</w:t>
            </w:r>
            <w:r w:rsidRPr="00A3794C">
              <w:rPr>
                <w:rFonts w:ascii="Calibri" w:hAnsi="Calibri" w:cs="Calibri"/>
                <w:sz w:val="18"/>
                <w:szCs w:val="18"/>
              </w:rPr>
              <w:t xml:space="preserve"> </w:t>
            </w:r>
            <w:r w:rsidR="00DC6BB6" w:rsidRPr="00A3794C">
              <w:rPr>
                <w:rFonts w:ascii="Calibri" w:hAnsi="Calibri" w:cs="Calibri"/>
                <w:sz w:val="18"/>
                <w:szCs w:val="18"/>
              </w:rPr>
              <w:t xml:space="preserve">The accessible route can narrow to </w:t>
            </w:r>
            <w:r w:rsidR="004E7977" w:rsidRPr="00A3794C">
              <w:rPr>
                <w:rFonts w:ascii="Calibri" w:hAnsi="Calibri" w:cs="Calibri"/>
                <w:sz w:val="18"/>
                <w:szCs w:val="18"/>
              </w:rPr>
              <w:t>32” min. for a max. 24”</w:t>
            </w:r>
            <w:r w:rsidR="00DC6BB6" w:rsidRPr="00A3794C">
              <w:rPr>
                <w:rFonts w:ascii="Calibri" w:hAnsi="Calibri" w:cs="Calibri"/>
                <w:sz w:val="18"/>
                <w:szCs w:val="18"/>
              </w:rPr>
              <w:t>.  These narrower portion</w:t>
            </w:r>
            <w:r w:rsidR="004E7977" w:rsidRPr="00A3794C">
              <w:rPr>
                <w:rFonts w:ascii="Calibri" w:hAnsi="Calibri" w:cs="Calibri"/>
                <w:sz w:val="18"/>
                <w:szCs w:val="18"/>
              </w:rPr>
              <w:t>s of the route must be at least 48”</w:t>
            </w:r>
            <w:r w:rsidR="00DC6BB6" w:rsidRPr="00A3794C">
              <w:rPr>
                <w:rFonts w:ascii="Calibri" w:hAnsi="Calibri" w:cs="Calibri"/>
                <w:sz w:val="18"/>
                <w:szCs w:val="18"/>
              </w:rPr>
              <w:t xml:space="preserve"> from each other.</w:t>
            </w:r>
          </w:p>
        </w:tc>
        <w:tc>
          <w:tcPr>
            <w:tcW w:w="2520" w:type="dxa"/>
            <w:tcBorders>
              <w:top w:val="single" w:sz="12" w:space="0" w:color="auto"/>
              <w:left w:val="single" w:sz="4" w:space="0" w:color="7F7F7F"/>
              <w:bottom w:val="single" w:sz="12" w:space="0" w:color="auto"/>
              <w:right w:val="single" w:sz="4" w:space="0" w:color="7F7F7F"/>
            </w:tcBorders>
          </w:tcPr>
          <w:p w:rsidR="007C6DDB" w:rsidRDefault="007C6DDB" w:rsidP="007C6DDB">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250DD2" w:rsidRDefault="007C6DDB" w:rsidP="00EA1979">
            <w:pPr>
              <w:spacing w:after="0" w:afterAutospacing="0"/>
              <w:ind w:left="43"/>
              <w:contextualSpacing/>
              <w:rPr>
                <w:rFonts w:ascii="Calibri" w:hAnsi="Calibri"/>
                <w:sz w:val="22"/>
              </w:rPr>
            </w:pPr>
            <w:r>
              <w:rPr>
                <w:rFonts w:ascii="Calibri" w:hAnsi="Calibri" w:cs="Calibri"/>
                <w:sz w:val="24"/>
                <w:szCs w:val="24"/>
              </w:rPr>
              <w:t>Measurement:</w:t>
            </w: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B36EB1" w:rsidRPr="00B36EB1" w:rsidRDefault="000C5E85" w:rsidP="00B55EFD">
            <w:pPr>
              <w:contextualSpacing/>
              <w:jc w:val="center"/>
              <w:rPr>
                <w:noProof/>
                <w:sz w:val="22"/>
              </w:rPr>
            </w:pPr>
            <w:r w:rsidRPr="007A54C5">
              <w:rPr>
                <w:noProof/>
              </w:rPr>
              <w:drawing>
                <wp:inline distT="0" distB="0" distL="0" distR="0">
                  <wp:extent cx="1898650" cy="844550"/>
                  <wp:effectExtent l="0" t="0" r="6350" b="0"/>
                  <wp:docPr id="1073" name="Picture 1" descr="Diagram of an accessible route with a clearance of 4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l="25552" t="15897" r="24709" b="55681"/>
                          <a:stretch>
                            <a:fillRect/>
                          </a:stretch>
                        </pic:blipFill>
                        <pic:spPr bwMode="auto">
                          <a:xfrm>
                            <a:off x="0" y="0"/>
                            <a:ext cx="1898650" cy="844550"/>
                          </a:xfrm>
                          <a:prstGeom prst="rect">
                            <a:avLst/>
                          </a:prstGeom>
                          <a:noFill/>
                          <a:ln>
                            <a:noFill/>
                          </a:ln>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shd w:val="clear" w:color="auto" w:fill="auto"/>
          </w:tcPr>
          <w:p w:rsidR="00DC6BB6" w:rsidRPr="005605D5" w:rsidRDefault="00DC6BB6" w:rsidP="00713B54">
            <w:pPr>
              <w:spacing w:after="0" w:afterAutospacing="0"/>
              <w:contextualSpacing/>
              <w:rPr>
                <w:rFonts w:ascii="Calibri" w:hAnsi="Calibri" w:cs="Calibri"/>
                <w:sz w:val="16"/>
                <w:szCs w:val="16"/>
              </w:rPr>
            </w:pPr>
          </w:p>
          <w:p w:rsidR="00DC6BB6" w:rsidRPr="005605D5" w:rsidRDefault="00DC6BB6" w:rsidP="00713B54">
            <w:pPr>
              <w:spacing w:after="0" w:afterAutospacing="0"/>
              <w:contextualSpacing/>
              <w:rPr>
                <w:rFonts w:ascii="Calibri" w:hAnsi="Calibri" w:cs="Calibri"/>
                <w:sz w:val="16"/>
                <w:szCs w:val="16"/>
              </w:rPr>
            </w:pPr>
          </w:p>
          <w:p w:rsidR="00DC6BB6" w:rsidRPr="005605D5" w:rsidRDefault="00DC6BB6" w:rsidP="00713B54">
            <w:pPr>
              <w:spacing w:after="0" w:afterAutospacing="0"/>
              <w:contextualSpacing/>
              <w:rPr>
                <w:rFonts w:ascii="Calibri" w:hAnsi="Calibri" w:cs="Calibri"/>
                <w:sz w:val="16"/>
                <w:szCs w:val="16"/>
              </w:rPr>
            </w:pPr>
          </w:p>
          <w:p w:rsidR="00DC6BB6" w:rsidRPr="005605D5" w:rsidRDefault="00DC6BB6" w:rsidP="00713B54">
            <w:pPr>
              <w:spacing w:after="0" w:afterAutospacing="0"/>
              <w:contextualSpacing/>
              <w:rPr>
                <w:rFonts w:ascii="Calibri" w:hAnsi="Calibri" w:cs="Calibri"/>
                <w:sz w:val="16"/>
                <w:szCs w:val="16"/>
              </w:rPr>
            </w:pPr>
          </w:p>
          <w:p w:rsidR="005605D5" w:rsidRDefault="005605D5" w:rsidP="00713B54">
            <w:pPr>
              <w:spacing w:after="0" w:afterAutospacing="0"/>
              <w:contextualSpacing/>
              <w:rPr>
                <w:rFonts w:ascii="Calibri" w:hAnsi="Calibri" w:cs="Calibri"/>
                <w:sz w:val="16"/>
                <w:szCs w:val="16"/>
              </w:rPr>
            </w:pPr>
          </w:p>
          <w:p w:rsidR="005605D5" w:rsidRDefault="005605D5" w:rsidP="00713B54">
            <w:pPr>
              <w:spacing w:after="0" w:afterAutospacing="0"/>
              <w:contextualSpacing/>
              <w:rPr>
                <w:rFonts w:ascii="Calibri" w:hAnsi="Calibri" w:cs="Calibri"/>
                <w:sz w:val="16"/>
                <w:szCs w:val="16"/>
              </w:rPr>
            </w:pPr>
          </w:p>
          <w:p w:rsidR="00DC6BB6" w:rsidRPr="00682B0F" w:rsidRDefault="00DC6BB6" w:rsidP="00713B54">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DC6BB6" w:rsidRPr="00F56EB1" w:rsidRDefault="00DC6BB6" w:rsidP="00F26196">
            <w:pPr>
              <w:spacing w:after="0" w:afterAutospacing="0"/>
              <w:contextualSpacing/>
              <w:rPr>
                <w:rFonts w:ascii="Calibri" w:hAnsi="Calibri" w:cs="Calibri"/>
                <w:sz w:val="22"/>
              </w:rPr>
            </w:pPr>
            <w:r>
              <w:rPr>
                <w:rFonts w:ascii="Calibri" w:hAnsi="Calibri" w:cs="Calibri"/>
                <w:sz w:val="22"/>
              </w:rPr>
              <w:t>• Widen route</w:t>
            </w:r>
          </w:p>
        </w:tc>
      </w:tr>
      <w:tr w:rsidR="00DC6BB6" w:rsidRPr="00682B0F"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1"/>
        </w:trPr>
        <w:tc>
          <w:tcPr>
            <w:tcW w:w="1080" w:type="dxa"/>
            <w:gridSpan w:val="4"/>
            <w:tcBorders>
              <w:top w:val="single" w:sz="12" w:space="0" w:color="auto"/>
              <w:left w:val="nil"/>
              <w:bottom w:val="single" w:sz="12" w:space="0" w:color="auto"/>
              <w:right w:val="nil"/>
            </w:tcBorders>
          </w:tcPr>
          <w:p w:rsidR="00DC6BB6" w:rsidRDefault="00EA1979" w:rsidP="00F26196">
            <w:pPr>
              <w:spacing w:after="0" w:afterAutospacing="0"/>
              <w:contextualSpacing/>
              <w:rPr>
                <w:rFonts w:ascii="Calibri" w:hAnsi="Calibri" w:cs="Calibri"/>
                <w:b/>
                <w:sz w:val="22"/>
              </w:rPr>
            </w:pPr>
            <w:r>
              <w:rPr>
                <w:rFonts w:ascii="Calibri" w:hAnsi="Calibri" w:cs="Calibri"/>
                <w:b/>
                <w:sz w:val="22"/>
              </w:rPr>
              <w:t>2.7</w:t>
            </w:r>
          </w:p>
          <w:p w:rsidR="00665943" w:rsidRDefault="00665943" w:rsidP="00F26196">
            <w:pPr>
              <w:spacing w:after="0" w:afterAutospacing="0"/>
              <w:contextualSpacing/>
              <w:rPr>
                <w:rFonts w:ascii="Calibri" w:hAnsi="Calibri" w:cs="Calibri"/>
                <w:b/>
                <w:sz w:val="22"/>
              </w:rPr>
            </w:pPr>
            <w:r>
              <w:rPr>
                <w:rFonts w:ascii="Calibri" w:hAnsi="Calibri" w:cs="Calibri"/>
                <w:b/>
                <w:sz w:val="22"/>
              </w:rPr>
              <w:t>TAS</w:t>
            </w:r>
          </w:p>
          <w:p w:rsidR="00120D03" w:rsidRDefault="00120D03" w:rsidP="00F26196">
            <w:pPr>
              <w:spacing w:after="0" w:afterAutospacing="0"/>
              <w:contextualSpacing/>
              <w:rPr>
                <w:rFonts w:ascii="Calibri" w:hAnsi="Calibri" w:cs="Calibri"/>
                <w:b/>
                <w:sz w:val="22"/>
              </w:rPr>
            </w:pPr>
            <w:r>
              <w:rPr>
                <w:rFonts w:ascii="Calibri" w:hAnsi="Calibri" w:cs="Calibri"/>
                <w:b/>
                <w:sz w:val="22"/>
              </w:rPr>
              <w:t>403.3</w:t>
            </w:r>
          </w:p>
        </w:tc>
        <w:tc>
          <w:tcPr>
            <w:tcW w:w="2970" w:type="dxa"/>
            <w:gridSpan w:val="2"/>
            <w:tcBorders>
              <w:top w:val="single" w:sz="12" w:space="0" w:color="auto"/>
              <w:left w:val="nil"/>
              <w:bottom w:val="single" w:sz="12" w:space="0" w:color="auto"/>
              <w:right w:val="single" w:sz="4" w:space="0" w:color="7F7F7F"/>
            </w:tcBorders>
          </w:tcPr>
          <w:p w:rsidR="00DC6BB6" w:rsidRPr="00616F32" w:rsidRDefault="007C6DDB" w:rsidP="00F26196">
            <w:pPr>
              <w:spacing w:after="0" w:afterAutospacing="0"/>
              <w:contextualSpacing/>
              <w:rPr>
                <w:rFonts w:ascii="Calibri" w:hAnsi="Calibri" w:cs="Calibri"/>
                <w:sz w:val="22"/>
              </w:rPr>
            </w:pPr>
            <w:r>
              <w:rPr>
                <w:rFonts w:ascii="Calibri" w:hAnsi="Calibri" w:cs="Calibri"/>
                <w:sz w:val="22"/>
              </w:rPr>
              <w:t>For interior ramps, i</w:t>
            </w:r>
            <w:r w:rsidR="00DC6BB6" w:rsidRPr="004A6B1C">
              <w:rPr>
                <w:rFonts w:ascii="Calibri" w:hAnsi="Calibri" w:cs="Calibri"/>
                <w:sz w:val="22"/>
              </w:rPr>
              <w:t>s the running slope no steeper than 1:20</w:t>
            </w:r>
            <w:r>
              <w:rPr>
                <w:rFonts w:ascii="Calibri" w:hAnsi="Calibri" w:cs="Calibri"/>
                <w:sz w:val="22"/>
              </w:rPr>
              <w:t xml:space="preserve"> (5%), i.e. for every 1”</w:t>
            </w:r>
            <w:r w:rsidR="00DC6BB6" w:rsidRPr="004A6B1C">
              <w:rPr>
                <w:rFonts w:ascii="Calibri" w:hAnsi="Calibri" w:cs="Calibri"/>
                <w:sz w:val="22"/>
              </w:rPr>
              <w:t xml:space="preserve"> of height change there are at least </w:t>
            </w:r>
            <w:r>
              <w:rPr>
                <w:rFonts w:ascii="Calibri" w:hAnsi="Calibri" w:cs="Calibri"/>
                <w:sz w:val="22"/>
              </w:rPr>
              <w:t>20”</w:t>
            </w:r>
            <w:r w:rsidR="004867AD">
              <w:rPr>
                <w:rFonts w:ascii="Calibri" w:hAnsi="Calibri" w:cs="Calibri"/>
                <w:sz w:val="22"/>
              </w:rPr>
              <w:t xml:space="preserve"> of ramp</w:t>
            </w:r>
            <w:r w:rsidR="00DC6BB6" w:rsidRPr="004A6B1C">
              <w:rPr>
                <w:rFonts w:ascii="Calibri" w:hAnsi="Calibri" w:cs="Calibri"/>
                <w:sz w:val="22"/>
              </w:rPr>
              <w:t xml:space="preserve"> run?</w:t>
            </w:r>
          </w:p>
        </w:tc>
        <w:tc>
          <w:tcPr>
            <w:tcW w:w="2520" w:type="dxa"/>
            <w:tcBorders>
              <w:top w:val="single" w:sz="12" w:space="0" w:color="auto"/>
              <w:left w:val="single" w:sz="4" w:space="0" w:color="7F7F7F"/>
              <w:bottom w:val="single" w:sz="12" w:space="0" w:color="auto"/>
              <w:right w:val="single" w:sz="4" w:space="0" w:color="7F7F7F"/>
            </w:tcBorders>
          </w:tcPr>
          <w:p w:rsidR="007C6DDB" w:rsidRDefault="007C6DDB" w:rsidP="007C6DDB">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EA4D04" w:rsidRDefault="007C6DDB" w:rsidP="003840F1">
            <w:pPr>
              <w:spacing w:after="0" w:afterAutospacing="0"/>
              <w:ind w:left="37"/>
              <w:contextualSpacing/>
              <w:rPr>
                <w:rFonts w:ascii="Wingdings" w:hAnsi="Wingdings"/>
                <w:sz w:val="32"/>
                <w:szCs w:val="32"/>
              </w:rPr>
            </w:pPr>
            <w:r>
              <w:rPr>
                <w:rFonts w:ascii="Calibri" w:hAnsi="Calibri" w:cs="Calibri"/>
                <w:sz w:val="24"/>
                <w:szCs w:val="24"/>
              </w:rPr>
              <w:t>Measurement:</w:t>
            </w: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DC6BB6" w:rsidRDefault="000C5E85" w:rsidP="00F26196">
            <w:pPr>
              <w:contextualSpacing/>
              <w:jc w:val="center"/>
              <w:rPr>
                <w:b/>
              </w:rPr>
            </w:pPr>
            <w:r w:rsidRPr="00A0144C">
              <w:rPr>
                <w:b/>
                <w:noProof/>
              </w:rPr>
              <w:drawing>
                <wp:inline distT="0" distB="0" distL="0" distR="0">
                  <wp:extent cx="1849348" cy="1016000"/>
                  <wp:effectExtent l="0" t="0" r="0" b="0"/>
                  <wp:docPr id="1074" name="Picture 2" descr="A sidewalk is shown in perspective with a person walking up a sloped section.  There is an arrow indicating the direction of running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idewalk is shown in perspective with a person walking up a sloped section.  There is an arrow indicating the direction of running slop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53982" cy="1018546"/>
                          </a:xfrm>
                          <a:prstGeom prst="rect">
                            <a:avLst/>
                          </a:prstGeom>
                          <a:noFill/>
                          <a:ln>
                            <a:noFill/>
                          </a:ln>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7C6DDB" w:rsidRDefault="00DC6BB6" w:rsidP="00F26196">
            <w:pPr>
              <w:spacing w:after="0" w:afterAutospacing="0"/>
              <w:contextualSpacing/>
              <w:rPr>
                <w:rFonts w:ascii="Calibri" w:hAnsi="Calibri" w:cs="Calibri"/>
                <w:sz w:val="16"/>
                <w:szCs w:val="16"/>
              </w:rPr>
            </w:pPr>
          </w:p>
          <w:p w:rsidR="00DC6BB6" w:rsidRDefault="00DC6BB6" w:rsidP="00F26196">
            <w:pPr>
              <w:spacing w:after="0" w:afterAutospacing="0"/>
              <w:contextualSpacing/>
              <w:rPr>
                <w:rFonts w:ascii="Calibri" w:hAnsi="Calibri" w:cs="Calibri"/>
                <w:sz w:val="22"/>
              </w:rPr>
            </w:pPr>
          </w:p>
          <w:p w:rsidR="007C6DDB" w:rsidRDefault="007C6DDB" w:rsidP="00F26196">
            <w:pPr>
              <w:spacing w:after="0" w:afterAutospacing="0"/>
              <w:contextualSpacing/>
              <w:rPr>
                <w:rFonts w:ascii="Calibri" w:hAnsi="Calibri" w:cs="Calibri"/>
                <w:sz w:val="22"/>
              </w:rPr>
            </w:pPr>
          </w:p>
          <w:p w:rsidR="00DC6BB6" w:rsidRPr="00682B0F" w:rsidRDefault="00DC6BB6" w:rsidP="00F26196">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DC6BB6" w:rsidRDefault="00DC6BB6" w:rsidP="00F26196">
            <w:pPr>
              <w:spacing w:after="0" w:afterAutospacing="0"/>
              <w:contextualSpacing/>
              <w:rPr>
                <w:rFonts w:ascii="Calibri" w:hAnsi="Calibri" w:cs="Calibri"/>
                <w:sz w:val="22"/>
              </w:rPr>
            </w:pPr>
            <w:r>
              <w:rPr>
                <w:rFonts w:ascii="Calibri" w:hAnsi="Calibri" w:cs="Calibri"/>
                <w:sz w:val="22"/>
              </w:rPr>
              <w:t>• Regrade</w:t>
            </w:r>
          </w:p>
          <w:p w:rsidR="00DC6BB6" w:rsidRDefault="00DC6BB6" w:rsidP="004867AD">
            <w:pPr>
              <w:spacing w:after="0" w:afterAutospacing="0"/>
              <w:ind w:left="133" w:hanging="133"/>
              <w:contextualSpacing/>
              <w:rPr>
                <w:rFonts w:ascii="Calibri" w:hAnsi="Calibri" w:cs="Calibri"/>
                <w:sz w:val="22"/>
              </w:rPr>
            </w:pPr>
            <w:r>
              <w:rPr>
                <w:rFonts w:ascii="Calibri" w:hAnsi="Calibri" w:cs="Calibri"/>
                <w:sz w:val="22"/>
              </w:rPr>
              <w:t>• If steeper than 1:20 and no steeper than 1:12, treat as ramp and add other features such as edge protection and handrails</w:t>
            </w:r>
          </w:p>
        </w:tc>
      </w:tr>
      <w:tr w:rsidR="00DC6BB6" w:rsidRPr="00682B0F"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4"/>
        </w:trPr>
        <w:tc>
          <w:tcPr>
            <w:tcW w:w="1080" w:type="dxa"/>
            <w:gridSpan w:val="4"/>
            <w:tcBorders>
              <w:top w:val="single" w:sz="12" w:space="0" w:color="auto"/>
              <w:left w:val="nil"/>
              <w:bottom w:val="single" w:sz="12" w:space="0" w:color="auto"/>
              <w:right w:val="nil"/>
            </w:tcBorders>
          </w:tcPr>
          <w:p w:rsidR="00DC6BB6" w:rsidRDefault="00EA1979" w:rsidP="00F26196">
            <w:pPr>
              <w:spacing w:after="0" w:afterAutospacing="0"/>
              <w:contextualSpacing/>
              <w:rPr>
                <w:rFonts w:ascii="Calibri" w:hAnsi="Calibri" w:cs="Calibri"/>
                <w:b/>
                <w:sz w:val="22"/>
              </w:rPr>
            </w:pPr>
            <w:r>
              <w:rPr>
                <w:rFonts w:ascii="Calibri" w:hAnsi="Calibri" w:cs="Calibri"/>
                <w:b/>
                <w:sz w:val="22"/>
              </w:rPr>
              <w:t>2.8</w:t>
            </w:r>
          </w:p>
          <w:p w:rsidR="00F5663D" w:rsidRDefault="00120D03" w:rsidP="00F26196">
            <w:pPr>
              <w:spacing w:after="0" w:afterAutospacing="0"/>
              <w:contextualSpacing/>
              <w:rPr>
                <w:rFonts w:ascii="Calibri" w:hAnsi="Calibri" w:cs="Calibri"/>
                <w:b/>
                <w:sz w:val="22"/>
              </w:rPr>
            </w:pPr>
            <w:r>
              <w:rPr>
                <w:rFonts w:ascii="Calibri" w:hAnsi="Calibri" w:cs="Calibri"/>
                <w:b/>
                <w:sz w:val="22"/>
              </w:rPr>
              <w:t xml:space="preserve">TAS </w:t>
            </w:r>
          </w:p>
          <w:p w:rsidR="00120D03" w:rsidRDefault="00120D03" w:rsidP="00F26196">
            <w:pPr>
              <w:spacing w:after="0" w:afterAutospacing="0"/>
              <w:contextualSpacing/>
              <w:rPr>
                <w:rFonts w:ascii="Calibri" w:hAnsi="Calibri" w:cs="Calibri"/>
                <w:b/>
                <w:sz w:val="22"/>
              </w:rPr>
            </w:pPr>
            <w:r>
              <w:rPr>
                <w:rFonts w:ascii="Calibri" w:hAnsi="Calibri" w:cs="Calibri"/>
                <w:b/>
                <w:sz w:val="22"/>
              </w:rPr>
              <w:t>403.3</w:t>
            </w:r>
          </w:p>
        </w:tc>
        <w:tc>
          <w:tcPr>
            <w:tcW w:w="2970" w:type="dxa"/>
            <w:gridSpan w:val="2"/>
            <w:tcBorders>
              <w:top w:val="single" w:sz="12" w:space="0" w:color="auto"/>
              <w:left w:val="nil"/>
              <w:bottom w:val="single" w:sz="12" w:space="0" w:color="auto"/>
              <w:right w:val="single" w:sz="4" w:space="0" w:color="7F7F7F"/>
            </w:tcBorders>
          </w:tcPr>
          <w:p w:rsidR="00DC6BB6" w:rsidRPr="00B32FE6" w:rsidRDefault="00DC6BB6" w:rsidP="00F26196">
            <w:pPr>
              <w:contextualSpacing/>
              <w:rPr>
                <w:rFonts w:ascii="Calibri" w:hAnsi="Calibri"/>
                <w:sz w:val="22"/>
              </w:rPr>
            </w:pPr>
            <w:r w:rsidRPr="00B32FE6">
              <w:rPr>
                <w:rFonts w:ascii="Calibri" w:hAnsi="Calibri"/>
                <w:sz w:val="22"/>
              </w:rPr>
              <w:t xml:space="preserve">Is the cross slope </w:t>
            </w:r>
            <w:r w:rsidR="004867AD">
              <w:rPr>
                <w:rFonts w:ascii="Calibri" w:hAnsi="Calibri"/>
                <w:sz w:val="22"/>
              </w:rPr>
              <w:t xml:space="preserve">of the ramp </w:t>
            </w:r>
            <w:r w:rsidRPr="00B32FE6">
              <w:rPr>
                <w:rFonts w:ascii="Calibri" w:hAnsi="Calibri"/>
                <w:sz w:val="22"/>
              </w:rPr>
              <w:t>no steeper than 1:48</w:t>
            </w:r>
            <w:r w:rsidR="004867AD">
              <w:rPr>
                <w:rFonts w:ascii="Calibri" w:hAnsi="Calibri"/>
                <w:sz w:val="22"/>
              </w:rPr>
              <w:t xml:space="preserve"> (2%)</w:t>
            </w:r>
            <w:r w:rsidRPr="00B32FE6">
              <w:rPr>
                <w:rFonts w:ascii="Calibri" w:hAnsi="Calibri"/>
                <w:sz w:val="22"/>
              </w:rPr>
              <w:t>?</w:t>
            </w:r>
          </w:p>
        </w:tc>
        <w:tc>
          <w:tcPr>
            <w:tcW w:w="2520" w:type="dxa"/>
            <w:tcBorders>
              <w:top w:val="single" w:sz="12" w:space="0" w:color="auto"/>
              <w:left w:val="single" w:sz="4" w:space="0" w:color="7F7F7F"/>
              <w:bottom w:val="single" w:sz="12" w:space="0" w:color="auto"/>
              <w:right w:val="single" w:sz="4" w:space="0" w:color="7F7F7F"/>
            </w:tcBorders>
          </w:tcPr>
          <w:p w:rsidR="004867AD" w:rsidRDefault="004867AD" w:rsidP="004867AD">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EA4D04" w:rsidRDefault="003840F1" w:rsidP="003840F1">
            <w:pPr>
              <w:spacing w:after="0" w:afterAutospacing="0"/>
              <w:contextualSpacing/>
              <w:rPr>
                <w:rFonts w:ascii="Wingdings" w:hAnsi="Wingdings"/>
                <w:sz w:val="32"/>
                <w:szCs w:val="32"/>
              </w:rPr>
            </w:pPr>
            <w:r>
              <w:rPr>
                <w:rFonts w:ascii="Calibri" w:hAnsi="Calibri" w:cs="Calibri"/>
                <w:sz w:val="24"/>
                <w:szCs w:val="24"/>
              </w:rPr>
              <w:t xml:space="preserve"> </w:t>
            </w:r>
            <w:r w:rsidR="004867AD">
              <w:rPr>
                <w:rFonts w:ascii="Calibri" w:hAnsi="Calibri" w:cs="Calibri"/>
                <w:sz w:val="24"/>
                <w:szCs w:val="24"/>
              </w:rPr>
              <w:t>Measurement:</w:t>
            </w: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DC6BB6" w:rsidRDefault="000C5E85" w:rsidP="00F26196">
            <w:pPr>
              <w:contextualSpacing/>
              <w:jc w:val="center"/>
              <w:rPr>
                <w:b/>
              </w:rPr>
            </w:pPr>
            <w:r w:rsidRPr="00A0144C">
              <w:rPr>
                <w:b/>
                <w:noProof/>
              </w:rPr>
              <w:drawing>
                <wp:inline distT="0" distB="0" distL="0" distR="0">
                  <wp:extent cx="1822450" cy="944974"/>
                  <wp:effectExtent l="0" t="0" r="6350" b="7620"/>
                  <wp:docPr id="1075" name="Picture 4" descr="A sidewalk is shown in perspective with a person walking up a sloped section.  There is an arrow indicating the direction of cross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idewalk is shown in perspective with a person walking up a sloped section.  There is an arrow indicating the direction of cross slop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23920" cy="945736"/>
                          </a:xfrm>
                          <a:prstGeom prst="rect">
                            <a:avLst/>
                          </a:prstGeom>
                          <a:noFill/>
                          <a:ln>
                            <a:noFill/>
                          </a:ln>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DC6BB6" w:rsidRPr="005605D5" w:rsidRDefault="00DC6BB6" w:rsidP="00F26196">
            <w:pPr>
              <w:spacing w:after="0" w:afterAutospacing="0"/>
              <w:contextualSpacing/>
              <w:rPr>
                <w:rFonts w:ascii="Calibri" w:hAnsi="Calibri" w:cs="Calibri"/>
                <w:sz w:val="16"/>
                <w:szCs w:val="16"/>
              </w:rPr>
            </w:pPr>
          </w:p>
          <w:p w:rsidR="00DC6BB6" w:rsidRPr="005605D5" w:rsidRDefault="00DC6BB6" w:rsidP="00F26196">
            <w:pPr>
              <w:spacing w:after="0" w:afterAutospacing="0"/>
              <w:contextualSpacing/>
              <w:rPr>
                <w:rFonts w:ascii="Calibri" w:hAnsi="Calibri" w:cs="Calibri"/>
                <w:sz w:val="16"/>
                <w:szCs w:val="16"/>
              </w:rPr>
            </w:pPr>
          </w:p>
          <w:p w:rsidR="00DC6BB6" w:rsidRPr="005605D5" w:rsidRDefault="00DC6BB6" w:rsidP="00F26196">
            <w:pPr>
              <w:spacing w:after="0" w:afterAutospacing="0"/>
              <w:contextualSpacing/>
              <w:rPr>
                <w:rFonts w:ascii="Calibri" w:hAnsi="Calibri" w:cs="Calibri"/>
                <w:sz w:val="16"/>
                <w:szCs w:val="16"/>
              </w:rPr>
            </w:pPr>
          </w:p>
          <w:p w:rsidR="00854437" w:rsidRPr="005605D5" w:rsidRDefault="00854437" w:rsidP="00F26196">
            <w:pPr>
              <w:spacing w:after="0" w:afterAutospacing="0"/>
              <w:contextualSpacing/>
              <w:rPr>
                <w:rFonts w:ascii="Calibri" w:hAnsi="Calibri" w:cs="Calibri"/>
                <w:sz w:val="16"/>
                <w:szCs w:val="16"/>
              </w:rPr>
            </w:pPr>
          </w:p>
          <w:p w:rsidR="005605D5" w:rsidRDefault="005605D5" w:rsidP="00F26196">
            <w:pPr>
              <w:spacing w:after="0" w:afterAutospacing="0"/>
              <w:contextualSpacing/>
              <w:rPr>
                <w:rFonts w:ascii="Calibri" w:hAnsi="Calibri" w:cs="Calibri"/>
                <w:sz w:val="16"/>
                <w:szCs w:val="16"/>
              </w:rPr>
            </w:pPr>
          </w:p>
          <w:p w:rsidR="005605D5" w:rsidRDefault="005605D5" w:rsidP="00F26196">
            <w:pPr>
              <w:spacing w:after="0" w:afterAutospacing="0"/>
              <w:contextualSpacing/>
              <w:rPr>
                <w:rFonts w:ascii="Calibri" w:hAnsi="Calibri" w:cs="Calibri"/>
                <w:sz w:val="16"/>
                <w:szCs w:val="16"/>
              </w:rPr>
            </w:pPr>
          </w:p>
          <w:p w:rsidR="005605D5" w:rsidRDefault="005605D5" w:rsidP="00F26196">
            <w:pPr>
              <w:spacing w:after="0" w:afterAutospacing="0"/>
              <w:contextualSpacing/>
              <w:rPr>
                <w:rFonts w:ascii="Calibri" w:hAnsi="Calibri" w:cs="Calibri"/>
                <w:sz w:val="16"/>
                <w:szCs w:val="16"/>
              </w:rPr>
            </w:pPr>
          </w:p>
          <w:p w:rsidR="00DC6BB6" w:rsidRPr="00682B0F" w:rsidRDefault="00DC6BB6" w:rsidP="00F26196">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DC6BB6" w:rsidRDefault="00DC6BB6" w:rsidP="00F26196">
            <w:pPr>
              <w:spacing w:after="0" w:afterAutospacing="0"/>
              <w:contextualSpacing/>
              <w:rPr>
                <w:rFonts w:ascii="Calibri" w:hAnsi="Calibri" w:cs="Calibri"/>
                <w:sz w:val="22"/>
              </w:rPr>
            </w:pPr>
            <w:r>
              <w:rPr>
                <w:rFonts w:ascii="Calibri" w:hAnsi="Calibri" w:cs="Calibri"/>
                <w:sz w:val="22"/>
              </w:rPr>
              <w:t>• Regrade</w:t>
            </w:r>
          </w:p>
          <w:p w:rsidR="00DC6BB6" w:rsidRDefault="00DC6BB6" w:rsidP="00F26196">
            <w:pPr>
              <w:spacing w:after="0" w:afterAutospacing="0"/>
              <w:contextualSpacing/>
              <w:rPr>
                <w:rFonts w:ascii="Calibri" w:hAnsi="Calibri" w:cs="Calibri"/>
                <w:sz w:val="22"/>
              </w:rPr>
            </w:pPr>
            <w:r>
              <w:rPr>
                <w:rFonts w:ascii="Calibri" w:hAnsi="Calibri" w:cs="Calibri"/>
                <w:sz w:val="22"/>
              </w:rPr>
              <w:t xml:space="preserve"> </w:t>
            </w:r>
          </w:p>
          <w:p w:rsidR="00DC6BB6" w:rsidRPr="00BC0AF1" w:rsidRDefault="00DC6BB6" w:rsidP="00F26196">
            <w:pPr>
              <w:contextualSpacing/>
              <w:rPr>
                <w:rFonts w:ascii="Calibri" w:hAnsi="Calibri" w:cs="Calibri"/>
                <w:sz w:val="22"/>
              </w:rPr>
            </w:pPr>
            <w:r>
              <w:rPr>
                <w:rFonts w:ascii="Calibri" w:hAnsi="Calibri" w:cs="Calibri"/>
                <w:sz w:val="22"/>
              </w:rPr>
              <w:t xml:space="preserve"> </w:t>
            </w:r>
          </w:p>
        </w:tc>
      </w:tr>
      <w:tr w:rsidR="0064393F" w:rsidRPr="00682B0F"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5"/>
        </w:trPr>
        <w:tc>
          <w:tcPr>
            <w:tcW w:w="1080" w:type="dxa"/>
            <w:gridSpan w:val="4"/>
            <w:tcBorders>
              <w:top w:val="nil"/>
              <w:left w:val="nil"/>
              <w:bottom w:val="single" w:sz="12" w:space="0" w:color="auto"/>
              <w:right w:val="nil"/>
            </w:tcBorders>
          </w:tcPr>
          <w:p w:rsidR="0064393F" w:rsidRDefault="00EA1979" w:rsidP="0064393F">
            <w:pPr>
              <w:spacing w:after="0" w:afterAutospacing="0"/>
              <w:contextualSpacing/>
              <w:rPr>
                <w:rFonts w:ascii="Calibri" w:hAnsi="Calibri" w:cs="Calibri"/>
                <w:b/>
                <w:sz w:val="22"/>
              </w:rPr>
            </w:pPr>
            <w:r>
              <w:rPr>
                <w:rFonts w:ascii="Calibri" w:hAnsi="Calibri" w:cs="Calibri"/>
                <w:b/>
                <w:sz w:val="22"/>
              </w:rPr>
              <w:t>2.9</w:t>
            </w:r>
          </w:p>
          <w:p w:rsidR="0064393F" w:rsidRDefault="0064393F" w:rsidP="0064393F">
            <w:pPr>
              <w:spacing w:after="0" w:afterAutospacing="0"/>
              <w:contextualSpacing/>
              <w:rPr>
                <w:rFonts w:ascii="Calibri" w:hAnsi="Calibri" w:cs="Calibri"/>
                <w:b/>
                <w:sz w:val="22"/>
              </w:rPr>
            </w:pPr>
            <w:r>
              <w:rPr>
                <w:rFonts w:ascii="Calibri" w:hAnsi="Calibri" w:cs="Calibri"/>
                <w:b/>
                <w:sz w:val="22"/>
              </w:rPr>
              <w:t>TAS</w:t>
            </w:r>
          </w:p>
          <w:p w:rsidR="0064393F" w:rsidRDefault="0064393F" w:rsidP="0064393F">
            <w:pPr>
              <w:spacing w:after="0" w:afterAutospacing="0"/>
              <w:contextualSpacing/>
              <w:rPr>
                <w:rFonts w:ascii="Calibri" w:hAnsi="Calibri" w:cs="Calibri"/>
                <w:b/>
                <w:sz w:val="22"/>
              </w:rPr>
            </w:pPr>
            <w:r>
              <w:rPr>
                <w:rFonts w:ascii="Calibri" w:hAnsi="Calibri" w:cs="Calibri"/>
                <w:b/>
                <w:sz w:val="22"/>
              </w:rPr>
              <w:t>206.2.3</w:t>
            </w:r>
          </w:p>
          <w:p w:rsidR="0064393F" w:rsidRDefault="0064393F" w:rsidP="0064393F">
            <w:pPr>
              <w:spacing w:after="0" w:afterAutospacing="0"/>
              <w:contextualSpacing/>
              <w:rPr>
                <w:rFonts w:ascii="Calibri" w:hAnsi="Calibri" w:cs="Calibri"/>
                <w:b/>
                <w:sz w:val="22"/>
              </w:rPr>
            </w:pPr>
            <w:r>
              <w:rPr>
                <w:rFonts w:ascii="Calibri" w:hAnsi="Calibri" w:cs="Calibri"/>
                <w:b/>
                <w:sz w:val="22"/>
              </w:rPr>
              <w:t>407</w:t>
            </w:r>
          </w:p>
        </w:tc>
        <w:tc>
          <w:tcPr>
            <w:tcW w:w="2970" w:type="dxa"/>
            <w:gridSpan w:val="2"/>
            <w:tcBorders>
              <w:top w:val="nil"/>
              <w:left w:val="nil"/>
              <w:bottom w:val="single" w:sz="12" w:space="0" w:color="auto"/>
              <w:right w:val="single" w:sz="4" w:space="0" w:color="7F7F7F"/>
            </w:tcBorders>
          </w:tcPr>
          <w:p w:rsidR="0064393F" w:rsidRDefault="0064393F" w:rsidP="0064393F">
            <w:pPr>
              <w:spacing w:after="0" w:afterAutospacing="0"/>
              <w:contextualSpacing/>
              <w:rPr>
                <w:rFonts w:ascii="Calibri" w:hAnsi="Calibri"/>
                <w:sz w:val="22"/>
              </w:rPr>
            </w:pPr>
            <w:r>
              <w:rPr>
                <w:rFonts w:ascii="Calibri" w:hAnsi="Calibri"/>
                <w:sz w:val="22"/>
              </w:rPr>
              <w:t>Are there elevators or platform lifts to all public stories?*</w:t>
            </w:r>
          </w:p>
          <w:p w:rsidR="0064393F" w:rsidRPr="00716EB4" w:rsidRDefault="0064393F" w:rsidP="0064393F">
            <w:pPr>
              <w:spacing w:after="0" w:afterAutospacing="0"/>
              <w:contextualSpacing/>
              <w:rPr>
                <w:rFonts w:ascii="Calibri" w:hAnsi="Calibri"/>
                <w:sz w:val="12"/>
                <w:szCs w:val="12"/>
              </w:rPr>
            </w:pPr>
          </w:p>
          <w:p w:rsidR="0064393F" w:rsidRDefault="0064393F" w:rsidP="0064393F">
            <w:pPr>
              <w:spacing w:after="0" w:afterAutospacing="0"/>
              <w:ind w:left="18" w:right="-72"/>
              <w:contextualSpacing/>
              <w:rPr>
                <w:rFonts w:ascii="Calibri" w:hAnsi="Calibri" w:cs="Calibri"/>
                <w:sz w:val="18"/>
                <w:szCs w:val="18"/>
              </w:rPr>
            </w:pPr>
            <w:r w:rsidRPr="00A3794C">
              <w:rPr>
                <w:rFonts w:ascii="Calibri" w:hAnsi="Calibri"/>
                <w:b/>
                <w:i/>
                <w:sz w:val="18"/>
                <w:szCs w:val="18"/>
              </w:rPr>
              <w:t>Note</w:t>
            </w:r>
            <w:r w:rsidRPr="005C372C">
              <w:rPr>
                <w:rFonts w:ascii="Calibri" w:hAnsi="Calibri"/>
                <w:sz w:val="18"/>
                <w:szCs w:val="18"/>
              </w:rPr>
              <w:t xml:space="preserve">: </w:t>
            </w:r>
            <w:r w:rsidRPr="005C372C">
              <w:rPr>
                <w:rFonts w:ascii="Calibri" w:hAnsi="Calibri" w:cs="Calibri"/>
                <w:sz w:val="18"/>
                <w:szCs w:val="18"/>
              </w:rPr>
              <w:t xml:space="preserve">Vertical access is not required in new construction or alterations if a facility is less than 3 stories or has less than 3,000 </w:t>
            </w:r>
            <w:r w:rsidR="0030627A" w:rsidRPr="005C372C">
              <w:rPr>
                <w:rFonts w:ascii="Calibri" w:hAnsi="Calibri" w:cs="Calibri"/>
                <w:sz w:val="18"/>
                <w:szCs w:val="18"/>
              </w:rPr>
              <w:t>sq.</w:t>
            </w:r>
            <w:r w:rsidRPr="005C372C">
              <w:rPr>
                <w:rFonts w:ascii="Calibri" w:hAnsi="Calibri" w:cs="Calibri"/>
                <w:sz w:val="18"/>
                <w:szCs w:val="18"/>
              </w:rPr>
              <w:t xml:space="preserve"> </w:t>
            </w:r>
            <w:r w:rsidR="0030627A" w:rsidRPr="005C372C">
              <w:rPr>
                <w:rFonts w:ascii="Calibri" w:hAnsi="Calibri" w:cs="Calibri"/>
                <w:sz w:val="18"/>
                <w:szCs w:val="18"/>
              </w:rPr>
              <w:t>ft.</w:t>
            </w:r>
            <w:r w:rsidRPr="005C372C">
              <w:rPr>
                <w:rFonts w:ascii="Calibri" w:hAnsi="Calibri" w:cs="Calibri"/>
                <w:sz w:val="18"/>
                <w:szCs w:val="18"/>
              </w:rPr>
              <w:t xml:space="preserve"> per story, unless a facility is a shopping c</w:t>
            </w:r>
            <w:r w:rsidR="0030627A">
              <w:rPr>
                <w:rFonts w:ascii="Calibri" w:hAnsi="Calibri" w:cs="Calibri"/>
                <w:sz w:val="18"/>
                <w:szCs w:val="18"/>
              </w:rPr>
              <w:t>en</w:t>
            </w:r>
            <w:r w:rsidRPr="005C372C">
              <w:rPr>
                <w:rFonts w:ascii="Calibri" w:hAnsi="Calibri" w:cs="Calibri"/>
                <w:sz w:val="18"/>
                <w:szCs w:val="18"/>
              </w:rPr>
              <w:t>t</w:t>
            </w:r>
            <w:r w:rsidR="0030627A">
              <w:rPr>
                <w:rFonts w:ascii="Calibri" w:hAnsi="Calibri" w:cs="Calibri"/>
                <w:sz w:val="18"/>
                <w:szCs w:val="18"/>
              </w:rPr>
              <w:t>e</w:t>
            </w:r>
            <w:r>
              <w:rPr>
                <w:rFonts w:ascii="Calibri" w:hAnsi="Calibri" w:cs="Calibri"/>
                <w:sz w:val="18"/>
                <w:szCs w:val="18"/>
              </w:rPr>
              <w:t xml:space="preserve">r, shopping mall, </w:t>
            </w:r>
            <w:r w:rsidRPr="005C372C">
              <w:rPr>
                <w:rFonts w:ascii="Calibri" w:hAnsi="Calibri" w:cs="Calibri"/>
                <w:sz w:val="18"/>
                <w:szCs w:val="18"/>
              </w:rPr>
              <w:t>health care provider</w:t>
            </w:r>
            <w:r>
              <w:rPr>
                <w:rFonts w:ascii="Calibri" w:hAnsi="Calibri" w:cs="Calibri"/>
                <w:sz w:val="18"/>
                <w:szCs w:val="18"/>
              </w:rPr>
              <w:t xml:space="preserve"> office</w:t>
            </w:r>
            <w:r w:rsidRPr="005C372C">
              <w:rPr>
                <w:rFonts w:ascii="Calibri" w:hAnsi="Calibri" w:cs="Calibri"/>
                <w:sz w:val="18"/>
                <w:szCs w:val="18"/>
              </w:rPr>
              <w:t>, transpor</w:t>
            </w:r>
            <w:r>
              <w:rPr>
                <w:rFonts w:ascii="Calibri" w:hAnsi="Calibri" w:cs="Calibri"/>
                <w:sz w:val="18"/>
                <w:szCs w:val="18"/>
              </w:rPr>
              <w:t>t</w:t>
            </w:r>
            <w:r w:rsidRPr="005C372C">
              <w:rPr>
                <w:rFonts w:ascii="Calibri" w:hAnsi="Calibri" w:cs="Calibri"/>
                <w:sz w:val="18"/>
                <w:szCs w:val="18"/>
              </w:rPr>
              <w:t xml:space="preserve"> terminal, state or gov’t facility.</w:t>
            </w:r>
          </w:p>
          <w:p w:rsidR="00D5523A" w:rsidRPr="005C372C" w:rsidRDefault="00D5523A" w:rsidP="0064393F">
            <w:pPr>
              <w:spacing w:after="0" w:afterAutospacing="0"/>
              <w:ind w:left="18" w:right="-72"/>
              <w:contextualSpacing/>
              <w:rPr>
                <w:rFonts w:ascii="Calibri" w:hAnsi="Calibri" w:cs="Calibri"/>
                <w:sz w:val="18"/>
                <w:szCs w:val="18"/>
              </w:rPr>
            </w:pPr>
          </w:p>
        </w:tc>
        <w:tc>
          <w:tcPr>
            <w:tcW w:w="2520" w:type="dxa"/>
            <w:tcBorders>
              <w:top w:val="nil"/>
              <w:left w:val="single" w:sz="4" w:space="0" w:color="7F7F7F"/>
              <w:bottom w:val="single" w:sz="12" w:space="0" w:color="auto"/>
              <w:right w:val="single" w:sz="4" w:space="0" w:color="7F7F7F"/>
            </w:tcBorders>
          </w:tcPr>
          <w:p w:rsidR="0064393F" w:rsidRDefault="0064393F" w:rsidP="0064393F">
            <w:pPr>
              <w:spacing w:after="0" w:afterAutospacing="0"/>
              <w:contextualSpacing/>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4393F" w:rsidRPr="00BC3497" w:rsidRDefault="0064393F" w:rsidP="0064393F">
            <w:pPr>
              <w:spacing w:after="0" w:afterAutospacing="0"/>
              <w:ind w:left="37"/>
              <w:contextualSpacing/>
              <w:jc w:val="center"/>
              <w:rPr>
                <w:rFonts w:ascii="Calibri" w:hAnsi="Calibri" w:cs="Calibri"/>
                <w:szCs w:val="24"/>
              </w:rPr>
            </w:pPr>
          </w:p>
        </w:tc>
        <w:tc>
          <w:tcPr>
            <w:tcW w:w="3150" w:type="dxa"/>
            <w:gridSpan w:val="6"/>
            <w:tcBorders>
              <w:top w:val="nil"/>
              <w:left w:val="single" w:sz="4" w:space="0" w:color="7F7F7F"/>
              <w:bottom w:val="single" w:sz="12" w:space="0" w:color="auto"/>
              <w:right w:val="single" w:sz="4" w:space="0" w:color="7F7F7F"/>
            </w:tcBorders>
            <w:vAlign w:val="center"/>
          </w:tcPr>
          <w:p w:rsidR="0064393F" w:rsidRDefault="000C5E85" w:rsidP="0064393F">
            <w:pPr>
              <w:contextualSpacing/>
              <w:jc w:val="center"/>
              <w:rPr>
                <w:b/>
                <w:noProof/>
              </w:rPr>
            </w:pPr>
            <w:r w:rsidRPr="00510CE9">
              <w:rPr>
                <w:noProof/>
              </w:rPr>
              <w:drawing>
                <wp:inline distT="0" distB="0" distL="0" distR="0">
                  <wp:extent cx="1924050" cy="1212850"/>
                  <wp:effectExtent l="0" t="0" r="0" b="6350"/>
                  <wp:docPr id="1076" name="Picture 1" descr="Image of elevators and platform lif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l="25427" t="5310" r="23289" b="64983"/>
                          <a:stretch>
                            <a:fillRect/>
                          </a:stretch>
                        </pic:blipFill>
                        <pic:spPr bwMode="auto">
                          <a:xfrm>
                            <a:off x="0" y="0"/>
                            <a:ext cx="1926428" cy="1214349"/>
                          </a:xfrm>
                          <a:prstGeom prst="rect">
                            <a:avLst/>
                          </a:prstGeom>
                          <a:noFill/>
                          <a:ln>
                            <a:noFill/>
                          </a:ln>
                        </pic:spPr>
                      </pic:pic>
                    </a:graphicData>
                  </a:graphic>
                </wp:inline>
              </w:drawing>
            </w:r>
          </w:p>
        </w:tc>
        <w:tc>
          <w:tcPr>
            <w:tcW w:w="2520" w:type="dxa"/>
            <w:gridSpan w:val="2"/>
            <w:tcBorders>
              <w:top w:val="nil"/>
              <w:left w:val="single" w:sz="4" w:space="0" w:color="7F7F7F"/>
              <w:bottom w:val="single" w:sz="12" w:space="0" w:color="auto"/>
              <w:right w:val="single" w:sz="4" w:space="0" w:color="7F7F7F"/>
            </w:tcBorders>
          </w:tcPr>
          <w:p w:rsidR="0064393F" w:rsidRDefault="0064393F" w:rsidP="0064393F">
            <w:pPr>
              <w:spacing w:after="0" w:afterAutospacing="0"/>
              <w:contextualSpacing/>
              <w:rPr>
                <w:rFonts w:ascii="Calibri" w:hAnsi="Calibri" w:cs="Calibri"/>
                <w:sz w:val="22"/>
              </w:rPr>
            </w:pPr>
          </w:p>
          <w:p w:rsidR="0064393F" w:rsidRDefault="0064393F" w:rsidP="0064393F">
            <w:pPr>
              <w:spacing w:after="0" w:afterAutospacing="0"/>
              <w:contextualSpacing/>
              <w:rPr>
                <w:rFonts w:ascii="Calibri" w:hAnsi="Calibri" w:cs="Calibri"/>
                <w:sz w:val="22"/>
              </w:rPr>
            </w:pPr>
          </w:p>
          <w:p w:rsidR="0064393F" w:rsidRDefault="0064393F" w:rsidP="0064393F">
            <w:pPr>
              <w:spacing w:after="0" w:afterAutospacing="0"/>
              <w:contextualSpacing/>
              <w:rPr>
                <w:rFonts w:ascii="Calibri" w:hAnsi="Calibri" w:cs="Calibri"/>
                <w:sz w:val="22"/>
              </w:rPr>
            </w:pPr>
          </w:p>
          <w:p w:rsidR="0064393F" w:rsidRDefault="0064393F" w:rsidP="0064393F">
            <w:pPr>
              <w:spacing w:after="0" w:afterAutospacing="0"/>
              <w:contextualSpacing/>
              <w:rPr>
                <w:rFonts w:ascii="Calibri" w:hAnsi="Calibri" w:cs="Calibri"/>
                <w:sz w:val="22"/>
              </w:rPr>
            </w:pPr>
          </w:p>
          <w:p w:rsidR="0064393F" w:rsidRDefault="0064393F" w:rsidP="0064393F">
            <w:pPr>
              <w:spacing w:after="0" w:afterAutospacing="0"/>
              <w:contextualSpacing/>
              <w:rPr>
                <w:rFonts w:ascii="Calibri" w:hAnsi="Calibri" w:cs="Calibri"/>
                <w:sz w:val="22"/>
              </w:rPr>
            </w:pPr>
          </w:p>
          <w:p w:rsidR="0064393F" w:rsidRDefault="0064393F" w:rsidP="0064393F">
            <w:pPr>
              <w:spacing w:after="0" w:afterAutospacing="0"/>
              <w:contextualSpacing/>
              <w:rPr>
                <w:rFonts w:ascii="Calibri" w:hAnsi="Calibri" w:cs="Calibri"/>
                <w:sz w:val="22"/>
              </w:rPr>
            </w:pPr>
          </w:p>
          <w:p w:rsidR="0064393F" w:rsidRDefault="0064393F" w:rsidP="0064393F">
            <w:pPr>
              <w:spacing w:after="0" w:afterAutospacing="0"/>
              <w:contextualSpacing/>
              <w:rPr>
                <w:rFonts w:ascii="Calibri" w:hAnsi="Calibri" w:cs="Calibri"/>
                <w:sz w:val="22"/>
              </w:rPr>
            </w:pPr>
          </w:p>
          <w:p w:rsidR="0064393F" w:rsidRDefault="0064393F" w:rsidP="0064393F">
            <w:pPr>
              <w:spacing w:after="0" w:afterAutospacing="0"/>
              <w:contextualSpacing/>
              <w:rPr>
                <w:rFonts w:ascii="Calibri" w:hAnsi="Calibri" w:cs="Calibri"/>
                <w:sz w:val="22"/>
              </w:rPr>
            </w:pPr>
            <w:r>
              <w:rPr>
                <w:rFonts w:ascii="Calibri" w:hAnsi="Calibri" w:cs="Calibri"/>
                <w:sz w:val="22"/>
              </w:rPr>
              <w:t xml:space="preserve">Photo #: </w:t>
            </w:r>
          </w:p>
        </w:tc>
        <w:tc>
          <w:tcPr>
            <w:tcW w:w="2700" w:type="dxa"/>
            <w:gridSpan w:val="4"/>
            <w:tcBorders>
              <w:top w:val="nil"/>
              <w:left w:val="single" w:sz="4" w:space="0" w:color="7F7F7F"/>
              <w:bottom w:val="single" w:sz="12" w:space="0" w:color="auto"/>
              <w:right w:val="single" w:sz="4" w:space="0" w:color="auto"/>
            </w:tcBorders>
          </w:tcPr>
          <w:p w:rsidR="0064393F" w:rsidRDefault="0064393F" w:rsidP="0064393F">
            <w:pPr>
              <w:spacing w:after="0" w:afterAutospacing="0"/>
              <w:contextualSpacing/>
              <w:rPr>
                <w:rFonts w:ascii="Calibri" w:hAnsi="Calibri" w:cs="Calibri"/>
                <w:sz w:val="22"/>
              </w:rPr>
            </w:pPr>
            <w:r>
              <w:rPr>
                <w:rFonts w:ascii="Calibri" w:hAnsi="Calibri" w:cs="Calibri"/>
                <w:sz w:val="22"/>
              </w:rPr>
              <w:t>• Install if necessary</w:t>
            </w:r>
          </w:p>
          <w:p w:rsidR="0064393F" w:rsidRDefault="0064393F" w:rsidP="0064393F">
            <w:pPr>
              <w:spacing w:after="0" w:afterAutospacing="0"/>
              <w:ind w:left="133" w:hanging="133"/>
              <w:contextualSpacing/>
              <w:rPr>
                <w:rFonts w:ascii="Calibri" w:hAnsi="Calibri" w:cs="Calibri"/>
                <w:sz w:val="22"/>
              </w:rPr>
            </w:pPr>
            <w:r>
              <w:rPr>
                <w:rFonts w:ascii="Calibri" w:hAnsi="Calibri" w:cs="Calibri"/>
                <w:sz w:val="22"/>
              </w:rPr>
              <w:t>•</w:t>
            </w:r>
            <w:r>
              <w:t xml:space="preserve"> </w:t>
            </w:r>
            <w:r>
              <w:rPr>
                <w:rFonts w:ascii="Calibri" w:hAnsi="Calibri" w:cs="Calibri"/>
                <w:sz w:val="22"/>
              </w:rPr>
              <w:t>Offer goods and services on an accessible story</w:t>
            </w:r>
          </w:p>
          <w:p w:rsidR="0064393F" w:rsidRPr="00053DBD" w:rsidRDefault="0064393F" w:rsidP="0064393F">
            <w:pPr>
              <w:spacing w:after="0" w:afterAutospacing="0"/>
              <w:contextualSpacing/>
              <w:rPr>
                <w:rFonts w:ascii="Calibri" w:hAnsi="Calibri" w:cs="Calibri"/>
                <w:sz w:val="22"/>
              </w:rPr>
            </w:pPr>
          </w:p>
        </w:tc>
      </w:tr>
      <w:tr w:rsidR="0064393F" w:rsidRPr="00682B0F"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14940" w:type="dxa"/>
            <w:gridSpan w:val="19"/>
            <w:tcBorders>
              <w:top w:val="single" w:sz="12" w:space="0" w:color="auto"/>
              <w:left w:val="nil"/>
              <w:bottom w:val="single" w:sz="12" w:space="0" w:color="auto"/>
              <w:right w:val="single" w:sz="4" w:space="0" w:color="auto"/>
            </w:tcBorders>
            <w:shd w:val="clear" w:color="auto" w:fill="D9D9D9"/>
          </w:tcPr>
          <w:p w:rsidR="0064393F" w:rsidRDefault="0064393F" w:rsidP="00F26196">
            <w:pPr>
              <w:spacing w:after="0" w:afterAutospacing="0"/>
              <w:contextualSpacing/>
              <w:rPr>
                <w:rFonts w:ascii="Calibri" w:hAnsi="Calibri" w:cs="Calibri"/>
                <w:sz w:val="22"/>
              </w:rPr>
            </w:pPr>
            <w:r>
              <w:rPr>
                <w:rFonts w:ascii="Calibri" w:hAnsi="Calibri" w:cs="Calibri"/>
                <w:b/>
                <w:sz w:val="25"/>
                <w:szCs w:val="25"/>
              </w:rPr>
              <w:lastRenderedPageBreak/>
              <w:t xml:space="preserve">Protruding Objects </w:t>
            </w:r>
            <w:r>
              <w:rPr>
                <w:rFonts w:ascii="Calibri" w:hAnsi="Calibri" w:cs="Calibri"/>
                <w:i/>
                <w:szCs w:val="20"/>
              </w:rPr>
              <w:t>(2012</w:t>
            </w:r>
            <w:r w:rsidRPr="006B4304">
              <w:rPr>
                <w:rFonts w:ascii="Calibri" w:hAnsi="Calibri" w:cs="Calibri"/>
                <w:i/>
                <w:szCs w:val="20"/>
              </w:rPr>
              <w:t xml:space="preserve"> </w:t>
            </w:r>
            <w:r>
              <w:rPr>
                <w:rFonts w:ascii="Calibri" w:hAnsi="Calibri" w:cs="Calibri"/>
                <w:i/>
                <w:szCs w:val="20"/>
              </w:rPr>
              <w:t xml:space="preserve">TAS </w:t>
            </w:r>
            <w:r w:rsidRPr="006B4304">
              <w:rPr>
                <w:rFonts w:ascii="Calibri" w:hAnsi="Calibri" w:cs="Calibri"/>
                <w:i/>
                <w:szCs w:val="20"/>
              </w:rPr>
              <w:t xml:space="preserve">Standards – </w:t>
            </w:r>
            <w:r w:rsidR="00C366F9">
              <w:rPr>
                <w:rFonts w:ascii="Calibri" w:hAnsi="Calibri" w:cs="Calibri"/>
                <w:i/>
                <w:szCs w:val="20"/>
              </w:rPr>
              <w:t xml:space="preserve">Chapters 2 (204), </w:t>
            </w:r>
            <w:r>
              <w:rPr>
                <w:rFonts w:ascii="Calibri" w:hAnsi="Calibri" w:cs="Calibri"/>
                <w:i/>
                <w:szCs w:val="20"/>
              </w:rPr>
              <w:t xml:space="preserve"> 3 (307</w:t>
            </w:r>
            <w:r w:rsidR="00C366F9">
              <w:rPr>
                <w:rFonts w:ascii="Calibri" w:hAnsi="Calibri" w:cs="Calibri"/>
                <w:i/>
                <w:szCs w:val="20"/>
              </w:rPr>
              <w:t xml:space="preserve"> and 4 (403</w:t>
            </w:r>
            <w:r w:rsidRPr="006B4304">
              <w:rPr>
                <w:rFonts w:ascii="Calibri" w:hAnsi="Calibri" w:cs="Calibri"/>
                <w:i/>
                <w:szCs w:val="20"/>
              </w:rPr>
              <w:t>)</w:t>
            </w:r>
            <w:r>
              <w:rPr>
                <w:rFonts w:ascii="Calibri" w:hAnsi="Calibri" w:cs="Calibri"/>
                <w:i/>
                <w:szCs w:val="20"/>
              </w:rPr>
              <w:t>)</w:t>
            </w:r>
          </w:p>
        </w:tc>
      </w:tr>
      <w:tr w:rsidR="0064393F" w:rsidRPr="00682B0F"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1"/>
        </w:trPr>
        <w:tc>
          <w:tcPr>
            <w:tcW w:w="1080" w:type="dxa"/>
            <w:gridSpan w:val="4"/>
            <w:tcBorders>
              <w:top w:val="nil"/>
              <w:left w:val="nil"/>
              <w:bottom w:val="single" w:sz="12" w:space="0" w:color="auto"/>
              <w:right w:val="nil"/>
            </w:tcBorders>
          </w:tcPr>
          <w:p w:rsidR="0064393F" w:rsidRDefault="005605D5" w:rsidP="0064393F">
            <w:pPr>
              <w:spacing w:after="0" w:afterAutospacing="0"/>
              <w:contextualSpacing/>
              <w:rPr>
                <w:rFonts w:ascii="Calibri" w:hAnsi="Calibri" w:cs="Calibri"/>
                <w:b/>
                <w:sz w:val="22"/>
              </w:rPr>
            </w:pPr>
            <w:r>
              <w:rPr>
                <w:rFonts w:ascii="Calibri" w:hAnsi="Calibri" w:cs="Calibri"/>
                <w:b/>
                <w:sz w:val="22"/>
              </w:rPr>
              <w:t>2.10</w:t>
            </w:r>
          </w:p>
          <w:p w:rsidR="0064393F" w:rsidRDefault="0064393F" w:rsidP="0064393F">
            <w:pPr>
              <w:spacing w:after="0" w:afterAutospacing="0"/>
              <w:contextualSpacing/>
              <w:rPr>
                <w:rFonts w:ascii="Calibri" w:hAnsi="Calibri" w:cs="Calibri"/>
                <w:b/>
                <w:sz w:val="22"/>
              </w:rPr>
            </w:pPr>
            <w:r>
              <w:rPr>
                <w:rFonts w:ascii="Calibri" w:hAnsi="Calibri" w:cs="Calibri"/>
                <w:b/>
                <w:sz w:val="22"/>
              </w:rPr>
              <w:t>TAS</w:t>
            </w:r>
          </w:p>
          <w:p w:rsidR="0064393F" w:rsidRDefault="0064393F" w:rsidP="0064393F">
            <w:pPr>
              <w:spacing w:after="0" w:afterAutospacing="0"/>
              <w:contextualSpacing/>
              <w:rPr>
                <w:rFonts w:ascii="Calibri" w:hAnsi="Calibri" w:cs="Calibri"/>
                <w:b/>
                <w:sz w:val="22"/>
              </w:rPr>
            </w:pPr>
            <w:r>
              <w:rPr>
                <w:rFonts w:ascii="Calibri" w:hAnsi="Calibri" w:cs="Calibri"/>
                <w:b/>
                <w:sz w:val="22"/>
              </w:rPr>
              <w:t>204.1 307.2</w:t>
            </w:r>
          </w:p>
        </w:tc>
        <w:tc>
          <w:tcPr>
            <w:tcW w:w="2970" w:type="dxa"/>
            <w:gridSpan w:val="2"/>
            <w:tcBorders>
              <w:top w:val="nil"/>
              <w:left w:val="nil"/>
              <w:bottom w:val="single" w:sz="12" w:space="0" w:color="auto"/>
              <w:right w:val="single" w:sz="4" w:space="0" w:color="7F7F7F"/>
            </w:tcBorders>
          </w:tcPr>
          <w:p w:rsidR="0064393F" w:rsidRDefault="0064393F" w:rsidP="0064393F">
            <w:pPr>
              <w:spacing w:after="60" w:afterAutospacing="0"/>
              <w:contextualSpacing/>
              <w:rPr>
                <w:rFonts w:ascii="Calibri" w:hAnsi="Calibri"/>
                <w:sz w:val="22"/>
              </w:rPr>
            </w:pPr>
            <w:r w:rsidRPr="00B32FE6">
              <w:rPr>
                <w:rFonts w:ascii="Calibri" w:hAnsi="Calibri"/>
                <w:sz w:val="22"/>
              </w:rPr>
              <w:t xml:space="preserve">Do all objects on circulation paths through public areas, e.g. fire extinguishers, drinking fountains, </w:t>
            </w:r>
            <w:r>
              <w:rPr>
                <w:rFonts w:ascii="Calibri" w:hAnsi="Calibri"/>
                <w:sz w:val="22"/>
              </w:rPr>
              <w:t xml:space="preserve">signs, </w:t>
            </w:r>
            <w:r w:rsidRPr="00B32FE6">
              <w:rPr>
                <w:rFonts w:ascii="Calibri" w:hAnsi="Calibri"/>
                <w:sz w:val="22"/>
              </w:rPr>
              <w:t xml:space="preserve">etc., protrude no more than </w:t>
            </w:r>
            <w:r>
              <w:rPr>
                <w:rFonts w:ascii="Calibri" w:hAnsi="Calibri"/>
                <w:sz w:val="22"/>
              </w:rPr>
              <w:t xml:space="preserve">4” </w:t>
            </w:r>
            <w:r w:rsidRPr="00B32FE6">
              <w:rPr>
                <w:rFonts w:ascii="Calibri" w:hAnsi="Calibri"/>
                <w:sz w:val="22"/>
              </w:rPr>
              <w:t>into the path?</w:t>
            </w:r>
          </w:p>
          <w:p w:rsidR="0064393F" w:rsidRPr="00A7527E" w:rsidRDefault="0064393F" w:rsidP="00A7527E">
            <w:pPr>
              <w:spacing w:after="0" w:afterAutospacing="0"/>
              <w:contextualSpacing/>
              <w:rPr>
                <w:rFonts w:ascii="Calibri" w:hAnsi="Calibri"/>
                <w:i/>
                <w:sz w:val="16"/>
                <w:szCs w:val="16"/>
              </w:rPr>
            </w:pPr>
            <w:r w:rsidRPr="00A7527E">
              <w:rPr>
                <w:rFonts w:ascii="Calibri" w:hAnsi="Calibri"/>
                <w:i/>
                <w:sz w:val="16"/>
                <w:szCs w:val="16"/>
              </w:rPr>
              <w:t>or</w:t>
            </w:r>
          </w:p>
          <w:p w:rsidR="0064393F" w:rsidRDefault="0064393F" w:rsidP="0064393F">
            <w:pPr>
              <w:spacing w:after="60" w:afterAutospacing="0"/>
              <w:contextualSpacing/>
              <w:rPr>
                <w:rFonts w:ascii="Calibri" w:hAnsi="Calibri"/>
                <w:sz w:val="22"/>
              </w:rPr>
            </w:pPr>
            <w:r>
              <w:rPr>
                <w:rFonts w:ascii="Calibri" w:hAnsi="Calibri"/>
                <w:sz w:val="22"/>
              </w:rPr>
              <w:t>Is the bottom leading edge at 80” or higher above the floor?</w:t>
            </w:r>
          </w:p>
          <w:p w:rsidR="0064393F" w:rsidRPr="00A7527E" w:rsidRDefault="0064393F" w:rsidP="00A7527E">
            <w:pPr>
              <w:spacing w:after="0" w:afterAutospacing="0"/>
              <w:contextualSpacing/>
              <w:rPr>
                <w:rFonts w:ascii="Calibri" w:hAnsi="Calibri"/>
                <w:i/>
                <w:sz w:val="16"/>
                <w:szCs w:val="16"/>
              </w:rPr>
            </w:pPr>
            <w:r w:rsidRPr="00A7527E">
              <w:rPr>
                <w:rFonts w:ascii="Calibri" w:hAnsi="Calibri"/>
                <w:i/>
                <w:sz w:val="16"/>
                <w:szCs w:val="16"/>
              </w:rPr>
              <w:t>or</w:t>
            </w:r>
          </w:p>
          <w:p w:rsidR="0064393F" w:rsidRPr="00B32FE6" w:rsidRDefault="0064393F" w:rsidP="0064393F">
            <w:pPr>
              <w:ind w:right="-72"/>
              <w:contextualSpacing/>
              <w:rPr>
                <w:rFonts w:ascii="Calibri" w:hAnsi="Calibri"/>
                <w:sz w:val="22"/>
              </w:rPr>
            </w:pPr>
            <w:r w:rsidRPr="009B2715">
              <w:rPr>
                <w:rFonts w:ascii="Calibri" w:hAnsi="Calibri"/>
                <w:sz w:val="22"/>
              </w:rPr>
              <w:t>If an object protrudes more than 4”, is the bottom leadin</w:t>
            </w:r>
            <w:r>
              <w:rPr>
                <w:rFonts w:ascii="Calibri" w:hAnsi="Calibri"/>
                <w:sz w:val="22"/>
              </w:rPr>
              <w:t>g edge at 27” or lower above the</w:t>
            </w:r>
            <w:r w:rsidRPr="009B2715">
              <w:rPr>
                <w:rFonts w:ascii="Calibri" w:hAnsi="Calibri"/>
                <w:sz w:val="22"/>
              </w:rPr>
              <w:t xml:space="preserve"> floor?</w:t>
            </w:r>
          </w:p>
        </w:tc>
        <w:tc>
          <w:tcPr>
            <w:tcW w:w="2520" w:type="dxa"/>
            <w:tcBorders>
              <w:top w:val="nil"/>
              <w:left w:val="single" w:sz="4" w:space="0" w:color="7F7F7F"/>
              <w:bottom w:val="single" w:sz="12" w:space="0" w:color="auto"/>
              <w:right w:val="single" w:sz="4" w:space="0" w:color="7F7F7F"/>
            </w:tcBorders>
          </w:tcPr>
          <w:p w:rsidR="0064393F" w:rsidRDefault="0064393F" w:rsidP="0064393F">
            <w:pPr>
              <w:spacing w:after="0" w:afterAutospacing="0"/>
              <w:contextualSpacing/>
              <w:jc w:val="center"/>
              <w:rPr>
                <w:rFonts w:ascii="Wingdings" w:hAnsi="Wingdings"/>
                <w:sz w:val="40"/>
                <w:szCs w:val="40"/>
              </w:rPr>
            </w:pPr>
          </w:p>
          <w:p w:rsidR="0064393F" w:rsidRDefault="0064393F" w:rsidP="0064393F">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4393F" w:rsidRDefault="0064393F" w:rsidP="0064393F">
            <w:pPr>
              <w:spacing w:after="0" w:afterAutospacing="0"/>
              <w:contextualSpacing/>
              <w:rPr>
                <w:rFonts w:ascii="Calibri" w:hAnsi="Calibri"/>
                <w:sz w:val="22"/>
              </w:rPr>
            </w:pPr>
            <w:r>
              <w:rPr>
                <w:rFonts w:ascii="Calibri" w:hAnsi="Calibri" w:cs="Calibri"/>
                <w:sz w:val="24"/>
                <w:szCs w:val="24"/>
              </w:rPr>
              <w:t xml:space="preserve"> Measurement:</w:t>
            </w:r>
          </w:p>
          <w:p w:rsidR="0064393F" w:rsidRDefault="0064393F" w:rsidP="0064393F">
            <w:pPr>
              <w:spacing w:after="0" w:afterAutospacing="0"/>
              <w:contextualSpacing/>
              <w:jc w:val="center"/>
              <w:rPr>
                <w:rFonts w:ascii="Calibri" w:hAnsi="Calibri"/>
                <w:sz w:val="22"/>
              </w:rPr>
            </w:pPr>
          </w:p>
          <w:p w:rsidR="0064393F" w:rsidRDefault="0064393F" w:rsidP="0064393F">
            <w:pPr>
              <w:spacing w:after="0" w:afterAutospacing="0"/>
              <w:contextualSpacing/>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4393F" w:rsidRDefault="0064393F" w:rsidP="0064393F">
            <w:pPr>
              <w:spacing w:after="0" w:afterAutospacing="0"/>
              <w:contextualSpacing/>
              <w:rPr>
                <w:rFonts w:ascii="Calibri" w:hAnsi="Calibri"/>
                <w:sz w:val="22"/>
              </w:rPr>
            </w:pPr>
            <w:r>
              <w:rPr>
                <w:rFonts w:ascii="Calibri" w:hAnsi="Calibri" w:cs="Calibri"/>
                <w:sz w:val="24"/>
                <w:szCs w:val="24"/>
              </w:rPr>
              <w:t xml:space="preserve"> Measurement:</w:t>
            </w:r>
          </w:p>
          <w:p w:rsidR="00A7527E" w:rsidRPr="001A3D7B" w:rsidRDefault="00A7527E" w:rsidP="0064393F">
            <w:pPr>
              <w:spacing w:after="0" w:afterAutospacing="0"/>
              <w:contextualSpacing/>
              <w:rPr>
                <w:rFonts w:ascii="Calibri" w:hAnsi="Calibri"/>
                <w:sz w:val="16"/>
                <w:szCs w:val="16"/>
              </w:rPr>
            </w:pPr>
          </w:p>
          <w:p w:rsidR="0064393F" w:rsidRDefault="0064393F" w:rsidP="0064393F">
            <w:pPr>
              <w:spacing w:after="0" w:afterAutospacing="0"/>
              <w:contextualSpacing/>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4393F" w:rsidRPr="00716EB4" w:rsidRDefault="0064393F" w:rsidP="0064393F">
            <w:pPr>
              <w:spacing w:after="0" w:afterAutospacing="0"/>
              <w:contextualSpacing/>
              <w:rPr>
                <w:rFonts w:ascii="Calibri" w:hAnsi="Calibri"/>
                <w:sz w:val="22"/>
              </w:rPr>
            </w:pPr>
            <w:r>
              <w:rPr>
                <w:rFonts w:ascii="Calibri" w:hAnsi="Calibri" w:cs="Calibri"/>
                <w:sz w:val="24"/>
                <w:szCs w:val="24"/>
              </w:rPr>
              <w:t xml:space="preserve"> Measurement:</w:t>
            </w:r>
          </w:p>
        </w:tc>
        <w:tc>
          <w:tcPr>
            <w:tcW w:w="3150" w:type="dxa"/>
            <w:gridSpan w:val="6"/>
            <w:tcBorders>
              <w:top w:val="nil"/>
              <w:left w:val="single" w:sz="4" w:space="0" w:color="7F7F7F"/>
              <w:bottom w:val="single" w:sz="12" w:space="0" w:color="auto"/>
              <w:right w:val="single" w:sz="4" w:space="0" w:color="7F7F7F"/>
            </w:tcBorders>
            <w:vAlign w:val="center"/>
          </w:tcPr>
          <w:p w:rsidR="0064393F" w:rsidRPr="009B2715" w:rsidRDefault="000C5E85" w:rsidP="0064393F">
            <w:pPr>
              <w:contextualSpacing/>
              <w:jc w:val="center"/>
              <w:rPr>
                <w:b/>
              </w:rPr>
            </w:pPr>
            <w:r w:rsidRPr="009B2715">
              <w:rPr>
                <w:b/>
                <w:noProof/>
              </w:rPr>
              <w:drawing>
                <wp:inline distT="0" distB="0" distL="0" distR="0">
                  <wp:extent cx="1803400" cy="1981200"/>
                  <wp:effectExtent l="0" t="0" r="6350" b="0"/>
                  <wp:docPr id="1077" name="Picture 1077" descr="Diagram of a patch with 4&quot; maximum for protruding objects, 80&quot; for overhead objects, and an object protruding more than 4&quot; where the bottom edge is lower than 27&quot; above th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03400" cy="1981200"/>
                          </a:xfrm>
                          <a:prstGeom prst="rect">
                            <a:avLst/>
                          </a:prstGeom>
                          <a:noFill/>
                          <a:ln>
                            <a:noFill/>
                          </a:ln>
                        </pic:spPr>
                      </pic:pic>
                    </a:graphicData>
                  </a:graphic>
                </wp:inline>
              </w:drawing>
            </w:r>
          </w:p>
        </w:tc>
        <w:tc>
          <w:tcPr>
            <w:tcW w:w="2520" w:type="dxa"/>
            <w:gridSpan w:val="2"/>
            <w:tcBorders>
              <w:top w:val="nil"/>
              <w:left w:val="single" w:sz="4" w:space="0" w:color="7F7F7F"/>
              <w:bottom w:val="single" w:sz="12" w:space="0" w:color="auto"/>
              <w:right w:val="single" w:sz="4" w:space="0" w:color="7F7F7F"/>
            </w:tcBorders>
          </w:tcPr>
          <w:p w:rsidR="0064393F" w:rsidRDefault="0064393F" w:rsidP="0064393F">
            <w:pPr>
              <w:spacing w:after="0" w:afterAutospacing="0"/>
              <w:contextualSpacing/>
              <w:rPr>
                <w:rFonts w:ascii="Calibri" w:hAnsi="Calibri" w:cs="Calibri"/>
                <w:sz w:val="22"/>
              </w:rPr>
            </w:pPr>
          </w:p>
          <w:p w:rsidR="0064393F" w:rsidRDefault="0064393F" w:rsidP="0064393F">
            <w:pPr>
              <w:spacing w:after="0" w:afterAutospacing="0"/>
              <w:contextualSpacing/>
              <w:rPr>
                <w:rFonts w:ascii="Calibri" w:hAnsi="Calibri" w:cs="Calibri"/>
                <w:sz w:val="22"/>
              </w:rPr>
            </w:pPr>
          </w:p>
          <w:p w:rsidR="0064393F" w:rsidRDefault="0064393F" w:rsidP="0064393F">
            <w:pPr>
              <w:spacing w:after="0" w:afterAutospacing="0"/>
              <w:contextualSpacing/>
              <w:rPr>
                <w:rFonts w:ascii="Calibri" w:hAnsi="Calibri" w:cs="Calibri"/>
                <w:sz w:val="22"/>
              </w:rPr>
            </w:pPr>
          </w:p>
          <w:p w:rsidR="0064393F" w:rsidRDefault="0064393F" w:rsidP="0064393F">
            <w:pPr>
              <w:spacing w:after="0" w:afterAutospacing="0"/>
              <w:contextualSpacing/>
              <w:rPr>
                <w:rFonts w:ascii="Calibri" w:hAnsi="Calibri" w:cs="Calibri"/>
                <w:sz w:val="22"/>
              </w:rPr>
            </w:pPr>
          </w:p>
          <w:p w:rsidR="0064393F" w:rsidRDefault="0064393F" w:rsidP="0064393F">
            <w:pPr>
              <w:spacing w:after="0" w:afterAutospacing="0"/>
              <w:contextualSpacing/>
              <w:rPr>
                <w:rFonts w:ascii="Calibri" w:hAnsi="Calibri" w:cs="Calibri"/>
                <w:sz w:val="22"/>
              </w:rPr>
            </w:pPr>
          </w:p>
          <w:p w:rsidR="0064393F" w:rsidRDefault="0064393F" w:rsidP="0064393F">
            <w:pPr>
              <w:spacing w:after="0" w:afterAutospacing="0"/>
              <w:contextualSpacing/>
              <w:rPr>
                <w:rFonts w:ascii="Calibri" w:hAnsi="Calibri" w:cs="Calibri"/>
                <w:sz w:val="22"/>
              </w:rPr>
            </w:pPr>
          </w:p>
          <w:p w:rsidR="0064393F" w:rsidRDefault="0064393F" w:rsidP="0064393F">
            <w:pPr>
              <w:spacing w:after="0" w:afterAutospacing="0"/>
              <w:contextualSpacing/>
              <w:rPr>
                <w:rFonts w:ascii="Calibri" w:hAnsi="Calibri" w:cs="Calibri"/>
                <w:sz w:val="22"/>
              </w:rPr>
            </w:pPr>
          </w:p>
          <w:p w:rsidR="0064393F" w:rsidRDefault="0064393F" w:rsidP="0064393F">
            <w:pPr>
              <w:spacing w:after="0" w:afterAutospacing="0"/>
              <w:contextualSpacing/>
              <w:rPr>
                <w:rFonts w:ascii="Calibri" w:hAnsi="Calibri" w:cs="Calibri"/>
                <w:sz w:val="22"/>
              </w:rPr>
            </w:pPr>
          </w:p>
          <w:p w:rsidR="0064393F" w:rsidRPr="009B2715" w:rsidRDefault="0064393F" w:rsidP="0064393F">
            <w:pPr>
              <w:spacing w:after="0" w:afterAutospacing="0"/>
              <w:contextualSpacing/>
              <w:rPr>
                <w:rFonts w:ascii="Calibri" w:hAnsi="Calibri" w:cs="Calibri"/>
                <w:sz w:val="16"/>
                <w:szCs w:val="16"/>
              </w:rPr>
            </w:pPr>
          </w:p>
          <w:p w:rsidR="0064393F" w:rsidRDefault="0064393F" w:rsidP="0064393F">
            <w:pPr>
              <w:spacing w:after="0" w:afterAutospacing="0"/>
              <w:contextualSpacing/>
              <w:rPr>
                <w:rFonts w:ascii="Calibri" w:hAnsi="Calibri" w:cs="Calibri"/>
                <w:sz w:val="22"/>
              </w:rPr>
            </w:pPr>
          </w:p>
          <w:p w:rsidR="0064393F" w:rsidRPr="009B2715" w:rsidRDefault="0064393F" w:rsidP="0064393F">
            <w:pPr>
              <w:spacing w:after="0" w:afterAutospacing="0"/>
              <w:contextualSpacing/>
              <w:rPr>
                <w:rFonts w:ascii="Calibri" w:hAnsi="Calibri" w:cs="Calibri"/>
                <w:sz w:val="16"/>
                <w:szCs w:val="16"/>
              </w:rPr>
            </w:pPr>
          </w:p>
          <w:p w:rsidR="0064393F" w:rsidRPr="00682B0F" w:rsidRDefault="0064393F" w:rsidP="0064393F">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gridSpan w:val="4"/>
            <w:tcBorders>
              <w:top w:val="nil"/>
              <w:left w:val="single" w:sz="4" w:space="0" w:color="7F7F7F"/>
              <w:bottom w:val="single" w:sz="12" w:space="0" w:color="auto"/>
              <w:right w:val="single" w:sz="4" w:space="0" w:color="auto"/>
            </w:tcBorders>
          </w:tcPr>
          <w:p w:rsidR="0064393F" w:rsidRDefault="0064393F" w:rsidP="0064393F">
            <w:pPr>
              <w:spacing w:after="0" w:afterAutospacing="0"/>
              <w:contextualSpacing/>
              <w:rPr>
                <w:rFonts w:ascii="Calibri" w:hAnsi="Calibri" w:cs="Calibri"/>
                <w:sz w:val="22"/>
              </w:rPr>
            </w:pPr>
            <w:r>
              <w:rPr>
                <w:rFonts w:ascii="Calibri" w:hAnsi="Calibri" w:cs="Calibri"/>
                <w:sz w:val="22"/>
              </w:rPr>
              <w:t>• Remove object</w:t>
            </w:r>
          </w:p>
          <w:p w:rsidR="0064393F" w:rsidRDefault="0064393F" w:rsidP="0064393F">
            <w:pPr>
              <w:spacing w:after="0" w:afterAutospacing="0"/>
              <w:ind w:left="156" w:hanging="156"/>
              <w:contextualSpacing/>
              <w:rPr>
                <w:rFonts w:ascii="Calibri" w:hAnsi="Calibri" w:cs="Calibri"/>
                <w:sz w:val="22"/>
              </w:rPr>
            </w:pPr>
            <w:r>
              <w:rPr>
                <w:rFonts w:ascii="Calibri" w:hAnsi="Calibri" w:cs="Calibri"/>
                <w:sz w:val="22"/>
              </w:rPr>
              <w:t xml:space="preserve">• Add tactile warning such as permanent planter or partial walls </w:t>
            </w:r>
          </w:p>
          <w:p w:rsidR="0064393F" w:rsidRDefault="0064393F" w:rsidP="0064393F">
            <w:pPr>
              <w:spacing w:after="0" w:afterAutospacing="0"/>
              <w:contextualSpacing/>
              <w:rPr>
                <w:rFonts w:ascii="Calibri" w:hAnsi="Calibri" w:cs="Calibri"/>
                <w:sz w:val="22"/>
              </w:rPr>
            </w:pPr>
          </w:p>
        </w:tc>
      </w:tr>
      <w:tr w:rsidR="00FE1023" w:rsidRPr="00682B0F"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85"/>
        </w:trPr>
        <w:tc>
          <w:tcPr>
            <w:tcW w:w="1080" w:type="dxa"/>
            <w:gridSpan w:val="4"/>
            <w:tcBorders>
              <w:top w:val="single" w:sz="12" w:space="0" w:color="auto"/>
              <w:left w:val="nil"/>
              <w:bottom w:val="single" w:sz="12" w:space="0" w:color="auto"/>
              <w:right w:val="nil"/>
            </w:tcBorders>
          </w:tcPr>
          <w:p w:rsidR="00FE1023" w:rsidRDefault="005605D5" w:rsidP="00FE1023">
            <w:pPr>
              <w:spacing w:after="0" w:afterAutospacing="0"/>
              <w:contextualSpacing/>
              <w:rPr>
                <w:rFonts w:ascii="Calibri" w:hAnsi="Calibri" w:cs="Calibri"/>
                <w:b/>
                <w:sz w:val="22"/>
              </w:rPr>
            </w:pPr>
            <w:r>
              <w:rPr>
                <w:rFonts w:ascii="Calibri" w:hAnsi="Calibri" w:cs="Calibri"/>
                <w:b/>
                <w:sz w:val="22"/>
              </w:rPr>
              <w:t>2.11</w:t>
            </w:r>
          </w:p>
          <w:p w:rsidR="00F5663D" w:rsidRDefault="00FE1023" w:rsidP="00FE1023">
            <w:pPr>
              <w:spacing w:after="0" w:afterAutospacing="0"/>
              <w:contextualSpacing/>
              <w:rPr>
                <w:rFonts w:ascii="Calibri" w:hAnsi="Calibri" w:cs="Calibri"/>
                <w:b/>
                <w:sz w:val="22"/>
              </w:rPr>
            </w:pPr>
            <w:r>
              <w:rPr>
                <w:rFonts w:ascii="Calibri" w:hAnsi="Calibri" w:cs="Calibri"/>
                <w:b/>
                <w:sz w:val="22"/>
              </w:rPr>
              <w:t xml:space="preserve">TAS </w:t>
            </w:r>
          </w:p>
          <w:p w:rsidR="00FE1023" w:rsidRDefault="00FE1023" w:rsidP="00FE1023">
            <w:pPr>
              <w:spacing w:after="0" w:afterAutospacing="0"/>
              <w:contextualSpacing/>
              <w:rPr>
                <w:rFonts w:ascii="Calibri" w:hAnsi="Calibri" w:cs="Calibri"/>
                <w:b/>
                <w:sz w:val="22"/>
              </w:rPr>
            </w:pPr>
            <w:r>
              <w:rPr>
                <w:rFonts w:ascii="Calibri" w:hAnsi="Calibri" w:cs="Calibri"/>
                <w:b/>
                <w:sz w:val="22"/>
              </w:rPr>
              <w:t>204.1</w:t>
            </w:r>
          </w:p>
          <w:p w:rsidR="000C1FC2" w:rsidRDefault="000C1FC2" w:rsidP="00FE1023">
            <w:pPr>
              <w:spacing w:after="0" w:afterAutospacing="0"/>
              <w:contextualSpacing/>
              <w:rPr>
                <w:rFonts w:ascii="Calibri" w:hAnsi="Calibri" w:cs="Calibri"/>
                <w:b/>
                <w:sz w:val="22"/>
              </w:rPr>
            </w:pPr>
            <w:r>
              <w:rPr>
                <w:rFonts w:ascii="Calibri" w:hAnsi="Calibri" w:cs="Calibri"/>
                <w:b/>
                <w:sz w:val="22"/>
              </w:rPr>
              <w:t>307.4</w:t>
            </w:r>
          </w:p>
          <w:p w:rsidR="00FE1023" w:rsidRDefault="00FE1023" w:rsidP="00FE1023">
            <w:pPr>
              <w:spacing w:after="0" w:afterAutospacing="0"/>
              <w:contextualSpacing/>
              <w:rPr>
                <w:rFonts w:ascii="Calibri" w:hAnsi="Calibri" w:cs="Calibri"/>
                <w:b/>
                <w:sz w:val="22"/>
              </w:rPr>
            </w:pPr>
            <w:r>
              <w:rPr>
                <w:rFonts w:ascii="Calibri" w:hAnsi="Calibri" w:cs="Calibri"/>
                <w:b/>
                <w:sz w:val="22"/>
              </w:rPr>
              <w:t>307.5</w:t>
            </w:r>
          </w:p>
          <w:p w:rsidR="00F94EEB" w:rsidRDefault="00F94EEB" w:rsidP="00FE1023">
            <w:pPr>
              <w:spacing w:after="0" w:afterAutospacing="0"/>
              <w:contextualSpacing/>
              <w:rPr>
                <w:rFonts w:ascii="Calibri" w:hAnsi="Calibri" w:cs="Calibri"/>
                <w:b/>
                <w:sz w:val="22"/>
              </w:rPr>
            </w:pPr>
            <w:r>
              <w:rPr>
                <w:rFonts w:ascii="Calibri" w:hAnsi="Calibri" w:cs="Calibri"/>
                <w:b/>
                <w:sz w:val="22"/>
              </w:rPr>
              <w:t>403.5.1</w:t>
            </w:r>
          </w:p>
        </w:tc>
        <w:tc>
          <w:tcPr>
            <w:tcW w:w="2970" w:type="dxa"/>
            <w:gridSpan w:val="2"/>
            <w:tcBorders>
              <w:top w:val="single" w:sz="12" w:space="0" w:color="auto"/>
              <w:left w:val="nil"/>
              <w:bottom w:val="single" w:sz="12" w:space="0" w:color="auto"/>
              <w:right w:val="single" w:sz="4" w:space="0" w:color="7F7F7F"/>
            </w:tcBorders>
          </w:tcPr>
          <w:p w:rsidR="00FE1023" w:rsidRPr="00B32FE6" w:rsidRDefault="0032637F" w:rsidP="00B11838">
            <w:pPr>
              <w:spacing w:after="60" w:afterAutospacing="0"/>
              <w:ind w:right="-72"/>
              <w:contextualSpacing/>
              <w:rPr>
                <w:rFonts w:ascii="Calibri" w:hAnsi="Calibri"/>
                <w:sz w:val="22"/>
              </w:rPr>
            </w:pPr>
            <w:r>
              <w:rPr>
                <w:rFonts w:ascii="Calibri" w:hAnsi="Calibri"/>
                <w:sz w:val="22"/>
              </w:rPr>
              <w:t>Are</w:t>
            </w:r>
            <w:r w:rsidR="00EC0549">
              <w:rPr>
                <w:rFonts w:ascii="Calibri" w:hAnsi="Calibri"/>
                <w:sz w:val="22"/>
              </w:rPr>
              <w:t xml:space="preserve"> </w:t>
            </w:r>
            <w:r w:rsidR="00B11838">
              <w:rPr>
                <w:rFonts w:ascii="Calibri" w:hAnsi="Calibri"/>
                <w:sz w:val="22"/>
              </w:rPr>
              <w:t xml:space="preserve">all </w:t>
            </w:r>
            <w:r w:rsidR="00FE1023">
              <w:rPr>
                <w:rFonts w:ascii="Calibri" w:hAnsi="Calibri"/>
                <w:sz w:val="22"/>
              </w:rPr>
              <w:t>cl</w:t>
            </w:r>
            <w:r>
              <w:rPr>
                <w:rFonts w:ascii="Calibri" w:hAnsi="Calibri"/>
                <w:sz w:val="22"/>
              </w:rPr>
              <w:t>ear width requirements</w:t>
            </w:r>
            <w:r w:rsidR="00FE1023">
              <w:rPr>
                <w:rFonts w:ascii="Calibri" w:hAnsi="Calibri"/>
                <w:sz w:val="22"/>
              </w:rPr>
              <w:t xml:space="preserve"> </w:t>
            </w:r>
            <w:r>
              <w:rPr>
                <w:rFonts w:ascii="Calibri" w:hAnsi="Calibri"/>
                <w:sz w:val="22"/>
              </w:rPr>
              <w:t xml:space="preserve">for </w:t>
            </w:r>
            <w:r w:rsidR="00FE1023">
              <w:rPr>
                <w:rFonts w:ascii="Calibri" w:hAnsi="Calibri"/>
                <w:sz w:val="22"/>
              </w:rPr>
              <w:t>accessible routes</w:t>
            </w:r>
            <w:r>
              <w:rPr>
                <w:rFonts w:ascii="Calibri" w:hAnsi="Calibri"/>
                <w:sz w:val="22"/>
              </w:rPr>
              <w:t xml:space="preserve"> met</w:t>
            </w:r>
            <w:r w:rsidR="00F94EEB">
              <w:rPr>
                <w:rFonts w:ascii="Calibri" w:hAnsi="Calibri"/>
                <w:sz w:val="22"/>
              </w:rPr>
              <w:t xml:space="preserve"> </w:t>
            </w:r>
            <w:r w:rsidR="00B11838">
              <w:rPr>
                <w:rFonts w:ascii="Calibri" w:hAnsi="Calibri"/>
                <w:sz w:val="22"/>
              </w:rPr>
              <w:t xml:space="preserve">for walking surface </w:t>
            </w:r>
            <w:r w:rsidR="00F94EEB">
              <w:rPr>
                <w:rFonts w:ascii="Calibri" w:hAnsi="Calibri"/>
                <w:sz w:val="22"/>
              </w:rPr>
              <w:t>(</w:t>
            </w:r>
            <w:r w:rsidR="000C1FC2">
              <w:rPr>
                <w:rFonts w:ascii="Calibri" w:hAnsi="Calibri"/>
                <w:sz w:val="22"/>
              </w:rPr>
              <w:t>min.</w:t>
            </w:r>
            <w:r w:rsidR="00B11838">
              <w:rPr>
                <w:rFonts w:ascii="Calibri" w:hAnsi="Calibri"/>
                <w:sz w:val="22"/>
              </w:rPr>
              <w:t xml:space="preserve"> </w:t>
            </w:r>
            <w:r w:rsidR="00F94EEB">
              <w:rPr>
                <w:rFonts w:ascii="Calibri" w:hAnsi="Calibri"/>
                <w:sz w:val="22"/>
              </w:rPr>
              <w:t>36” wide</w:t>
            </w:r>
            <w:r w:rsidR="00B11838">
              <w:rPr>
                <w:rFonts w:ascii="Calibri" w:hAnsi="Calibri"/>
                <w:sz w:val="22"/>
              </w:rPr>
              <w:t xml:space="preserve">) and </w:t>
            </w:r>
            <w:r w:rsidR="00F94EEB">
              <w:rPr>
                <w:rFonts w:ascii="Calibri" w:hAnsi="Calibri"/>
                <w:sz w:val="22"/>
              </w:rPr>
              <w:t>vertical clearance</w:t>
            </w:r>
            <w:r w:rsidR="000C1FC2">
              <w:rPr>
                <w:rFonts w:ascii="Calibri" w:hAnsi="Calibri"/>
                <w:sz w:val="22"/>
              </w:rPr>
              <w:t xml:space="preserve"> </w:t>
            </w:r>
            <w:r w:rsidR="00B11838">
              <w:rPr>
                <w:rFonts w:ascii="Calibri" w:hAnsi="Calibri"/>
                <w:sz w:val="22"/>
              </w:rPr>
              <w:t>(</w:t>
            </w:r>
            <w:r w:rsidR="000C1FC2">
              <w:rPr>
                <w:rFonts w:ascii="Calibri" w:hAnsi="Calibri"/>
                <w:sz w:val="22"/>
              </w:rPr>
              <w:t>min.</w:t>
            </w:r>
            <w:r w:rsidR="00B11838">
              <w:rPr>
                <w:rFonts w:ascii="Calibri" w:hAnsi="Calibri"/>
                <w:sz w:val="22"/>
              </w:rPr>
              <w:t xml:space="preserve"> 80” high</w:t>
            </w:r>
            <w:r>
              <w:rPr>
                <w:rFonts w:ascii="Calibri" w:hAnsi="Calibri"/>
                <w:sz w:val="22"/>
              </w:rPr>
              <w:t>), i.e., protruding objects do not reduce the cle</w:t>
            </w:r>
            <w:r w:rsidR="00E43BF0">
              <w:rPr>
                <w:rFonts w:ascii="Calibri" w:hAnsi="Calibri"/>
                <w:sz w:val="22"/>
              </w:rPr>
              <w:t>ar width</w:t>
            </w:r>
            <w:r w:rsidR="00FE1023">
              <w:rPr>
                <w:rFonts w:ascii="Calibri" w:hAnsi="Calibri"/>
                <w:sz w:val="22"/>
              </w:rPr>
              <w:t>?</w:t>
            </w:r>
            <w:r w:rsidR="00F94EEB">
              <w:rPr>
                <w:rFonts w:ascii="Calibri" w:hAnsi="Calibri"/>
                <w:sz w:val="22"/>
              </w:rPr>
              <w:t>*</w:t>
            </w:r>
            <w:r w:rsidR="00FE1023">
              <w:rPr>
                <w:rFonts w:ascii="Calibri" w:hAnsi="Calibri"/>
                <w:sz w:val="22"/>
              </w:rPr>
              <w:t xml:space="preserve"> </w:t>
            </w:r>
          </w:p>
        </w:tc>
        <w:tc>
          <w:tcPr>
            <w:tcW w:w="2520" w:type="dxa"/>
            <w:tcBorders>
              <w:top w:val="single" w:sz="12" w:space="0" w:color="auto"/>
              <w:left w:val="single" w:sz="4" w:space="0" w:color="7F7F7F"/>
              <w:bottom w:val="single" w:sz="12" w:space="0" w:color="auto"/>
              <w:right w:val="single" w:sz="4" w:space="0" w:color="7F7F7F"/>
            </w:tcBorders>
          </w:tcPr>
          <w:p w:rsidR="00FE1023" w:rsidRDefault="00FE1023" w:rsidP="00FE1023">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FE1023" w:rsidRDefault="00FE1023" w:rsidP="00E43BF0">
            <w:pPr>
              <w:spacing w:after="0" w:afterAutospacing="0"/>
              <w:contextualSpacing/>
              <w:jc w:val="center"/>
              <w:rPr>
                <w:rFonts w:ascii="Wingdings" w:hAnsi="Wingdings"/>
                <w:sz w:val="40"/>
                <w:szCs w:val="40"/>
              </w:rPr>
            </w:pP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FE1023" w:rsidRPr="00A0144C" w:rsidRDefault="000C5E85" w:rsidP="00B55EFD">
            <w:pPr>
              <w:contextualSpacing/>
              <w:jc w:val="center"/>
              <w:rPr>
                <w:b/>
                <w:noProof/>
              </w:rPr>
            </w:pPr>
            <w:r w:rsidRPr="00EA2B85">
              <w:rPr>
                <w:b/>
                <w:noProof/>
              </w:rPr>
              <w:drawing>
                <wp:inline distT="0" distB="0" distL="0" distR="0">
                  <wp:extent cx="920750" cy="1123950"/>
                  <wp:effectExtent l="0" t="0" r="0" b="0"/>
                  <wp:docPr id="1078" name="Picture 1078" descr="Image showing overhead object at 8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20750" cy="1123950"/>
                          </a:xfrm>
                          <a:prstGeom prst="rect">
                            <a:avLst/>
                          </a:prstGeom>
                          <a:noFill/>
                          <a:ln>
                            <a:noFill/>
                          </a:ln>
                        </pic:spPr>
                      </pic:pic>
                    </a:graphicData>
                  </a:graphic>
                </wp:inline>
              </w:drawing>
            </w:r>
            <w:r w:rsidR="009B3887">
              <w:rPr>
                <w:rFonts w:cs="Arial"/>
                <w:noProof/>
                <w:szCs w:val="20"/>
              </w:rPr>
              <w:t xml:space="preserve"> </w:t>
            </w:r>
            <w:r w:rsidRPr="009B3887">
              <w:rPr>
                <w:rFonts w:cs="Arial"/>
                <w:noProof/>
                <w:szCs w:val="20"/>
              </w:rPr>
              <w:drawing>
                <wp:inline distT="0" distB="0" distL="0" distR="0">
                  <wp:extent cx="914400" cy="1117600"/>
                  <wp:effectExtent l="0" t="0" r="0" b="6350"/>
                  <wp:docPr id="1079" name="Picture 1" descr="Image result for pictures of hallways inside of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s of hallways inside of offic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14400" cy="1117600"/>
                          </a:xfrm>
                          <a:prstGeom prst="rect">
                            <a:avLst/>
                          </a:prstGeom>
                          <a:noFill/>
                          <a:ln>
                            <a:noFill/>
                          </a:ln>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EA2B85" w:rsidRDefault="00EA2B85" w:rsidP="00FE1023">
            <w:pPr>
              <w:spacing w:after="0" w:afterAutospacing="0"/>
              <w:contextualSpacing/>
              <w:rPr>
                <w:rFonts w:ascii="Calibri" w:hAnsi="Calibri" w:cs="Calibri"/>
                <w:sz w:val="22"/>
              </w:rPr>
            </w:pPr>
          </w:p>
          <w:p w:rsidR="00EA2B85" w:rsidRDefault="00EA2B85" w:rsidP="00FE1023">
            <w:pPr>
              <w:spacing w:after="0" w:afterAutospacing="0"/>
              <w:contextualSpacing/>
              <w:rPr>
                <w:rFonts w:ascii="Calibri" w:hAnsi="Calibri" w:cs="Calibri"/>
                <w:sz w:val="22"/>
              </w:rPr>
            </w:pPr>
          </w:p>
          <w:p w:rsidR="00EA2B85" w:rsidRDefault="00EA2B85" w:rsidP="00FE1023">
            <w:pPr>
              <w:spacing w:after="0" w:afterAutospacing="0"/>
              <w:contextualSpacing/>
              <w:rPr>
                <w:rFonts w:ascii="Calibri" w:hAnsi="Calibri" w:cs="Calibri"/>
                <w:sz w:val="22"/>
              </w:rPr>
            </w:pPr>
          </w:p>
          <w:p w:rsidR="00EA2B85" w:rsidRDefault="00EA2B85" w:rsidP="00FE1023">
            <w:pPr>
              <w:spacing w:after="0" w:afterAutospacing="0"/>
              <w:contextualSpacing/>
              <w:rPr>
                <w:rFonts w:ascii="Calibri" w:hAnsi="Calibri" w:cs="Calibri"/>
                <w:sz w:val="22"/>
              </w:rPr>
            </w:pPr>
          </w:p>
          <w:p w:rsidR="00EA2B85" w:rsidRDefault="00EA2B85" w:rsidP="00FE1023">
            <w:pPr>
              <w:spacing w:after="0" w:afterAutospacing="0"/>
              <w:contextualSpacing/>
              <w:rPr>
                <w:rFonts w:ascii="Calibri" w:hAnsi="Calibri" w:cs="Calibri"/>
                <w:sz w:val="22"/>
              </w:rPr>
            </w:pPr>
          </w:p>
          <w:p w:rsidR="00FE1023" w:rsidRDefault="00EA2B85" w:rsidP="00FE1023">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p>
        </w:tc>
        <w:tc>
          <w:tcPr>
            <w:tcW w:w="2700" w:type="dxa"/>
            <w:gridSpan w:val="4"/>
            <w:tcBorders>
              <w:top w:val="single" w:sz="12" w:space="0" w:color="auto"/>
              <w:left w:val="single" w:sz="4" w:space="0" w:color="7F7F7F"/>
              <w:bottom w:val="single" w:sz="12" w:space="0" w:color="auto"/>
              <w:right w:val="single" w:sz="4" w:space="0" w:color="auto"/>
            </w:tcBorders>
          </w:tcPr>
          <w:p w:rsidR="00FE1023" w:rsidRDefault="00F94EEB" w:rsidP="00FD6F47">
            <w:pPr>
              <w:numPr>
                <w:ilvl w:val="0"/>
                <w:numId w:val="2"/>
              </w:numPr>
              <w:spacing w:after="0" w:afterAutospacing="0"/>
              <w:ind w:left="198" w:hanging="180"/>
              <w:contextualSpacing/>
              <w:rPr>
                <w:rFonts w:ascii="Calibri" w:hAnsi="Calibri" w:cs="Calibri"/>
                <w:sz w:val="22"/>
              </w:rPr>
            </w:pPr>
            <w:r>
              <w:rPr>
                <w:rFonts w:ascii="Calibri" w:hAnsi="Calibri" w:cs="Calibri"/>
                <w:sz w:val="22"/>
              </w:rPr>
              <w:t>Remove protruding object</w:t>
            </w:r>
          </w:p>
          <w:p w:rsidR="00F94EEB" w:rsidRPr="00A7527E" w:rsidRDefault="00F94EEB" w:rsidP="00F94EEB">
            <w:pPr>
              <w:spacing w:after="0" w:afterAutospacing="0"/>
              <w:contextualSpacing/>
              <w:rPr>
                <w:rFonts w:ascii="Calibri" w:hAnsi="Calibri" w:cs="Calibri"/>
                <w:sz w:val="8"/>
                <w:szCs w:val="8"/>
              </w:rPr>
            </w:pPr>
          </w:p>
          <w:p w:rsidR="00F94EEB" w:rsidRDefault="00F94EEB" w:rsidP="00F94EEB">
            <w:pPr>
              <w:spacing w:after="0" w:afterAutospacing="0"/>
              <w:contextualSpacing/>
              <w:rPr>
                <w:rFonts w:ascii="Calibri" w:hAnsi="Calibri" w:cs="Calibri"/>
                <w:sz w:val="22"/>
              </w:rPr>
            </w:pPr>
            <w:r>
              <w:rPr>
                <w:rFonts w:ascii="Calibri" w:hAnsi="Calibri" w:cs="Calibri"/>
                <w:sz w:val="22"/>
              </w:rPr>
              <w:t>*Door closers and door stops shall be permitted to be 78” above the finish floor or ground</w:t>
            </w:r>
          </w:p>
        </w:tc>
      </w:tr>
      <w:tr w:rsidR="00DC6BB6" w:rsidRPr="00682B0F"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trPr>
        <w:tc>
          <w:tcPr>
            <w:tcW w:w="14940" w:type="dxa"/>
            <w:gridSpan w:val="19"/>
            <w:tcBorders>
              <w:top w:val="single" w:sz="12" w:space="0" w:color="auto"/>
              <w:left w:val="nil"/>
              <w:bottom w:val="nil"/>
              <w:right w:val="single" w:sz="4" w:space="0" w:color="auto"/>
            </w:tcBorders>
            <w:shd w:val="clear" w:color="auto" w:fill="D9D9D9"/>
          </w:tcPr>
          <w:p w:rsidR="00DC6BB6" w:rsidRPr="00B32FE6" w:rsidRDefault="00DC6BB6" w:rsidP="00F26196">
            <w:pPr>
              <w:spacing w:after="0" w:afterAutospacing="0"/>
              <w:contextualSpacing/>
              <w:rPr>
                <w:rFonts w:ascii="Calibri" w:hAnsi="Calibri" w:cs="Calibri"/>
                <w:szCs w:val="20"/>
              </w:rPr>
            </w:pPr>
            <w:r w:rsidRPr="00B32FE6">
              <w:rPr>
                <w:rFonts w:ascii="Calibri" w:hAnsi="Calibri" w:cs="Calibri"/>
                <w:b/>
                <w:sz w:val="25"/>
                <w:szCs w:val="25"/>
              </w:rPr>
              <w:t xml:space="preserve">Ramps </w:t>
            </w:r>
            <w:r w:rsidR="0033665D">
              <w:rPr>
                <w:rFonts w:ascii="Calibri" w:hAnsi="Calibri" w:cs="Calibri"/>
                <w:i/>
                <w:szCs w:val="20"/>
              </w:rPr>
              <w:t>(2012</w:t>
            </w:r>
            <w:r w:rsidR="0033665D" w:rsidRPr="006B4304">
              <w:rPr>
                <w:rFonts w:ascii="Calibri" w:hAnsi="Calibri" w:cs="Calibri"/>
                <w:i/>
                <w:szCs w:val="20"/>
              </w:rPr>
              <w:t xml:space="preserve"> </w:t>
            </w:r>
            <w:r w:rsidR="0033665D">
              <w:rPr>
                <w:rFonts w:ascii="Calibri" w:hAnsi="Calibri" w:cs="Calibri"/>
                <w:i/>
                <w:szCs w:val="20"/>
              </w:rPr>
              <w:t xml:space="preserve">TAS </w:t>
            </w:r>
            <w:r w:rsidR="0033665D" w:rsidRPr="006B4304">
              <w:rPr>
                <w:rFonts w:ascii="Calibri" w:hAnsi="Calibri" w:cs="Calibri"/>
                <w:i/>
                <w:szCs w:val="20"/>
              </w:rPr>
              <w:t xml:space="preserve">Standards – </w:t>
            </w:r>
            <w:r w:rsidR="00344C3E">
              <w:rPr>
                <w:rFonts w:ascii="Calibri" w:hAnsi="Calibri" w:cs="Calibri"/>
                <w:i/>
                <w:szCs w:val="20"/>
              </w:rPr>
              <w:t>Chapters 4 (</w:t>
            </w:r>
            <w:r w:rsidR="00CD1A99">
              <w:rPr>
                <w:rFonts w:ascii="Calibri" w:hAnsi="Calibri" w:cs="Calibri"/>
                <w:i/>
                <w:szCs w:val="20"/>
              </w:rPr>
              <w:t>405</w:t>
            </w:r>
            <w:r w:rsidR="00344C3E">
              <w:rPr>
                <w:rFonts w:ascii="Calibri" w:hAnsi="Calibri" w:cs="Calibri"/>
                <w:i/>
                <w:szCs w:val="20"/>
              </w:rPr>
              <w:t>) and</w:t>
            </w:r>
            <w:r w:rsidR="00CD1A99">
              <w:rPr>
                <w:rFonts w:ascii="Calibri" w:hAnsi="Calibri" w:cs="Calibri"/>
                <w:i/>
                <w:szCs w:val="20"/>
              </w:rPr>
              <w:t xml:space="preserve"> </w:t>
            </w:r>
            <w:r w:rsidR="00344C3E">
              <w:rPr>
                <w:rFonts w:ascii="Calibri" w:hAnsi="Calibri" w:cs="Calibri"/>
                <w:i/>
                <w:szCs w:val="20"/>
              </w:rPr>
              <w:t>5 (</w:t>
            </w:r>
            <w:r w:rsidR="00CD1A99">
              <w:rPr>
                <w:rFonts w:ascii="Calibri" w:hAnsi="Calibri" w:cs="Calibri"/>
                <w:i/>
                <w:szCs w:val="20"/>
              </w:rPr>
              <w:t>504</w:t>
            </w:r>
            <w:r w:rsidR="0033665D">
              <w:rPr>
                <w:rFonts w:ascii="Calibri" w:hAnsi="Calibri" w:cs="Calibri"/>
                <w:i/>
                <w:szCs w:val="20"/>
              </w:rPr>
              <w:t xml:space="preserve"> </w:t>
            </w:r>
            <w:r w:rsidR="0030627A">
              <w:rPr>
                <w:rFonts w:ascii="Calibri" w:hAnsi="Calibri" w:cs="Calibri"/>
                <w:i/>
                <w:szCs w:val="20"/>
              </w:rPr>
              <w:t>and</w:t>
            </w:r>
            <w:r w:rsidR="0033665D">
              <w:rPr>
                <w:rFonts w:ascii="Calibri" w:hAnsi="Calibri" w:cs="Calibri"/>
                <w:i/>
                <w:szCs w:val="20"/>
              </w:rPr>
              <w:t xml:space="preserve"> 505</w:t>
            </w:r>
            <w:r w:rsidR="0033665D" w:rsidRPr="006B4304">
              <w:rPr>
                <w:rFonts w:ascii="Calibri" w:hAnsi="Calibri" w:cs="Calibri"/>
                <w:i/>
                <w:szCs w:val="20"/>
              </w:rPr>
              <w:t>)</w:t>
            </w:r>
            <w:r w:rsidR="000E4D54">
              <w:rPr>
                <w:rFonts w:ascii="Calibri" w:hAnsi="Calibri" w:cs="Calibri"/>
                <w:i/>
                <w:szCs w:val="20"/>
              </w:rPr>
              <w:t>)</w:t>
            </w:r>
            <w:r w:rsidR="0033665D">
              <w:rPr>
                <w:rFonts w:ascii="Calibri" w:hAnsi="Calibri" w:cs="Calibri"/>
                <w:i/>
                <w:szCs w:val="20"/>
              </w:rPr>
              <w:t xml:space="preserve"> </w:t>
            </w:r>
            <w:r w:rsidR="0033665D" w:rsidRPr="00BB0F00">
              <w:rPr>
                <w:rFonts w:ascii="Calibri" w:hAnsi="Calibri" w:cs="Calibri"/>
                <w:b/>
                <w:szCs w:val="20"/>
              </w:rPr>
              <w:t>Note:</w:t>
            </w:r>
            <w:r w:rsidR="0033665D">
              <w:rPr>
                <w:rFonts w:ascii="Calibri" w:hAnsi="Calibri" w:cs="Calibri"/>
                <w:b/>
                <w:szCs w:val="20"/>
              </w:rPr>
              <w:t xml:space="preserve"> Any portion of an accessible route </w:t>
            </w:r>
            <w:r w:rsidR="0033665D" w:rsidRPr="00BB0F00">
              <w:rPr>
                <w:rFonts w:ascii="Calibri" w:hAnsi="Calibri" w:cs="Calibri"/>
                <w:b/>
                <w:szCs w:val="20"/>
              </w:rPr>
              <w:t>steeper than 1:20 should be treated as a ramp.</w:t>
            </w:r>
          </w:p>
        </w:tc>
      </w:tr>
      <w:tr w:rsidR="005C372C" w:rsidRPr="00682B0F"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8"/>
        </w:trPr>
        <w:tc>
          <w:tcPr>
            <w:tcW w:w="1080" w:type="dxa"/>
            <w:gridSpan w:val="4"/>
            <w:tcBorders>
              <w:top w:val="nil"/>
              <w:left w:val="nil"/>
              <w:bottom w:val="single" w:sz="12" w:space="0" w:color="auto"/>
              <w:right w:val="nil"/>
            </w:tcBorders>
          </w:tcPr>
          <w:p w:rsidR="005C372C" w:rsidRDefault="005605D5" w:rsidP="005C372C">
            <w:pPr>
              <w:spacing w:after="0" w:afterAutospacing="0"/>
              <w:contextualSpacing/>
              <w:rPr>
                <w:rFonts w:ascii="Calibri" w:hAnsi="Calibri" w:cs="Calibri"/>
                <w:b/>
                <w:sz w:val="22"/>
              </w:rPr>
            </w:pPr>
            <w:r>
              <w:rPr>
                <w:rFonts w:ascii="Calibri" w:hAnsi="Calibri" w:cs="Calibri"/>
                <w:b/>
                <w:sz w:val="22"/>
              </w:rPr>
              <w:t>2.12</w:t>
            </w:r>
          </w:p>
          <w:p w:rsidR="00F5663D" w:rsidRDefault="005C372C" w:rsidP="005C372C">
            <w:pPr>
              <w:spacing w:after="0" w:afterAutospacing="0"/>
              <w:contextualSpacing/>
              <w:rPr>
                <w:rFonts w:ascii="Calibri" w:hAnsi="Calibri" w:cs="Calibri"/>
                <w:b/>
                <w:sz w:val="22"/>
              </w:rPr>
            </w:pPr>
            <w:r>
              <w:rPr>
                <w:rFonts w:ascii="Calibri" w:hAnsi="Calibri" w:cs="Calibri"/>
                <w:b/>
                <w:sz w:val="22"/>
              </w:rPr>
              <w:t xml:space="preserve">TAS </w:t>
            </w:r>
          </w:p>
          <w:p w:rsidR="005C372C" w:rsidRDefault="005C372C" w:rsidP="005C372C">
            <w:pPr>
              <w:spacing w:after="0" w:afterAutospacing="0"/>
              <w:contextualSpacing/>
              <w:rPr>
                <w:rFonts w:ascii="Calibri" w:hAnsi="Calibri" w:cs="Calibri"/>
                <w:b/>
                <w:sz w:val="22"/>
              </w:rPr>
            </w:pPr>
            <w:r>
              <w:rPr>
                <w:rFonts w:ascii="Calibri" w:hAnsi="Calibri" w:cs="Calibri"/>
                <w:b/>
                <w:sz w:val="22"/>
              </w:rPr>
              <w:t>405.5</w:t>
            </w:r>
          </w:p>
        </w:tc>
        <w:tc>
          <w:tcPr>
            <w:tcW w:w="2970" w:type="dxa"/>
            <w:gridSpan w:val="2"/>
            <w:tcBorders>
              <w:top w:val="nil"/>
              <w:left w:val="nil"/>
              <w:bottom w:val="single" w:sz="12" w:space="0" w:color="auto"/>
              <w:right w:val="single" w:sz="4" w:space="0" w:color="7F7F7F"/>
            </w:tcBorders>
          </w:tcPr>
          <w:p w:rsidR="005C372C" w:rsidRDefault="005C372C" w:rsidP="00FD6F47">
            <w:pPr>
              <w:numPr>
                <w:ilvl w:val="0"/>
                <w:numId w:val="2"/>
              </w:numPr>
              <w:spacing w:after="0" w:afterAutospacing="0"/>
              <w:ind w:left="198" w:hanging="180"/>
              <w:contextualSpacing/>
              <w:rPr>
                <w:rFonts w:ascii="Calibri" w:hAnsi="Calibri" w:cs="Calibri"/>
                <w:sz w:val="22"/>
              </w:rPr>
            </w:pPr>
            <w:r w:rsidRPr="00426B80">
              <w:rPr>
                <w:rFonts w:ascii="Calibri" w:hAnsi="Calibri" w:cs="Calibri"/>
                <w:sz w:val="22"/>
              </w:rPr>
              <w:t>If there is a ramp</w:t>
            </w:r>
            <w:r>
              <w:rPr>
                <w:rFonts w:ascii="Calibri" w:hAnsi="Calibri" w:cs="Calibri"/>
                <w:sz w:val="22"/>
              </w:rPr>
              <w:t xml:space="preserve"> (other t</w:t>
            </w:r>
            <w:r w:rsidR="00E43BF0">
              <w:rPr>
                <w:rFonts w:ascii="Calibri" w:hAnsi="Calibri" w:cs="Calibri"/>
                <w:sz w:val="22"/>
              </w:rPr>
              <w:t xml:space="preserve">han curb ramps), is it </w:t>
            </w:r>
            <w:r>
              <w:rPr>
                <w:rFonts w:ascii="Calibri" w:hAnsi="Calibri" w:cs="Calibri"/>
                <w:sz w:val="22"/>
              </w:rPr>
              <w:t>36”</w:t>
            </w:r>
            <w:r w:rsidRPr="00426B80">
              <w:rPr>
                <w:rFonts w:ascii="Calibri" w:hAnsi="Calibri" w:cs="Calibri"/>
                <w:sz w:val="22"/>
              </w:rPr>
              <w:t xml:space="preserve"> wide? </w:t>
            </w:r>
          </w:p>
          <w:p w:rsidR="005C372C" w:rsidRPr="005C372C" w:rsidRDefault="005C372C" w:rsidP="005C372C">
            <w:pPr>
              <w:spacing w:after="0" w:afterAutospacing="0"/>
              <w:contextualSpacing/>
              <w:rPr>
                <w:rFonts w:ascii="Calibri" w:hAnsi="Calibri" w:cs="Calibri"/>
                <w:sz w:val="6"/>
                <w:szCs w:val="6"/>
              </w:rPr>
            </w:pPr>
          </w:p>
          <w:p w:rsidR="005C372C" w:rsidRPr="00E43BF0" w:rsidRDefault="005C372C" w:rsidP="005C372C">
            <w:pPr>
              <w:spacing w:after="0" w:afterAutospacing="0"/>
              <w:contextualSpacing/>
              <w:rPr>
                <w:rFonts w:ascii="Calibri" w:hAnsi="Calibri" w:cs="Calibri"/>
                <w:sz w:val="18"/>
                <w:szCs w:val="18"/>
              </w:rPr>
            </w:pPr>
            <w:r w:rsidRPr="00A3794C">
              <w:rPr>
                <w:rFonts w:ascii="Calibri" w:hAnsi="Calibri" w:cs="Calibri"/>
                <w:b/>
                <w:i/>
                <w:sz w:val="18"/>
                <w:szCs w:val="18"/>
              </w:rPr>
              <w:t>Note</w:t>
            </w:r>
            <w:r w:rsidRPr="00E43BF0">
              <w:rPr>
                <w:rFonts w:ascii="Calibri" w:hAnsi="Calibri" w:cs="Calibri"/>
                <w:sz w:val="18"/>
                <w:szCs w:val="18"/>
              </w:rPr>
              <w:t>: If there are handrails, measure between the handrails.</w:t>
            </w:r>
          </w:p>
          <w:p w:rsidR="005C372C" w:rsidRPr="005C372C" w:rsidRDefault="005C372C" w:rsidP="005C372C">
            <w:pPr>
              <w:spacing w:after="0" w:afterAutospacing="0"/>
              <w:contextualSpacing/>
              <w:rPr>
                <w:rFonts w:ascii="Calibri" w:hAnsi="Calibri" w:cs="Calibri"/>
                <w:sz w:val="6"/>
                <w:szCs w:val="6"/>
              </w:rPr>
            </w:pPr>
          </w:p>
          <w:p w:rsidR="005C372C" w:rsidRPr="00AC0BCA" w:rsidRDefault="005C372C" w:rsidP="00FD6F47">
            <w:pPr>
              <w:numPr>
                <w:ilvl w:val="0"/>
                <w:numId w:val="2"/>
              </w:numPr>
              <w:spacing w:after="0" w:afterAutospacing="0"/>
              <w:ind w:left="198" w:hanging="180"/>
              <w:contextualSpacing/>
              <w:rPr>
                <w:rFonts w:ascii="Calibri" w:hAnsi="Calibri" w:cs="Calibri"/>
                <w:sz w:val="22"/>
              </w:rPr>
            </w:pPr>
            <w:r>
              <w:rPr>
                <w:rFonts w:ascii="Calibri" w:hAnsi="Calibri" w:cs="Calibri"/>
                <w:sz w:val="22"/>
              </w:rPr>
              <w:t>I</w:t>
            </w:r>
            <w:r w:rsidRPr="00426B80">
              <w:rPr>
                <w:rFonts w:ascii="Calibri" w:hAnsi="Calibri" w:cs="Calibri"/>
                <w:sz w:val="22"/>
              </w:rPr>
              <w:t>s the surface stable, firm and slip resistant?</w:t>
            </w:r>
          </w:p>
        </w:tc>
        <w:tc>
          <w:tcPr>
            <w:tcW w:w="2520" w:type="dxa"/>
            <w:tcBorders>
              <w:top w:val="nil"/>
              <w:left w:val="single" w:sz="4" w:space="0" w:color="7F7F7F"/>
              <w:bottom w:val="single" w:sz="12" w:space="0" w:color="auto"/>
              <w:right w:val="single" w:sz="4" w:space="0" w:color="7F7F7F"/>
            </w:tcBorders>
          </w:tcPr>
          <w:p w:rsidR="005C372C" w:rsidRDefault="005C372C" w:rsidP="005C372C">
            <w:pPr>
              <w:spacing w:after="0" w:afterAutospacing="0"/>
              <w:contextualSpacing/>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5C372C" w:rsidRDefault="00994523" w:rsidP="00994523">
            <w:pPr>
              <w:spacing w:after="0" w:afterAutospacing="0"/>
              <w:contextualSpacing/>
              <w:rPr>
                <w:rFonts w:ascii="Calibri" w:hAnsi="Calibri"/>
                <w:sz w:val="22"/>
              </w:rPr>
            </w:pPr>
            <w:r>
              <w:rPr>
                <w:rFonts w:ascii="Calibri" w:hAnsi="Calibri" w:cs="Calibri"/>
                <w:sz w:val="24"/>
                <w:szCs w:val="24"/>
              </w:rPr>
              <w:t xml:space="preserve"> </w:t>
            </w:r>
            <w:r w:rsidR="005C372C">
              <w:rPr>
                <w:rFonts w:ascii="Calibri" w:hAnsi="Calibri" w:cs="Calibri"/>
                <w:sz w:val="24"/>
                <w:szCs w:val="24"/>
              </w:rPr>
              <w:t>Measurement:</w:t>
            </w:r>
          </w:p>
          <w:p w:rsidR="005C372C" w:rsidRPr="003748D2" w:rsidRDefault="005C372C" w:rsidP="005C372C">
            <w:pPr>
              <w:spacing w:after="0" w:afterAutospacing="0"/>
              <w:contextualSpacing/>
              <w:rPr>
                <w:rFonts w:ascii="Calibri" w:hAnsi="Calibri"/>
                <w:sz w:val="16"/>
                <w:szCs w:val="16"/>
              </w:rPr>
            </w:pPr>
          </w:p>
          <w:p w:rsidR="005C372C" w:rsidRPr="003748D2" w:rsidRDefault="005C372C" w:rsidP="005C372C">
            <w:pPr>
              <w:spacing w:after="0" w:afterAutospacing="0"/>
              <w:contextualSpacing/>
              <w:rPr>
                <w:rFonts w:ascii="Calibri" w:hAnsi="Calibri"/>
                <w:sz w:val="16"/>
                <w:szCs w:val="16"/>
              </w:rPr>
            </w:pPr>
          </w:p>
          <w:p w:rsidR="005C372C" w:rsidRPr="005C372C" w:rsidRDefault="005C372C" w:rsidP="00E43BF0">
            <w:pPr>
              <w:spacing w:after="0" w:afterAutospacing="0"/>
              <w:contextualSpacing/>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tc>
        <w:tc>
          <w:tcPr>
            <w:tcW w:w="3150" w:type="dxa"/>
            <w:gridSpan w:val="6"/>
            <w:tcBorders>
              <w:top w:val="nil"/>
              <w:left w:val="single" w:sz="4" w:space="0" w:color="7F7F7F"/>
              <w:bottom w:val="single" w:sz="12" w:space="0" w:color="auto"/>
              <w:right w:val="single" w:sz="4" w:space="0" w:color="7F7F7F"/>
            </w:tcBorders>
            <w:vAlign w:val="center"/>
          </w:tcPr>
          <w:p w:rsidR="005C372C" w:rsidRDefault="000C5E85" w:rsidP="005C372C">
            <w:pPr>
              <w:contextualSpacing/>
              <w:jc w:val="center"/>
              <w:rPr>
                <w:b/>
              </w:rPr>
            </w:pPr>
            <w:r w:rsidRPr="00A0144C">
              <w:rPr>
                <w:b/>
                <w:noProof/>
              </w:rPr>
              <w:drawing>
                <wp:inline distT="0" distB="0" distL="0" distR="0">
                  <wp:extent cx="1752600" cy="1080370"/>
                  <wp:effectExtent l="0" t="0" r="0" b="5715"/>
                  <wp:docPr id="1080" name="Picture 9" descr="Shown in perspective with handrails, the minimum clear width of ramps is 36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own in perspective with handrails, the minimum clear width of ramps is 36 inche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54120" cy="1081307"/>
                          </a:xfrm>
                          <a:prstGeom prst="rect">
                            <a:avLst/>
                          </a:prstGeom>
                          <a:noFill/>
                          <a:ln>
                            <a:noFill/>
                          </a:ln>
                        </pic:spPr>
                      </pic:pic>
                    </a:graphicData>
                  </a:graphic>
                </wp:inline>
              </w:drawing>
            </w:r>
          </w:p>
        </w:tc>
        <w:tc>
          <w:tcPr>
            <w:tcW w:w="2520" w:type="dxa"/>
            <w:gridSpan w:val="2"/>
            <w:tcBorders>
              <w:top w:val="nil"/>
              <w:left w:val="single" w:sz="4" w:space="0" w:color="7F7F7F"/>
              <w:bottom w:val="single" w:sz="12" w:space="0" w:color="auto"/>
              <w:right w:val="single" w:sz="4" w:space="0" w:color="7F7F7F"/>
            </w:tcBorders>
          </w:tcPr>
          <w:p w:rsidR="005C372C" w:rsidRDefault="005C372C" w:rsidP="005C372C">
            <w:pPr>
              <w:spacing w:after="0" w:afterAutospacing="0"/>
              <w:contextualSpacing/>
              <w:rPr>
                <w:rFonts w:ascii="Calibri" w:hAnsi="Calibri" w:cs="Calibri"/>
                <w:sz w:val="22"/>
              </w:rPr>
            </w:pPr>
          </w:p>
          <w:p w:rsidR="005C372C" w:rsidRDefault="005C372C" w:rsidP="005C372C">
            <w:pPr>
              <w:spacing w:after="0" w:afterAutospacing="0"/>
              <w:contextualSpacing/>
              <w:rPr>
                <w:rFonts w:ascii="Calibri" w:hAnsi="Calibri" w:cs="Calibri"/>
                <w:sz w:val="22"/>
              </w:rPr>
            </w:pPr>
          </w:p>
          <w:p w:rsidR="005C372C" w:rsidRDefault="005C372C" w:rsidP="005C372C">
            <w:pPr>
              <w:spacing w:after="0" w:afterAutospacing="0"/>
              <w:contextualSpacing/>
              <w:rPr>
                <w:rFonts w:ascii="Calibri" w:hAnsi="Calibri" w:cs="Calibri"/>
                <w:sz w:val="22"/>
              </w:rPr>
            </w:pPr>
          </w:p>
          <w:p w:rsidR="005C372C" w:rsidRDefault="005C372C" w:rsidP="005C372C">
            <w:pPr>
              <w:spacing w:after="0" w:afterAutospacing="0"/>
              <w:contextualSpacing/>
              <w:rPr>
                <w:rFonts w:ascii="Calibri" w:hAnsi="Calibri" w:cs="Calibri"/>
                <w:sz w:val="22"/>
              </w:rPr>
            </w:pPr>
          </w:p>
          <w:p w:rsidR="00E43BF0" w:rsidRDefault="00E43BF0" w:rsidP="005C372C">
            <w:pPr>
              <w:spacing w:after="0" w:afterAutospacing="0"/>
              <w:contextualSpacing/>
              <w:rPr>
                <w:rFonts w:ascii="Calibri" w:hAnsi="Calibri" w:cs="Calibri"/>
                <w:sz w:val="22"/>
              </w:rPr>
            </w:pPr>
          </w:p>
          <w:p w:rsidR="005C372C" w:rsidRPr="00682B0F" w:rsidRDefault="005C372C" w:rsidP="005C372C">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gridSpan w:val="4"/>
            <w:tcBorders>
              <w:top w:val="nil"/>
              <w:left w:val="single" w:sz="4" w:space="0" w:color="7F7F7F"/>
              <w:bottom w:val="single" w:sz="12" w:space="0" w:color="auto"/>
              <w:right w:val="single" w:sz="4" w:space="0" w:color="auto"/>
            </w:tcBorders>
          </w:tcPr>
          <w:p w:rsidR="005C372C" w:rsidRDefault="005C372C" w:rsidP="005C372C">
            <w:pPr>
              <w:spacing w:after="0" w:afterAutospacing="0"/>
              <w:contextualSpacing/>
              <w:rPr>
                <w:rFonts w:ascii="Calibri" w:hAnsi="Calibri" w:cs="Calibri"/>
                <w:sz w:val="22"/>
              </w:rPr>
            </w:pPr>
            <w:r>
              <w:rPr>
                <w:rFonts w:ascii="Calibri" w:hAnsi="Calibri" w:cs="Calibri"/>
                <w:sz w:val="22"/>
              </w:rPr>
              <w:t>• Alter ramp</w:t>
            </w:r>
          </w:p>
          <w:p w:rsidR="005C372C" w:rsidRDefault="005C372C" w:rsidP="00FD6F47">
            <w:pPr>
              <w:numPr>
                <w:ilvl w:val="0"/>
                <w:numId w:val="2"/>
              </w:numPr>
              <w:spacing w:after="0" w:afterAutospacing="0"/>
              <w:ind w:left="108" w:hanging="108"/>
              <w:contextualSpacing/>
              <w:rPr>
                <w:rFonts w:ascii="Calibri" w:hAnsi="Calibri" w:cs="Calibri"/>
                <w:sz w:val="22"/>
              </w:rPr>
            </w:pPr>
            <w:r>
              <w:rPr>
                <w:rFonts w:ascii="Calibri" w:hAnsi="Calibri" w:cs="Calibri"/>
                <w:sz w:val="22"/>
              </w:rPr>
              <w:t xml:space="preserve"> Change surface</w:t>
            </w:r>
          </w:p>
        </w:tc>
      </w:tr>
      <w:tr w:rsidR="00DC6BB6" w:rsidRPr="00682B0F"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1"/>
        </w:trPr>
        <w:tc>
          <w:tcPr>
            <w:tcW w:w="1080" w:type="dxa"/>
            <w:gridSpan w:val="4"/>
            <w:tcBorders>
              <w:top w:val="single" w:sz="12" w:space="0" w:color="auto"/>
              <w:left w:val="nil"/>
              <w:bottom w:val="single" w:sz="12" w:space="0" w:color="auto"/>
              <w:right w:val="nil"/>
            </w:tcBorders>
          </w:tcPr>
          <w:p w:rsidR="00DC6BB6" w:rsidRDefault="003840F1" w:rsidP="00F26196">
            <w:pPr>
              <w:spacing w:after="0" w:afterAutospacing="0"/>
              <w:contextualSpacing/>
              <w:rPr>
                <w:rFonts w:ascii="Calibri" w:hAnsi="Calibri" w:cs="Calibri"/>
                <w:b/>
                <w:sz w:val="22"/>
              </w:rPr>
            </w:pPr>
            <w:r>
              <w:rPr>
                <w:rFonts w:ascii="Calibri" w:hAnsi="Calibri" w:cs="Calibri"/>
                <w:b/>
                <w:sz w:val="22"/>
              </w:rPr>
              <w:t>2.</w:t>
            </w:r>
            <w:r w:rsidR="005605D5">
              <w:rPr>
                <w:rFonts w:ascii="Calibri" w:hAnsi="Calibri" w:cs="Calibri"/>
                <w:b/>
                <w:sz w:val="22"/>
              </w:rPr>
              <w:t>13</w:t>
            </w:r>
          </w:p>
          <w:p w:rsidR="00F5663D" w:rsidRDefault="003840F1" w:rsidP="00F26196">
            <w:pPr>
              <w:spacing w:after="0" w:afterAutospacing="0"/>
              <w:contextualSpacing/>
              <w:rPr>
                <w:rFonts w:ascii="Calibri" w:hAnsi="Calibri" w:cs="Calibri"/>
                <w:b/>
                <w:sz w:val="22"/>
              </w:rPr>
            </w:pPr>
            <w:r>
              <w:rPr>
                <w:rFonts w:ascii="Calibri" w:hAnsi="Calibri" w:cs="Calibri"/>
                <w:b/>
                <w:sz w:val="22"/>
              </w:rPr>
              <w:t xml:space="preserve">TAS </w:t>
            </w:r>
          </w:p>
          <w:p w:rsidR="003840F1" w:rsidRDefault="003840F1" w:rsidP="00F26196">
            <w:pPr>
              <w:spacing w:after="0" w:afterAutospacing="0"/>
              <w:contextualSpacing/>
              <w:rPr>
                <w:rFonts w:ascii="Calibri" w:hAnsi="Calibri" w:cs="Calibri"/>
                <w:b/>
                <w:sz w:val="22"/>
              </w:rPr>
            </w:pPr>
            <w:r>
              <w:rPr>
                <w:rFonts w:ascii="Calibri" w:hAnsi="Calibri" w:cs="Calibri"/>
                <w:b/>
                <w:sz w:val="22"/>
              </w:rPr>
              <w:t>405.2</w:t>
            </w:r>
          </w:p>
        </w:tc>
        <w:tc>
          <w:tcPr>
            <w:tcW w:w="2970" w:type="dxa"/>
            <w:gridSpan w:val="2"/>
            <w:tcBorders>
              <w:top w:val="single" w:sz="12" w:space="0" w:color="auto"/>
              <w:left w:val="nil"/>
              <w:bottom w:val="single" w:sz="12" w:space="0" w:color="auto"/>
              <w:right w:val="single" w:sz="4" w:space="0" w:color="7F7F7F"/>
            </w:tcBorders>
          </w:tcPr>
          <w:p w:rsidR="003840F1" w:rsidRDefault="003840F1" w:rsidP="003840F1">
            <w:pPr>
              <w:spacing w:after="0" w:afterAutospacing="0"/>
              <w:contextualSpacing/>
              <w:rPr>
                <w:rFonts w:ascii="Calibri" w:hAnsi="Calibri" w:cs="Calibri"/>
                <w:sz w:val="22"/>
              </w:rPr>
            </w:pPr>
            <w:r>
              <w:rPr>
                <w:rFonts w:ascii="Calibri" w:hAnsi="Calibri" w:cs="Calibri"/>
                <w:sz w:val="22"/>
              </w:rPr>
              <w:t>For each section of the ramp, is the</w:t>
            </w:r>
            <w:r w:rsidRPr="00426B80">
              <w:rPr>
                <w:rFonts w:ascii="Calibri" w:hAnsi="Calibri" w:cs="Calibri"/>
                <w:sz w:val="22"/>
              </w:rPr>
              <w:t xml:space="preserve"> running slope no greater than 1:12</w:t>
            </w:r>
            <w:r>
              <w:rPr>
                <w:rFonts w:ascii="Calibri" w:hAnsi="Calibri" w:cs="Calibri"/>
                <w:sz w:val="22"/>
              </w:rPr>
              <w:t xml:space="preserve"> (8.33%)</w:t>
            </w:r>
            <w:r w:rsidR="00E43BF0">
              <w:rPr>
                <w:rFonts w:ascii="Calibri" w:hAnsi="Calibri" w:cs="Calibri"/>
                <w:sz w:val="22"/>
              </w:rPr>
              <w:t>*?</w:t>
            </w:r>
            <w:r w:rsidRPr="00426B80">
              <w:rPr>
                <w:rFonts w:ascii="Calibri" w:hAnsi="Calibri" w:cs="Calibri"/>
                <w:sz w:val="22"/>
              </w:rPr>
              <w:t xml:space="preserve"> i.e.?</w:t>
            </w:r>
          </w:p>
          <w:p w:rsidR="003840F1" w:rsidRPr="00B8051B" w:rsidRDefault="003840F1" w:rsidP="003840F1">
            <w:pPr>
              <w:spacing w:after="0" w:afterAutospacing="0"/>
              <w:contextualSpacing/>
              <w:rPr>
                <w:rFonts w:ascii="Calibri" w:hAnsi="Calibri" w:cs="Calibri"/>
                <w:sz w:val="8"/>
                <w:szCs w:val="8"/>
              </w:rPr>
            </w:pPr>
          </w:p>
          <w:p w:rsidR="00DC6BB6" w:rsidRPr="00E43BF0" w:rsidRDefault="003840F1" w:rsidP="00E43BF0">
            <w:pPr>
              <w:spacing w:after="0" w:afterAutospacing="0"/>
              <w:contextualSpacing/>
              <w:rPr>
                <w:rFonts w:ascii="Calibri" w:hAnsi="Calibri"/>
                <w:sz w:val="18"/>
                <w:szCs w:val="18"/>
              </w:rPr>
            </w:pPr>
            <w:r w:rsidRPr="00A3794C">
              <w:rPr>
                <w:rFonts w:ascii="Calibri" w:hAnsi="Calibri" w:cs="Calibri"/>
                <w:b/>
                <w:i/>
                <w:sz w:val="18"/>
                <w:szCs w:val="18"/>
              </w:rPr>
              <w:t>Note</w:t>
            </w:r>
            <w:r w:rsidR="00E43BF0" w:rsidRPr="00E43BF0">
              <w:rPr>
                <w:rFonts w:ascii="Calibri" w:hAnsi="Calibri" w:cs="Calibri"/>
                <w:sz w:val="18"/>
                <w:szCs w:val="18"/>
              </w:rPr>
              <w:t>:</w:t>
            </w:r>
            <w:r>
              <w:rPr>
                <w:rFonts w:ascii="Calibri" w:hAnsi="Calibri" w:cs="Calibri"/>
                <w:sz w:val="22"/>
              </w:rPr>
              <w:t xml:space="preserve"> </w:t>
            </w:r>
            <w:r w:rsidR="00E43BF0">
              <w:rPr>
                <w:rFonts w:ascii="Calibri" w:hAnsi="Calibri" w:cs="Calibri"/>
                <w:sz w:val="16"/>
                <w:szCs w:val="16"/>
              </w:rPr>
              <w:t xml:space="preserve">1:12 slope = </w:t>
            </w:r>
            <w:r w:rsidR="00E43BF0">
              <w:rPr>
                <w:rFonts w:ascii="Calibri" w:hAnsi="Calibri" w:cs="Calibri"/>
                <w:sz w:val="18"/>
                <w:szCs w:val="18"/>
              </w:rPr>
              <w:t>F</w:t>
            </w:r>
            <w:r w:rsidR="00E43BF0" w:rsidRPr="00E43BF0">
              <w:rPr>
                <w:rFonts w:ascii="Calibri" w:hAnsi="Calibri" w:cs="Calibri"/>
                <w:sz w:val="18"/>
                <w:szCs w:val="18"/>
              </w:rPr>
              <w:t>or every 1” of height change there are at least 12 inches of ramp run</w:t>
            </w:r>
          </w:p>
        </w:tc>
        <w:tc>
          <w:tcPr>
            <w:tcW w:w="2520" w:type="dxa"/>
            <w:tcBorders>
              <w:top w:val="single" w:sz="12" w:space="0" w:color="auto"/>
              <w:left w:val="single" w:sz="4" w:space="0" w:color="7F7F7F"/>
              <w:bottom w:val="single" w:sz="12" w:space="0" w:color="auto"/>
              <w:right w:val="single" w:sz="4" w:space="0" w:color="7F7F7F"/>
            </w:tcBorders>
          </w:tcPr>
          <w:p w:rsidR="003840F1" w:rsidRDefault="003840F1" w:rsidP="003840F1">
            <w:pPr>
              <w:spacing w:after="0" w:afterAutospacing="0"/>
              <w:contextualSpacing/>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3840F1" w:rsidRDefault="003840F1" w:rsidP="00994523">
            <w:pPr>
              <w:spacing w:after="0" w:afterAutospacing="0"/>
              <w:contextualSpacing/>
              <w:rPr>
                <w:rFonts w:ascii="Calibri" w:hAnsi="Calibri"/>
                <w:sz w:val="22"/>
              </w:rPr>
            </w:pPr>
            <w:r>
              <w:rPr>
                <w:rFonts w:ascii="Calibri" w:hAnsi="Calibri" w:cs="Calibri"/>
                <w:sz w:val="24"/>
                <w:szCs w:val="24"/>
              </w:rPr>
              <w:t>Measurement:</w:t>
            </w:r>
          </w:p>
          <w:p w:rsidR="00DC6BB6" w:rsidRPr="00A641BE" w:rsidRDefault="00DC6BB6" w:rsidP="00F26196">
            <w:pPr>
              <w:spacing w:after="0" w:afterAutospacing="0"/>
              <w:contextualSpacing/>
              <w:rPr>
                <w:rFonts w:ascii="Calibri" w:hAnsi="Calibri" w:cs="Calibri"/>
                <w:sz w:val="22"/>
              </w:rPr>
            </w:pP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DC6BB6" w:rsidRDefault="000C5E85" w:rsidP="00F26196">
            <w:pPr>
              <w:contextualSpacing/>
              <w:jc w:val="center"/>
              <w:rPr>
                <w:b/>
              </w:rPr>
            </w:pPr>
            <w:r w:rsidRPr="00A0144C">
              <w:rPr>
                <w:b/>
                <w:noProof/>
              </w:rPr>
              <w:drawing>
                <wp:inline distT="0" distB="0" distL="0" distR="0">
                  <wp:extent cx="1866900" cy="971550"/>
                  <wp:effectExtent l="0" t="0" r="0" b="0"/>
                  <wp:docPr id="1081" name="Picture 10" descr="A ramp is shown in perspective with a maximum 1:12 running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ramp is shown in perspective with a maximum 1:12 running slop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66900" cy="971550"/>
                          </a:xfrm>
                          <a:prstGeom prst="rect">
                            <a:avLst/>
                          </a:prstGeom>
                          <a:noFill/>
                          <a:ln>
                            <a:noFill/>
                          </a:ln>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682B0F" w:rsidRDefault="00DC6BB6" w:rsidP="00652536">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DC6BB6" w:rsidRPr="00D5523A" w:rsidRDefault="00DC6BB6" w:rsidP="00E43BF0">
            <w:pPr>
              <w:spacing w:after="0" w:afterAutospacing="0"/>
              <w:ind w:left="156" w:right="-72" w:hanging="156"/>
              <w:contextualSpacing/>
              <w:rPr>
                <w:rFonts w:ascii="Calibri" w:hAnsi="Calibri" w:cs="Calibri"/>
              </w:rPr>
            </w:pPr>
            <w:r>
              <w:rPr>
                <w:rFonts w:ascii="Calibri" w:hAnsi="Calibri" w:cs="Calibri"/>
                <w:sz w:val="22"/>
              </w:rPr>
              <w:t xml:space="preserve">• </w:t>
            </w:r>
            <w:r w:rsidRPr="00D5523A">
              <w:rPr>
                <w:rFonts w:ascii="Calibri" w:hAnsi="Calibri" w:cs="Calibri"/>
              </w:rPr>
              <w:t>Lengthen ramp to decrease slope</w:t>
            </w:r>
          </w:p>
          <w:p w:rsidR="00DC6BB6" w:rsidRPr="00D5523A" w:rsidRDefault="00652536" w:rsidP="00A7527E">
            <w:pPr>
              <w:spacing w:after="0" w:afterAutospacing="0"/>
              <w:ind w:left="156" w:right="-70" w:hanging="156"/>
              <w:contextualSpacing/>
              <w:rPr>
                <w:rFonts w:ascii="Calibri" w:hAnsi="Calibri" w:cs="Calibri"/>
              </w:rPr>
            </w:pPr>
            <w:r w:rsidRPr="00D5523A">
              <w:rPr>
                <w:rFonts w:ascii="Calibri" w:hAnsi="Calibri" w:cs="Calibri"/>
              </w:rPr>
              <w:t>• I</w:t>
            </w:r>
            <w:r w:rsidR="00DC6BB6" w:rsidRPr="00D5523A">
              <w:rPr>
                <w:rFonts w:ascii="Calibri" w:hAnsi="Calibri" w:cs="Calibri"/>
              </w:rPr>
              <w:t xml:space="preserve">nclude </w:t>
            </w:r>
            <w:r w:rsidRPr="00D5523A">
              <w:rPr>
                <w:rFonts w:ascii="Calibri" w:hAnsi="Calibri" w:cs="Calibri"/>
              </w:rPr>
              <w:t xml:space="preserve">ramp </w:t>
            </w:r>
            <w:r w:rsidR="00DC6BB6" w:rsidRPr="00D5523A">
              <w:rPr>
                <w:rFonts w:ascii="Calibri" w:hAnsi="Calibri" w:cs="Calibri"/>
              </w:rPr>
              <w:t xml:space="preserve">switchbacks </w:t>
            </w:r>
          </w:p>
          <w:p w:rsidR="00DC6BB6" w:rsidRPr="00D5523A" w:rsidRDefault="00DC6BB6" w:rsidP="00F26196">
            <w:pPr>
              <w:spacing w:after="0" w:afterAutospacing="0"/>
              <w:contextualSpacing/>
              <w:rPr>
                <w:rFonts w:ascii="Calibri" w:hAnsi="Calibri" w:cs="Calibri"/>
              </w:rPr>
            </w:pPr>
            <w:r w:rsidRPr="00D5523A">
              <w:rPr>
                <w:rFonts w:ascii="Calibri" w:hAnsi="Calibri" w:cs="Calibri"/>
              </w:rPr>
              <w:t xml:space="preserve">• </w:t>
            </w:r>
            <w:r w:rsidR="003840F1" w:rsidRPr="00D5523A">
              <w:rPr>
                <w:rFonts w:ascii="Calibri" w:hAnsi="Calibri" w:cs="Calibri"/>
              </w:rPr>
              <w:t>Alter or r</w:t>
            </w:r>
            <w:r w:rsidRPr="00D5523A">
              <w:rPr>
                <w:rFonts w:ascii="Calibri" w:hAnsi="Calibri" w:cs="Calibri"/>
              </w:rPr>
              <w:t>elocate ramp</w:t>
            </w:r>
          </w:p>
          <w:p w:rsidR="00E43BF0" w:rsidRDefault="00E43BF0" w:rsidP="00652536">
            <w:pPr>
              <w:spacing w:after="0" w:afterAutospacing="0"/>
              <w:ind w:right="-72"/>
              <w:contextualSpacing/>
              <w:rPr>
                <w:rFonts w:ascii="Calibri" w:hAnsi="Calibri" w:cs="Calibri"/>
                <w:sz w:val="22"/>
              </w:rPr>
            </w:pPr>
            <w:r w:rsidRPr="008B206D">
              <w:rPr>
                <w:rFonts w:ascii="Calibri" w:hAnsi="Calibri" w:cs="Calibri"/>
                <w:b/>
                <w:sz w:val="18"/>
                <w:szCs w:val="18"/>
              </w:rPr>
              <w:t>Note</w:t>
            </w:r>
            <w:r w:rsidRPr="00E43BF0">
              <w:rPr>
                <w:rFonts w:ascii="Calibri" w:hAnsi="Calibri" w:cs="Calibri"/>
                <w:sz w:val="16"/>
                <w:szCs w:val="16"/>
              </w:rPr>
              <w:t>:</w:t>
            </w:r>
            <w:r>
              <w:rPr>
                <w:rFonts w:ascii="Calibri" w:hAnsi="Calibri" w:cs="Calibri"/>
                <w:sz w:val="22"/>
              </w:rPr>
              <w:t xml:space="preserve"> </w:t>
            </w:r>
            <w:r w:rsidRPr="00E43BF0">
              <w:rPr>
                <w:rFonts w:ascii="Calibri" w:hAnsi="Calibri" w:cs="Calibri"/>
                <w:sz w:val="16"/>
                <w:szCs w:val="16"/>
              </w:rPr>
              <w:t>If space is limited</w:t>
            </w:r>
            <w:r>
              <w:rPr>
                <w:rFonts w:ascii="Calibri" w:hAnsi="Calibri" w:cs="Calibri"/>
                <w:sz w:val="16"/>
                <w:szCs w:val="16"/>
              </w:rPr>
              <w:t>,</w:t>
            </w:r>
            <w:r>
              <w:rPr>
                <w:rFonts w:ascii="Calibri" w:hAnsi="Calibri" w:cs="Calibri"/>
                <w:sz w:val="22"/>
              </w:rPr>
              <w:t xml:space="preserve"> </w:t>
            </w:r>
            <w:r>
              <w:rPr>
                <w:rFonts w:ascii="Calibri" w:hAnsi="Calibri" w:cs="Calibri"/>
                <w:sz w:val="16"/>
                <w:szCs w:val="16"/>
              </w:rPr>
              <w:t xml:space="preserve">rises up to </w:t>
            </w:r>
            <w:r w:rsidRPr="008B206D">
              <w:rPr>
                <w:rFonts w:ascii="Calibri" w:hAnsi="Calibri" w:cs="Calibri"/>
                <w:sz w:val="16"/>
                <w:szCs w:val="16"/>
              </w:rPr>
              <w:t xml:space="preserve">3” with a </w:t>
            </w:r>
            <w:r>
              <w:rPr>
                <w:rFonts w:ascii="Calibri" w:hAnsi="Calibri" w:cs="Calibri"/>
                <w:sz w:val="16"/>
                <w:szCs w:val="16"/>
              </w:rPr>
              <w:t>slope no steeper than 1:8 and rises up to</w:t>
            </w:r>
            <w:r>
              <w:rPr>
                <w:rFonts w:ascii="Calibri" w:hAnsi="Calibri" w:cs="Calibri"/>
                <w:sz w:val="22"/>
              </w:rPr>
              <w:t xml:space="preserve"> </w:t>
            </w:r>
            <w:r w:rsidRPr="008B206D">
              <w:rPr>
                <w:rFonts w:ascii="Calibri" w:hAnsi="Calibri" w:cs="Calibri"/>
                <w:sz w:val="16"/>
                <w:szCs w:val="16"/>
              </w:rPr>
              <w:t>6” with a slope no</w:t>
            </w:r>
            <w:r>
              <w:rPr>
                <w:rFonts w:ascii="Calibri" w:hAnsi="Calibri" w:cs="Calibri"/>
                <w:sz w:val="22"/>
              </w:rPr>
              <w:t xml:space="preserve"> </w:t>
            </w:r>
            <w:r>
              <w:rPr>
                <w:rFonts w:ascii="Calibri" w:hAnsi="Calibri" w:cs="Calibri"/>
                <w:sz w:val="16"/>
                <w:szCs w:val="16"/>
              </w:rPr>
              <w:t>steeper than 1:10 are permitted</w:t>
            </w:r>
          </w:p>
        </w:tc>
      </w:tr>
      <w:tr w:rsidR="00DC6BB6" w:rsidRPr="00682B0F"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2"/>
        </w:trPr>
        <w:tc>
          <w:tcPr>
            <w:tcW w:w="1080" w:type="dxa"/>
            <w:gridSpan w:val="4"/>
            <w:tcBorders>
              <w:top w:val="single" w:sz="12" w:space="0" w:color="auto"/>
              <w:left w:val="nil"/>
              <w:bottom w:val="single" w:sz="12" w:space="0" w:color="auto"/>
              <w:right w:val="nil"/>
            </w:tcBorders>
          </w:tcPr>
          <w:p w:rsidR="00DC6BB6" w:rsidRDefault="005605D5" w:rsidP="00F26196">
            <w:pPr>
              <w:spacing w:after="0" w:afterAutospacing="0"/>
              <w:contextualSpacing/>
              <w:rPr>
                <w:rFonts w:ascii="Calibri" w:hAnsi="Calibri" w:cs="Calibri"/>
                <w:b/>
                <w:sz w:val="22"/>
              </w:rPr>
            </w:pPr>
            <w:r>
              <w:rPr>
                <w:rFonts w:ascii="Calibri" w:hAnsi="Calibri" w:cs="Calibri"/>
                <w:b/>
                <w:sz w:val="22"/>
              </w:rPr>
              <w:lastRenderedPageBreak/>
              <w:t>2.14</w:t>
            </w:r>
          </w:p>
          <w:p w:rsidR="00F5663D" w:rsidRDefault="003840F1" w:rsidP="003840F1">
            <w:pPr>
              <w:spacing w:after="0" w:afterAutospacing="0"/>
              <w:contextualSpacing/>
              <w:rPr>
                <w:rFonts w:ascii="Calibri" w:hAnsi="Calibri" w:cs="Calibri"/>
                <w:b/>
                <w:sz w:val="22"/>
              </w:rPr>
            </w:pPr>
            <w:r>
              <w:rPr>
                <w:rFonts w:ascii="Calibri" w:hAnsi="Calibri" w:cs="Calibri"/>
                <w:b/>
                <w:sz w:val="22"/>
              </w:rPr>
              <w:t xml:space="preserve">TAS </w:t>
            </w:r>
          </w:p>
          <w:p w:rsidR="003840F1" w:rsidRDefault="003840F1" w:rsidP="003840F1">
            <w:pPr>
              <w:spacing w:after="0" w:afterAutospacing="0"/>
              <w:contextualSpacing/>
              <w:rPr>
                <w:rFonts w:ascii="Calibri" w:hAnsi="Calibri" w:cs="Calibri"/>
                <w:b/>
                <w:sz w:val="22"/>
              </w:rPr>
            </w:pPr>
            <w:r>
              <w:rPr>
                <w:rFonts w:ascii="Calibri" w:hAnsi="Calibri" w:cs="Calibri"/>
                <w:b/>
                <w:sz w:val="22"/>
              </w:rPr>
              <w:t>405.7</w:t>
            </w:r>
          </w:p>
          <w:p w:rsidR="003840F1" w:rsidRDefault="003840F1" w:rsidP="003840F1">
            <w:pPr>
              <w:spacing w:after="0" w:afterAutospacing="0"/>
              <w:contextualSpacing/>
              <w:rPr>
                <w:rFonts w:ascii="Calibri" w:hAnsi="Calibri" w:cs="Calibri"/>
                <w:b/>
                <w:sz w:val="22"/>
              </w:rPr>
            </w:pPr>
            <w:r>
              <w:rPr>
                <w:rFonts w:ascii="Calibri" w:hAnsi="Calibri" w:cs="Calibri"/>
                <w:b/>
                <w:sz w:val="22"/>
              </w:rPr>
              <w:t>405.7.2</w:t>
            </w:r>
          </w:p>
          <w:p w:rsidR="003840F1" w:rsidRDefault="003840F1" w:rsidP="003840F1">
            <w:pPr>
              <w:spacing w:after="0" w:afterAutospacing="0"/>
              <w:contextualSpacing/>
              <w:rPr>
                <w:rFonts w:ascii="Calibri" w:hAnsi="Calibri" w:cs="Calibri"/>
                <w:b/>
                <w:sz w:val="22"/>
              </w:rPr>
            </w:pPr>
            <w:r>
              <w:rPr>
                <w:rFonts w:ascii="Calibri" w:hAnsi="Calibri" w:cs="Calibri"/>
                <w:b/>
                <w:sz w:val="22"/>
              </w:rPr>
              <w:t>405.7.3</w:t>
            </w:r>
          </w:p>
        </w:tc>
        <w:tc>
          <w:tcPr>
            <w:tcW w:w="2970" w:type="dxa"/>
            <w:gridSpan w:val="2"/>
            <w:tcBorders>
              <w:top w:val="single" w:sz="12" w:space="0" w:color="auto"/>
              <w:left w:val="nil"/>
              <w:bottom w:val="single" w:sz="12" w:space="0" w:color="auto"/>
              <w:right w:val="single" w:sz="4" w:space="0" w:color="7F7F7F"/>
            </w:tcBorders>
          </w:tcPr>
          <w:p w:rsidR="00DC6BB6" w:rsidRPr="00A3794C" w:rsidRDefault="00DC6BB6" w:rsidP="00FD6F47">
            <w:pPr>
              <w:pStyle w:val="ListParagraph"/>
              <w:numPr>
                <w:ilvl w:val="0"/>
                <w:numId w:val="14"/>
              </w:numPr>
              <w:spacing w:after="0" w:afterAutospacing="0"/>
              <w:ind w:left="200" w:hanging="200"/>
              <w:rPr>
                <w:rFonts w:ascii="Calibri" w:hAnsi="Calibri"/>
                <w:sz w:val="22"/>
              </w:rPr>
            </w:pPr>
            <w:r w:rsidRPr="00A3794C">
              <w:rPr>
                <w:rFonts w:ascii="Calibri" w:hAnsi="Calibri"/>
                <w:sz w:val="22"/>
              </w:rPr>
              <w:t>Is there a</w:t>
            </w:r>
            <w:r w:rsidR="003840F1" w:rsidRPr="00A3794C">
              <w:rPr>
                <w:rFonts w:ascii="Calibri" w:hAnsi="Calibri"/>
                <w:sz w:val="22"/>
              </w:rPr>
              <w:t xml:space="preserve"> level landing that is at 60”</w:t>
            </w:r>
            <w:r w:rsidRPr="00A3794C">
              <w:rPr>
                <w:rFonts w:ascii="Calibri" w:hAnsi="Calibri"/>
                <w:sz w:val="22"/>
              </w:rPr>
              <w:t xml:space="preserve"> long and at least as wide as the ramp:</w:t>
            </w:r>
          </w:p>
          <w:p w:rsidR="003840F1" w:rsidRPr="003840F1" w:rsidRDefault="003840F1" w:rsidP="00F26196">
            <w:pPr>
              <w:spacing w:after="0" w:afterAutospacing="0"/>
              <w:contextualSpacing/>
              <w:rPr>
                <w:rFonts w:ascii="Calibri" w:hAnsi="Calibri"/>
                <w:sz w:val="8"/>
                <w:szCs w:val="8"/>
              </w:rPr>
            </w:pPr>
          </w:p>
          <w:p w:rsidR="00A3794C" w:rsidRDefault="00DC6BB6" w:rsidP="00FD6F47">
            <w:pPr>
              <w:pStyle w:val="ListParagraph"/>
              <w:numPr>
                <w:ilvl w:val="0"/>
                <w:numId w:val="14"/>
              </w:numPr>
              <w:spacing w:after="240" w:afterAutospacing="0"/>
              <w:ind w:left="202" w:hanging="202"/>
              <w:rPr>
                <w:rFonts w:ascii="Calibri" w:hAnsi="Calibri"/>
                <w:sz w:val="22"/>
              </w:rPr>
            </w:pPr>
            <w:r w:rsidRPr="00A3794C">
              <w:rPr>
                <w:rFonts w:ascii="Calibri" w:hAnsi="Calibri"/>
                <w:sz w:val="22"/>
              </w:rPr>
              <w:t>At the top of the ramp?</w:t>
            </w:r>
          </w:p>
          <w:p w:rsidR="00A3794C" w:rsidRPr="00A3794C" w:rsidRDefault="00A3794C" w:rsidP="00A3794C">
            <w:pPr>
              <w:pStyle w:val="ListParagraph"/>
              <w:rPr>
                <w:rFonts w:ascii="Calibri" w:hAnsi="Calibri"/>
                <w:sz w:val="12"/>
                <w:szCs w:val="12"/>
              </w:rPr>
            </w:pPr>
          </w:p>
          <w:p w:rsidR="00DC6BB6" w:rsidRPr="00A3794C" w:rsidRDefault="00DC6BB6" w:rsidP="00FD6F47">
            <w:pPr>
              <w:pStyle w:val="ListParagraph"/>
              <w:numPr>
                <w:ilvl w:val="0"/>
                <w:numId w:val="14"/>
              </w:numPr>
              <w:spacing w:before="120" w:after="0" w:afterAutospacing="0"/>
              <w:ind w:left="202" w:hanging="202"/>
              <w:rPr>
                <w:rFonts w:ascii="Calibri" w:hAnsi="Calibri"/>
                <w:sz w:val="22"/>
              </w:rPr>
            </w:pPr>
            <w:r w:rsidRPr="00A3794C">
              <w:rPr>
                <w:rFonts w:ascii="Calibri" w:hAnsi="Calibri"/>
                <w:sz w:val="22"/>
              </w:rPr>
              <w:t>At the bottom of the ramp?</w:t>
            </w:r>
          </w:p>
        </w:tc>
        <w:tc>
          <w:tcPr>
            <w:tcW w:w="2520" w:type="dxa"/>
            <w:tcBorders>
              <w:top w:val="single" w:sz="12" w:space="0" w:color="auto"/>
              <w:left w:val="single" w:sz="4" w:space="0" w:color="7F7F7F"/>
              <w:bottom w:val="single" w:sz="12" w:space="0" w:color="auto"/>
              <w:right w:val="single" w:sz="4" w:space="0" w:color="7F7F7F"/>
            </w:tcBorders>
          </w:tcPr>
          <w:p w:rsidR="003840F1" w:rsidRPr="00CB78A2" w:rsidRDefault="003840F1" w:rsidP="00E15473">
            <w:pPr>
              <w:spacing w:after="0" w:afterAutospacing="0"/>
              <w:contextualSpacing/>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3840F1" w:rsidRDefault="00276FB3" w:rsidP="006C70F4">
            <w:pPr>
              <w:spacing w:after="120" w:afterAutospacing="0"/>
              <w:contextualSpacing/>
              <w:rPr>
                <w:rFonts w:ascii="Calibri" w:hAnsi="Calibri" w:cs="Calibri"/>
                <w:sz w:val="22"/>
              </w:rPr>
            </w:pPr>
            <w:r>
              <w:rPr>
                <w:rFonts w:ascii="Calibri" w:hAnsi="Calibri" w:cs="Calibri"/>
                <w:sz w:val="22"/>
              </w:rPr>
              <w:t xml:space="preserve"> </w:t>
            </w:r>
            <w:r w:rsidR="003840F1" w:rsidRPr="00EA6739">
              <w:rPr>
                <w:rFonts w:ascii="Calibri" w:hAnsi="Calibri" w:cs="Calibri"/>
                <w:sz w:val="22"/>
              </w:rPr>
              <w:t>Measurement:</w:t>
            </w:r>
          </w:p>
          <w:p w:rsidR="006C70F4" w:rsidRPr="006C70F4" w:rsidRDefault="006C70F4" w:rsidP="006C70F4">
            <w:pPr>
              <w:spacing w:after="120" w:afterAutospacing="0"/>
              <w:contextualSpacing/>
              <w:rPr>
                <w:rFonts w:ascii="Calibri" w:hAnsi="Calibri" w:cs="Calibri"/>
                <w:sz w:val="12"/>
                <w:szCs w:val="12"/>
              </w:rPr>
            </w:pPr>
          </w:p>
          <w:p w:rsidR="003840F1" w:rsidRPr="00CB78A2" w:rsidRDefault="003840F1" w:rsidP="00A3794C">
            <w:pPr>
              <w:spacing w:after="0" w:afterAutospacing="0"/>
              <w:contextualSpacing/>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EA4D04" w:rsidRDefault="00A3794C" w:rsidP="003840F1">
            <w:pPr>
              <w:spacing w:after="0" w:afterAutospacing="0"/>
              <w:contextualSpacing/>
              <w:rPr>
                <w:rFonts w:ascii="Wingdings" w:hAnsi="Wingdings"/>
                <w:sz w:val="32"/>
                <w:szCs w:val="3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DC6BB6" w:rsidRDefault="000C5E85" w:rsidP="00F26196">
            <w:pPr>
              <w:contextualSpacing/>
              <w:jc w:val="center"/>
              <w:rPr>
                <w:b/>
              </w:rPr>
            </w:pPr>
            <w:r w:rsidRPr="00A0144C">
              <w:rPr>
                <w:b/>
                <w:noProof/>
              </w:rPr>
              <w:drawing>
                <wp:inline distT="0" distB="0" distL="0" distR="0">
                  <wp:extent cx="1835150" cy="996950"/>
                  <wp:effectExtent l="0" t="0" r="0" b="0"/>
                  <wp:docPr id="1082" name="Picture 11" descr="A ramp with two landings is shown in perspective, one at the top and one at the bottom. Each landing is minimum 60 inches long in the direction of the ramp run and as wide as the connecting ramp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ramp with two landings is shown in perspective, one at the top and one at the bottom. Each landing is minimum 60 inches long in the direction of the ramp run and as wide as the connecting ramp run."/>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35150" cy="996950"/>
                          </a:xfrm>
                          <a:prstGeom prst="rect">
                            <a:avLst/>
                          </a:prstGeom>
                          <a:noFill/>
                          <a:ln>
                            <a:noFill/>
                          </a:ln>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682B0F" w:rsidRDefault="00DC6BB6" w:rsidP="00F26196">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DC6BB6" w:rsidRDefault="00DC6BB6" w:rsidP="00F26196">
            <w:pPr>
              <w:spacing w:after="0" w:afterAutospacing="0"/>
              <w:contextualSpacing/>
              <w:rPr>
                <w:rFonts w:ascii="Calibri" w:hAnsi="Calibri" w:cs="Calibri"/>
                <w:sz w:val="22"/>
              </w:rPr>
            </w:pPr>
            <w:r>
              <w:rPr>
                <w:rFonts w:ascii="Calibri" w:hAnsi="Calibri" w:cs="Calibri"/>
                <w:sz w:val="22"/>
              </w:rPr>
              <w:t>• Alter ramp</w:t>
            </w:r>
          </w:p>
          <w:p w:rsidR="00DC6BB6" w:rsidRDefault="003840F1" w:rsidP="00F26196">
            <w:pPr>
              <w:spacing w:after="0" w:afterAutospacing="0"/>
              <w:contextualSpacing/>
              <w:rPr>
                <w:rFonts w:ascii="Calibri" w:hAnsi="Calibri" w:cs="Calibri"/>
                <w:sz w:val="22"/>
              </w:rPr>
            </w:pPr>
            <w:r>
              <w:rPr>
                <w:rFonts w:ascii="Calibri" w:hAnsi="Calibri" w:cs="Calibri"/>
                <w:sz w:val="22"/>
              </w:rPr>
              <w:t>• Relocate ramp</w:t>
            </w:r>
            <w:r w:rsidR="00DC6BB6">
              <w:rPr>
                <w:rFonts w:ascii="Calibri" w:hAnsi="Calibri" w:cs="Calibri"/>
                <w:sz w:val="22"/>
              </w:rPr>
              <w:t xml:space="preserve"> </w:t>
            </w:r>
          </w:p>
        </w:tc>
      </w:tr>
      <w:tr w:rsidR="00DC6BB6" w:rsidRPr="00682B0F"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18"/>
        </w:trPr>
        <w:tc>
          <w:tcPr>
            <w:tcW w:w="1080" w:type="dxa"/>
            <w:gridSpan w:val="4"/>
            <w:tcBorders>
              <w:top w:val="nil"/>
              <w:left w:val="nil"/>
              <w:bottom w:val="single" w:sz="12" w:space="0" w:color="auto"/>
              <w:right w:val="nil"/>
            </w:tcBorders>
          </w:tcPr>
          <w:p w:rsidR="00DC6BB6" w:rsidRDefault="005605D5" w:rsidP="00F26196">
            <w:pPr>
              <w:spacing w:after="0" w:afterAutospacing="0"/>
              <w:contextualSpacing/>
              <w:rPr>
                <w:rFonts w:ascii="Calibri" w:hAnsi="Calibri" w:cs="Calibri"/>
                <w:b/>
                <w:sz w:val="22"/>
              </w:rPr>
            </w:pPr>
            <w:r>
              <w:rPr>
                <w:rFonts w:ascii="Calibri" w:hAnsi="Calibri" w:cs="Calibri"/>
                <w:b/>
                <w:sz w:val="22"/>
              </w:rPr>
              <w:t>2.15</w:t>
            </w:r>
          </w:p>
          <w:p w:rsidR="00E15473" w:rsidRDefault="00E15473" w:rsidP="00F26196">
            <w:pPr>
              <w:spacing w:after="0" w:afterAutospacing="0"/>
              <w:contextualSpacing/>
              <w:rPr>
                <w:rFonts w:ascii="Calibri" w:hAnsi="Calibri" w:cs="Calibri"/>
                <w:b/>
                <w:sz w:val="22"/>
              </w:rPr>
            </w:pPr>
            <w:r>
              <w:rPr>
                <w:rFonts w:ascii="Calibri" w:hAnsi="Calibri" w:cs="Calibri"/>
                <w:b/>
                <w:sz w:val="22"/>
              </w:rPr>
              <w:t>TAS 405.7.4</w:t>
            </w:r>
          </w:p>
        </w:tc>
        <w:tc>
          <w:tcPr>
            <w:tcW w:w="2970" w:type="dxa"/>
            <w:gridSpan w:val="2"/>
            <w:tcBorders>
              <w:top w:val="nil"/>
              <w:left w:val="nil"/>
              <w:bottom w:val="single" w:sz="12" w:space="0" w:color="auto"/>
              <w:right w:val="single" w:sz="4" w:space="0" w:color="7F7F7F"/>
            </w:tcBorders>
          </w:tcPr>
          <w:p w:rsidR="00DC6BB6" w:rsidRPr="00B32FE6" w:rsidRDefault="00E15473" w:rsidP="00443803">
            <w:pPr>
              <w:contextualSpacing/>
              <w:rPr>
                <w:rFonts w:ascii="Calibri" w:hAnsi="Calibri"/>
                <w:sz w:val="22"/>
              </w:rPr>
            </w:pPr>
            <w:r>
              <w:rPr>
                <w:rFonts w:ascii="Calibri" w:hAnsi="Calibri" w:cs="Calibri"/>
                <w:sz w:val="22"/>
              </w:rPr>
              <w:t>W</w:t>
            </w:r>
            <w:r w:rsidRPr="00046748">
              <w:rPr>
                <w:rFonts w:ascii="Calibri" w:hAnsi="Calibri" w:cs="Calibri"/>
                <w:sz w:val="22"/>
              </w:rPr>
              <w:t>here the ramp changes direction</w:t>
            </w:r>
            <w:r>
              <w:rPr>
                <w:rFonts w:ascii="Calibri" w:hAnsi="Calibri" w:cs="Calibri"/>
                <w:sz w:val="22"/>
              </w:rPr>
              <w:t>, is</w:t>
            </w:r>
            <w:r w:rsidRPr="00046748">
              <w:rPr>
                <w:rFonts w:ascii="Calibri" w:hAnsi="Calibri" w:cs="Calibri"/>
                <w:sz w:val="22"/>
              </w:rPr>
              <w:t xml:space="preserve"> there a level landing that is at least </w:t>
            </w:r>
            <w:r>
              <w:rPr>
                <w:rFonts w:ascii="Calibri" w:hAnsi="Calibri" w:cs="Calibri"/>
                <w:sz w:val="22"/>
              </w:rPr>
              <w:t>60” x 60”</w:t>
            </w:r>
            <w:r w:rsidRPr="00046748">
              <w:rPr>
                <w:rFonts w:ascii="Calibri" w:hAnsi="Calibri" w:cs="Calibri"/>
                <w:sz w:val="22"/>
              </w:rPr>
              <w:t>?</w:t>
            </w:r>
          </w:p>
        </w:tc>
        <w:tc>
          <w:tcPr>
            <w:tcW w:w="2520" w:type="dxa"/>
            <w:tcBorders>
              <w:top w:val="nil"/>
              <w:left w:val="single" w:sz="4" w:space="0" w:color="7F7F7F"/>
              <w:bottom w:val="single" w:sz="12" w:space="0" w:color="auto"/>
              <w:right w:val="single" w:sz="4" w:space="0" w:color="7F7F7F"/>
            </w:tcBorders>
          </w:tcPr>
          <w:p w:rsidR="00E15473" w:rsidRPr="00CB78A2" w:rsidRDefault="00E15473" w:rsidP="00E15473">
            <w:pPr>
              <w:spacing w:after="0" w:afterAutospacing="0"/>
              <w:contextualSpacing/>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E15473" w:rsidRDefault="00276FB3" w:rsidP="00E15473">
            <w:pPr>
              <w:spacing w:after="0" w:afterAutospacing="0"/>
              <w:contextualSpacing/>
              <w:rPr>
                <w:rFonts w:ascii="Calibri" w:hAnsi="Calibri" w:cs="Calibri"/>
                <w:sz w:val="22"/>
              </w:rPr>
            </w:pPr>
            <w:r>
              <w:rPr>
                <w:rFonts w:ascii="Calibri" w:hAnsi="Calibri" w:cs="Calibri"/>
                <w:sz w:val="22"/>
              </w:rPr>
              <w:t xml:space="preserve"> </w:t>
            </w:r>
            <w:r w:rsidR="00E15473" w:rsidRPr="00EA6739">
              <w:rPr>
                <w:rFonts w:ascii="Calibri" w:hAnsi="Calibri" w:cs="Calibri"/>
                <w:sz w:val="22"/>
              </w:rPr>
              <w:t>Measurement:</w:t>
            </w:r>
          </w:p>
          <w:p w:rsidR="00DC6BB6" w:rsidRPr="00EA4D04" w:rsidRDefault="00DC6BB6" w:rsidP="00E15473">
            <w:pPr>
              <w:spacing w:after="0" w:afterAutospacing="0"/>
              <w:contextualSpacing/>
              <w:jc w:val="center"/>
              <w:rPr>
                <w:rFonts w:ascii="Wingdings" w:hAnsi="Wingdings"/>
                <w:sz w:val="32"/>
                <w:szCs w:val="32"/>
              </w:rPr>
            </w:pPr>
          </w:p>
        </w:tc>
        <w:tc>
          <w:tcPr>
            <w:tcW w:w="3150" w:type="dxa"/>
            <w:gridSpan w:val="6"/>
            <w:tcBorders>
              <w:top w:val="nil"/>
              <w:left w:val="single" w:sz="4" w:space="0" w:color="7F7F7F"/>
              <w:bottom w:val="single" w:sz="12" w:space="0" w:color="auto"/>
              <w:right w:val="single" w:sz="4" w:space="0" w:color="7F7F7F"/>
            </w:tcBorders>
            <w:vAlign w:val="center"/>
          </w:tcPr>
          <w:p w:rsidR="00DC6BB6" w:rsidRDefault="000C5E85" w:rsidP="00F26196">
            <w:pPr>
              <w:contextualSpacing/>
              <w:jc w:val="center"/>
              <w:rPr>
                <w:b/>
              </w:rPr>
            </w:pPr>
            <w:r w:rsidRPr="00A0144C">
              <w:rPr>
                <w:b/>
                <w:noProof/>
              </w:rPr>
              <w:drawing>
                <wp:inline distT="0" distB="0" distL="0" distR="0">
                  <wp:extent cx="1841500" cy="1033780"/>
                  <wp:effectExtent l="0" t="0" r="6350" b="0"/>
                  <wp:docPr id="1083" name="Picture 12" descr="Shown in perspective, a ramp with two runs is connected by a landing 60 by 60 inches; each run is oriented at 90 degrees from the other run, which connect to an adjacent side of the 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own in perspective, a ramp with two runs is connected by a landing 60 by 60 inches; each run is oriented at 90 degrees from the other run, which connect to an adjacent side of the landi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50768" cy="1038983"/>
                          </a:xfrm>
                          <a:prstGeom prst="rect">
                            <a:avLst/>
                          </a:prstGeom>
                          <a:noFill/>
                          <a:ln>
                            <a:noFill/>
                          </a:ln>
                        </pic:spPr>
                      </pic:pic>
                    </a:graphicData>
                  </a:graphic>
                </wp:inline>
              </w:drawing>
            </w:r>
          </w:p>
        </w:tc>
        <w:tc>
          <w:tcPr>
            <w:tcW w:w="2520" w:type="dxa"/>
            <w:gridSpan w:val="2"/>
            <w:tcBorders>
              <w:top w:val="nil"/>
              <w:left w:val="single" w:sz="4" w:space="0" w:color="7F7F7F"/>
              <w:bottom w:val="single" w:sz="12" w:space="0" w:color="auto"/>
              <w:right w:val="single" w:sz="4" w:space="0" w:color="7F7F7F"/>
            </w:tcBorders>
          </w:tcPr>
          <w:p w:rsidR="00DC6BB6" w:rsidRPr="005B33DC" w:rsidRDefault="00DC6BB6" w:rsidP="00F26196">
            <w:pPr>
              <w:spacing w:after="0" w:afterAutospacing="0"/>
              <w:contextualSpacing/>
              <w:rPr>
                <w:rFonts w:ascii="Calibri" w:hAnsi="Calibri" w:cs="Calibri"/>
                <w:sz w:val="16"/>
                <w:szCs w:val="16"/>
              </w:rPr>
            </w:pPr>
          </w:p>
          <w:p w:rsidR="00DC6BB6" w:rsidRPr="005B33DC" w:rsidRDefault="00DC6BB6" w:rsidP="00F26196">
            <w:pPr>
              <w:spacing w:after="0" w:afterAutospacing="0"/>
              <w:contextualSpacing/>
              <w:rPr>
                <w:rFonts w:ascii="Calibri" w:hAnsi="Calibri" w:cs="Calibri"/>
                <w:sz w:val="16"/>
                <w:szCs w:val="16"/>
              </w:rPr>
            </w:pPr>
          </w:p>
          <w:p w:rsidR="00DC6BB6" w:rsidRPr="005B33DC" w:rsidRDefault="00DC6BB6" w:rsidP="00F26196">
            <w:pPr>
              <w:spacing w:after="0" w:afterAutospacing="0"/>
              <w:contextualSpacing/>
              <w:rPr>
                <w:rFonts w:ascii="Calibri" w:hAnsi="Calibri" w:cs="Calibri"/>
                <w:sz w:val="16"/>
                <w:szCs w:val="16"/>
              </w:rPr>
            </w:pPr>
          </w:p>
          <w:p w:rsidR="00DC6BB6" w:rsidRPr="005B33DC" w:rsidRDefault="00DC6BB6" w:rsidP="00F26196">
            <w:pPr>
              <w:spacing w:after="0" w:afterAutospacing="0"/>
              <w:contextualSpacing/>
              <w:rPr>
                <w:rFonts w:ascii="Calibri" w:hAnsi="Calibri" w:cs="Calibri"/>
                <w:sz w:val="16"/>
                <w:szCs w:val="16"/>
              </w:rPr>
            </w:pPr>
          </w:p>
          <w:p w:rsidR="005B33DC" w:rsidRPr="005B33DC" w:rsidRDefault="005B33DC" w:rsidP="00F26196">
            <w:pPr>
              <w:spacing w:after="0" w:afterAutospacing="0"/>
              <w:contextualSpacing/>
              <w:rPr>
                <w:rFonts w:ascii="Calibri" w:hAnsi="Calibri" w:cs="Calibri"/>
                <w:sz w:val="16"/>
                <w:szCs w:val="16"/>
              </w:rPr>
            </w:pPr>
          </w:p>
          <w:p w:rsidR="00DC6BB6" w:rsidRPr="00682B0F" w:rsidRDefault="00DC6BB6" w:rsidP="00F26196">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gridSpan w:val="4"/>
            <w:tcBorders>
              <w:top w:val="nil"/>
              <w:left w:val="single" w:sz="4" w:space="0" w:color="7F7F7F"/>
              <w:bottom w:val="single" w:sz="12" w:space="0" w:color="auto"/>
              <w:right w:val="single" w:sz="4" w:space="0" w:color="auto"/>
            </w:tcBorders>
          </w:tcPr>
          <w:p w:rsidR="00E15473" w:rsidRDefault="00E15473" w:rsidP="00FD6F47">
            <w:pPr>
              <w:numPr>
                <w:ilvl w:val="0"/>
                <w:numId w:val="2"/>
              </w:numPr>
              <w:spacing w:after="0" w:afterAutospacing="0"/>
              <w:ind w:left="198" w:hanging="180"/>
              <w:contextualSpacing/>
              <w:rPr>
                <w:rFonts w:ascii="Calibri" w:hAnsi="Calibri" w:cs="Calibri"/>
                <w:sz w:val="22"/>
              </w:rPr>
            </w:pPr>
            <w:r>
              <w:rPr>
                <w:rFonts w:ascii="Calibri" w:hAnsi="Calibri" w:cs="Calibri"/>
                <w:sz w:val="22"/>
              </w:rPr>
              <w:t>Alter ramp</w:t>
            </w:r>
          </w:p>
          <w:p w:rsidR="00DC6BB6" w:rsidRDefault="00E15473" w:rsidP="00F26196">
            <w:pPr>
              <w:spacing w:after="0" w:afterAutospacing="0"/>
              <w:contextualSpacing/>
              <w:rPr>
                <w:rFonts w:ascii="Calibri" w:hAnsi="Calibri" w:cs="Calibri"/>
                <w:sz w:val="22"/>
              </w:rPr>
            </w:pPr>
            <w:r>
              <w:rPr>
                <w:rFonts w:ascii="Calibri" w:hAnsi="Calibri" w:cs="Calibri"/>
                <w:sz w:val="22"/>
              </w:rPr>
              <w:t>• Increase landing size</w:t>
            </w:r>
          </w:p>
        </w:tc>
      </w:tr>
      <w:tr w:rsidR="00DC6BB6" w:rsidRPr="00682B0F"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7"/>
        </w:trPr>
        <w:tc>
          <w:tcPr>
            <w:tcW w:w="1080" w:type="dxa"/>
            <w:gridSpan w:val="4"/>
            <w:tcBorders>
              <w:top w:val="single" w:sz="12" w:space="0" w:color="auto"/>
              <w:left w:val="nil"/>
              <w:bottom w:val="single" w:sz="12" w:space="0" w:color="auto"/>
              <w:right w:val="nil"/>
            </w:tcBorders>
          </w:tcPr>
          <w:p w:rsidR="00DC6BB6" w:rsidRDefault="005605D5" w:rsidP="00F26196">
            <w:pPr>
              <w:spacing w:after="0" w:afterAutospacing="0"/>
              <w:contextualSpacing/>
              <w:rPr>
                <w:rFonts w:ascii="Calibri" w:hAnsi="Calibri" w:cs="Calibri"/>
                <w:b/>
                <w:sz w:val="22"/>
              </w:rPr>
            </w:pPr>
            <w:r>
              <w:rPr>
                <w:rFonts w:ascii="Calibri" w:hAnsi="Calibri" w:cs="Calibri"/>
                <w:b/>
                <w:sz w:val="22"/>
              </w:rPr>
              <w:t>2.16</w:t>
            </w:r>
          </w:p>
          <w:p w:rsidR="00F5663D" w:rsidRDefault="00276FB3" w:rsidP="00F26196">
            <w:pPr>
              <w:spacing w:after="0" w:afterAutospacing="0"/>
              <w:contextualSpacing/>
              <w:rPr>
                <w:rFonts w:ascii="Calibri" w:hAnsi="Calibri" w:cs="Calibri"/>
                <w:b/>
                <w:sz w:val="22"/>
              </w:rPr>
            </w:pPr>
            <w:r>
              <w:rPr>
                <w:rFonts w:ascii="Calibri" w:hAnsi="Calibri" w:cs="Calibri"/>
                <w:b/>
                <w:sz w:val="22"/>
              </w:rPr>
              <w:t xml:space="preserve">TAS </w:t>
            </w:r>
          </w:p>
          <w:p w:rsidR="00276FB3" w:rsidRDefault="00276FB3" w:rsidP="00F26196">
            <w:pPr>
              <w:spacing w:after="0" w:afterAutospacing="0"/>
              <w:contextualSpacing/>
              <w:rPr>
                <w:rFonts w:ascii="Calibri" w:hAnsi="Calibri" w:cs="Calibri"/>
                <w:b/>
                <w:sz w:val="22"/>
              </w:rPr>
            </w:pPr>
            <w:r>
              <w:rPr>
                <w:rFonts w:ascii="Calibri" w:hAnsi="Calibri" w:cs="Calibri"/>
                <w:b/>
                <w:sz w:val="22"/>
              </w:rPr>
              <w:t>505.2</w:t>
            </w:r>
          </w:p>
        </w:tc>
        <w:tc>
          <w:tcPr>
            <w:tcW w:w="2970" w:type="dxa"/>
            <w:gridSpan w:val="2"/>
            <w:tcBorders>
              <w:top w:val="single" w:sz="12" w:space="0" w:color="auto"/>
              <w:left w:val="nil"/>
              <w:bottom w:val="single" w:sz="12" w:space="0" w:color="auto"/>
              <w:right w:val="single" w:sz="4" w:space="0" w:color="7F7F7F"/>
            </w:tcBorders>
          </w:tcPr>
          <w:p w:rsidR="00DC6BB6" w:rsidRPr="00B32FE6" w:rsidRDefault="00DC6BB6" w:rsidP="00F26196">
            <w:pPr>
              <w:contextualSpacing/>
              <w:rPr>
                <w:rFonts w:ascii="Calibri" w:hAnsi="Calibri"/>
                <w:sz w:val="22"/>
              </w:rPr>
            </w:pPr>
            <w:r w:rsidRPr="00B32FE6">
              <w:rPr>
                <w:rFonts w:ascii="Calibri" w:hAnsi="Calibri"/>
                <w:sz w:val="22"/>
              </w:rPr>
              <w:t xml:space="preserve">If the ramp has a rise higher than </w:t>
            </w:r>
            <w:r w:rsidR="00276FB3">
              <w:rPr>
                <w:rFonts w:ascii="Calibri" w:hAnsi="Calibri"/>
                <w:sz w:val="22"/>
              </w:rPr>
              <w:t>6”</w:t>
            </w:r>
            <w:r w:rsidRPr="00B32FE6">
              <w:rPr>
                <w:rFonts w:ascii="Calibri" w:hAnsi="Calibri"/>
                <w:sz w:val="22"/>
              </w:rPr>
              <w:t xml:space="preserve"> are there handrails on both sides?</w:t>
            </w:r>
          </w:p>
        </w:tc>
        <w:tc>
          <w:tcPr>
            <w:tcW w:w="2520" w:type="dxa"/>
            <w:tcBorders>
              <w:top w:val="single" w:sz="12" w:space="0" w:color="auto"/>
              <w:left w:val="single" w:sz="4" w:space="0" w:color="7F7F7F"/>
              <w:bottom w:val="single" w:sz="12" w:space="0" w:color="auto"/>
              <w:right w:val="single" w:sz="4" w:space="0" w:color="7F7F7F"/>
            </w:tcBorders>
          </w:tcPr>
          <w:p w:rsidR="00276FB3" w:rsidRPr="00CB78A2" w:rsidRDefault="00276FB3" w:rsidP="00276FB3">
            <w:pPr>
              <w:spacing w:after="0" w:afterAutospacing="0"/>
              <w:contextualSpacing/>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276FB3" w:rsidRDefault="00276FB3" w:rsidP="00276FB3">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DC6BB6" w:rsidRPr="00EA4D04" w:rsidRDefault="00DC6BB6" w:rsidP="00276FB3">
            <w:pPr>
              <w:spacing w:after="0" w:afterAutospacing="0"/>
              <w:contextualSpacing/>
              <w:jc w:val="center"/>
              <w:rPr>
                <w:rFonts w:ascii="Wingdings" w:hAnsi="Wingdings"/>
                <w:sz w:val="32"/>
                <w:szCs w:val="32"/>
              </w:rPr>
            </w:pP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DC6BB6" w:rsidRDefault="000C5E85" w:rsidP="00F26196">
            <w:pPr>
              <w:contextualSpacing/>
              <w:jc w:val="center"/>
              <w:rPr>
                <w:b/>
              </w:rPr>
            </w:pPr>
            <w:r w:rsidRPr="00A0144C">
              <w:rPr>
                <w:b/>
                <w:noProof/>
              </w:rPr>
              <w:drawing>
                <wp:inline distT="0" distB="0" distL="0" distR="0">
                  <wp:extent cx="1803400" cy="723900"/>
                  <wp:effectExtent l="0" t="0" r="6350" b="0"/>
                  <wp:docPr id="1084" name="Picture 13" descr="Shown in perspective, a ramp with a rise greater than 6 inches must have handrails on both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own in perspective, a ramp with a rise greater than 6 inches must have handrails on both side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03400" cy="723900"/>
                          </a:xfrm>
                          <a:prstGeom prst="rect">
                            <a:avLst/>
                          </a:prstGeom>
                          <a:noFill/>
                          <a:ln>
                            <a:noFill/>
                          </a:ln>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682B0F" w:rsidRDefault="00DC6BB6" w:rsidP="00F26196">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DC6BB6" w:rsidRDefault="00DC6BB6" w:rsidP="00F26196">
            <w:pPr>
              <w:spacing w:after="0" w:afterAutospacing="0"/>
              <w:contextualSpacing/>
              <w:rPr>
                <w:rFonts w:ascii="Calibri" w:hAnsi="Calibri" w:cs="Calibri"/>
                <w:sz w:val="22"/>
              </w:rPr>
            </w:pPr>
            <w:r>
              <w:rPr>
                <w:rFonts w:ascii="Calibri" w:hAnsi="Calibri" w:cs="Calibri"/>
                <w:sz w:val="22"/>
              </w:rPr>
              <w:t>• Add handrails</w:t>
            </w:r>
          </w:p>
          <w:p w:rsidR="00DC6BB6" w:rsidRDefault="00DC6BB6" w:rsidP="00276FB3">
            <w:pPr>
              <w:spacing w:after="0" w:afterAutospacing="0"/>
              <w:contextualSpacing/>
              <w:rPr>
                <w:rFonts w:ascii="Calibri" w:hAnsi="Calibri" w:cs="Calibri"/>
                <w:sz w:val="22"/>
              </w:rPr>
            </w:pPr>
            <w:r>
              <w:rPr>
                <w:rFonts w:ascii="Calibri" w:hAnsi="Calibri" w:cs="Calibri"/>
                <w:sz w:val="22"/>
              </w:rPr>
              <w:t xml:space="preserve"> </w:t>
            </w:r>
          </w:p>
        </w:tc>
      </w:tr>
      <w:tr w:rsidR="00DC6BB6" w:rsidRPr="00682B0F"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1"/>
        </w:trPr>
        <w:tc>
          <w:tcPr>
            <w:tcW w:w="1080" w:type="dxa"/>
            <w:gridSpan w:val="4"/>
            <w:tcBorders>
              <w:top w:val="single" w:sz="12" w:space="0" w:color="auto"/>
              <w:left w:val="nil"/>
              <w:bottom w:val="single" w:sz="12" w:space="0" w:color="auto"/>
              <w:right w:val="nil"/>
            </w:tcBorders>
          </w:tcPr>
          <w:p w:rsidR="00DC6BB6" w:rsidRDefault="005605D5" w:rsidP="00F26196">
            <w:pPr>
              <w:spacing w:after="0" w:afterAutospacing="0"/>
              <w:contextualSpacing/>
              <w:rPr>
                <w:rFonts w:ascii="Calibri" w:hAnsi="Calibri" w:cs="Calibri"/>
                <w:b/>
                <w:sz w:val="22"/>
              </w:rPr>
            </w:pPr>
            <w:r>
              <w:rPr>
                <w:rFonts w:ascii="Calibri" w:hAnsi="Calibri" w:cs="Calibri"/>
                <w:b/>
                <w:sz w:val="22"/>
              </w:rPr>
              <w:t>2.17</w:t>
            </w:r>
          </w:p>
          <w:p w:rsidR="00F5663D" w:rsidRDefault="00DF3967" w:rsidP="00F26196">
            <w:pPr>
              <w:spacing w:after="0" w:afterAutospacing="0"/>
              <w:contextualSpacing/>
              <w:rPr>
                <w:rFonts w:ascii="Calibri" w:hAnsi="Calibri" w:cs="Calibri"/>
                <w:b/>
                <w:sz w:val="22"/>
              </w:rPr>
            </w:pPr>
            <w:r>
              <w:rPr>
                <w:rFonts w:ascii="Calibri" w:hAnsi="Calibri" w:cs="Calibri"/>
                <w:b/>
                <w:sz w:val="22"/>
              </w:rPr>
              <w:t>TAS</w:t>
            </w:r>
          </w:p>
          <w:p w:rsidR="00276FB3" w:rsidRDefault="00DF3967" w:rsidP="00F26196">
            <w:pPr>
              <w:spacing w:after="0" w:afterAutospacing="0"/>
              <w:contextualSpacing/>
              <w:rPr>
                <w:rFonts w:ascii="Calibri" w:hAnsi="Calibri" w:cs="Calibri"/>
                <w:b/>
                <w:sz w:val="22"/>
              </w:rPr>
            </w:pPr>
            <w:r>
              <w:rPr>
                <w:rFonts w:ascii="Calibri" w:hAnsi="Calibri" w:cs="Calibri"/>
                <w:b/>
                <w:sz w:val="22"/>
              </w:rPr>
              <w:t>505.4</w:t>
            </w:r>
          </w:p>
        </w:tc>
        <w:tc>
          <w:tcPr>
            <w:tcW w:w="2970" w:type="dxa"/>
            <w:gridSpan w:val="2"/>
            <w:tcBorders>
              <w:top w:val="single" w:sz="12" w:space="0" w:color="auto"/>
              <w:left w:val="nil"/>
              <w:bottom w:val="single" w:sz="12" w:space="0" w:color="auto"/>
              <w:right w:val="single" w:sz="4" w:space="0" w:color="7F7F7F"/>
            </w:tcBorders>
          </w:tcPr>
          <w:p w:rsidR="00DC6BB6" w:rsidRPr="00B32FE6" w:rsidRDefault="00DC6BB6" w:rsidP="00F26196">
            <w:pPr>
              <w:contextualSpacing/>
              <w:rPr>
                <w:rFonts w:ascii="Calibri" w:hAnsi="Calibri"/>
                <w:sz w:val="22"/>
                <w:highlight w:val="yellow"/>
              </w:rPr>
            </w:pPr>
            <w:r w:rsidRPr="00B32FE6">
              <w:rPr>
                <w:rFonts w:ascii="Calibri" w:hAnsi="Calibri"/>
                <w:sz w:val="22"/>
              </w:rPr>
              <w:t xml:space="preserve">Is the top of the handrail gripping surface no less than </w:t>
            </w:r>
            <w:r w:rsidR="00276FB3">
              <w:rPr>
                <w:rFonts w:ascii="Calibri" w:hAnsi="Calibri"/>
                <w:sz w:val="22"/>
              </w:rPr>
              <w:t>34”</w:t>
            </w:r>
            <w:r w:rsidRPr="00B32FE6">
              <w:rPr>
                <w:rFonts w:ascii="Calibri" w:hAnsi="Calibri"/>
                <w:sz w:val="22"/>
              </w:rPr>
              <w:t xml:space="preserve"> and no greater than </w:t>
            </w:r>
            <w:r w:rsidR="00276FB3">
              <w:rPr>
                <w:rFonts w:ascii="Calibri" w:hAnsi="Calibri"/>
                <w:sz w:val="22"/>
              </w:rPr>
              <w:t>38”</w:t>
            </w:r>
            <w:r w:rsidRPr="00B32FE6">
              <w:rPr>
                <w:rFonts w:ascii="Calibri" w:hAnsi="Calibri"/>
                <w:sz w:val="22"/>
              </w:rPr>
              <w:t xml:space="preserve"> above the ramp surface?</w:t>
            </w:r>
          </w:p>
        </w:tc>
        <w:tc>
          <w:tcPr>
            <w:tcW w:w="2520" w:type="dxa"/>
            <w:tcBorders>
              <w:top w:val="single" w:sz="12" w:space="0" w:color="auto"/>
              <w:left w:val="single" w:sz="4" w:space="0" w:color="7F7F7F"/>
              <w:bottom w:val="single" w:sz="12" w:space="0" w:color="auto"/>
              <w:right w:val="single" w:sz="4" w:space="0" w:color="7F7F7F"/>
            </w:tcBorders>
          </w:tcPr>
          <w:p w:rsidR="00276FB3" w:rsidRPr="00CB78A2" w:rsidRDefault="00276FB3" w:rsidP="00276FB3">
            <w:pPr>
              <w:spacing w:after="0" w:afterAutospacing="0"/>
              <w:contextualSpacing/>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276FB3" w:rsidRDefault="00276FB3" w:rsidP="00276FB3">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DC6BB6" w:rsidRPr="00EA4D04" w:rsidRDefault="00DC6BB6" w:rsidP="00F26196">
            <w:pPr>
              <w:spacing w:after="0" w:afterAutospacing="0"/>
              <w:contextualSpacing/>
              <w:rPr>
                <w:rFonts w:ascii="Wingdings" w:hAnsi="Wingdings"/>
                <w:sz w:val="32"/>
                <w:szCs w:val="32"/>
              </w:rPr>
            </w:pP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DC6BB6" w:rsidRDefault="000C5E85" w:rsidP="00F26196">
            <w:pPr>
              <w:contextualSpacing/>
              <w:jc w:val="center"/>
              <w:rPr>
                <w:b/>
              </w:rPr>
            </w:pPr>
            <w:r w:rsidRPr="00A0144C">
              <w:rPr>
                <w:b/>
                <w:noProof/>
              </w:rPr>
              <w:drawing>
                <wp:inline distT="0" distB="0" distL="0" distR="0">
                  <wp:extent cx="1873250" cy="749300"/>
                  <wp:effectExtent l="0" t="0" r="0" b="0"/>
                  <wp:docPr id="1085" name="Picture 14" descr="Shown in perspective, the top of the gripping surface of a handrail on a ramp must be 34 to 38 inches above the ramp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own in perspective, the top of the gripping surface of a handrail on a ramp must be 34 to 38 inches above the ramp surface."/>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b="6349"/>
                          <a:stretch/>
                        </pic:blipFill>
                        <pic:spPr bwMode="auto">
                          <a:xfrm>
                            <a:off x="0" y="0"/>
                            <a:ext cx="1873250" cy="749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682B0F" w:rsidRDefault="00DC6BB6" w:rsidP="00F26196">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DC6BB6" w:rsidRDefault="00DC6BB6" w:rsidP="00F26196">
            <w:pPr>
              <w:spacing w:after="0" w:afterAutospacing="0"/>
              <w:contextualSpacing/>
              <w:rPr>
                <w:rFonts w:ascii="Calibri" w:hAnsi="Calibri" w:cs="Calibri"/>
                <w:sz w:val="22"/>
              </w:rPr>
            </w:pPr>
            <w:r>
              <w:rPr>
                <w:rFonts w:ascii="Calibri" w:hAnsi="Calibri" w:cs="Calibri"/>
                <w:sz w:val="22"/>
              </w:rPr>
              <w:t>• Adjust handrail height</w:t>
            </w:r>
          </w:p>
          <w:p w:rsidR="00DC6BB6" w:rsidRDefault="00DC6BB6" w:rsidP="00F26196">
            <w:pPr>
              <w:spacing w:after="0" w:afterAutospacing="0"/>
              <w:contextualSpacing/>
              <w:rPr>
                <w:rFonts w:ascii="Calibri" w:hAnsi="Calibri" w:cs="Calibri"/>
                <w:sz w:val="22"/>
              </w:rPr>
            </w:pPr>
          </w:p>
        </w:tc>
      </w:tr>
      <w:tr w:rsidR="00DC6BB6" w:rsidRPr="00682B0F"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7"/>
        </w:trPr>
        <w:tc>
          <w:tcPr>
            <w:tcW w:w="1080" w:type="dxa"/>
            <w:gridSpan w:val="4"/>
            <w:tcBorders>
              <w:top w:val="single" w:sz="12" w:space="0" w:color="auto"/>
              <w:left w:val="nil"/>
              <w:bottom w:val="single" w:sz="12" w:space="0" w:color="auto"/>
              <w:right w:val="nil"/>
            </w:tcBorders>
          </w:tcPr>
          <w:p w:rsidR="00DC6BB6" w:rsidRDefault="005605D5" w:rsidP="00F26196">
            <w:pPr>
              <w:spacing w:after="0" w:afterAutospacing="0"/>
              <w:contextualSpacing/>
              <w:rPr>
                <w:rFonts w:ascii="Calibri" w:hAnsi="Calibri" w:cs="Calibri"/>
                <w:b/>
                <w:sz w:val="22"/>
              </w:rPr>
            </w:pPr>
            <w:r>
              <w:rPr>
                <w:rFonts w:ascii="Calibri" w:hAnsi="Calibri" w:cs="Calibri"/>
                <w:b/>
                <w:sz w:val="22"/>
              </w:rPr>
              <w:t>2.18</w:t>
            </w:r>
          </w:p>
          <w:p w:rsidR="00F5663D" w:rsidRDefault="00DF3967" w:rsidP="00F5663D">
            <w:pPr>
              <w:spacing w:after="0" w:afterAutospacing="0"/>
              <w:contextualSpacing/>
              <w:rPr>
                <w:rFonts w:ascii="Calibri" w:hAnsi="Calibri" w:cs="Calibri"/>
                <w:b/>
                <w:sz w:val="22"/>
              </w:rPr>
            </w:pPr>
            <w:r>
              <w:rPr>
                <w:rFonts w:ascii="Calibri" w:hAnsi="Calibri" w:cs="Calibri"/>
                <w:b/>
                <w:sz w:val="22"/>
              </w:rPr>
              <w:t>TA</w:t>
            </w:r>
          </w:p>
          <w:p w:rsidR="00DF3967" w:rsidRDefault="00DF3967" w:rsidP="00F5663D">
            <w:pPr>
              <w:spacing w:after="0" w:afterAutospacing="0"/>
              <w:contextualSpacing/>
              <w:rPr>
                <w:rFonts w:ascii="Calibri" w:hAnsi="Calibri" w:cs="Calibri"/>
                <w:b/>
                <w:sz w:val="22"/>
              </w:rPr>
            </w:pPr>
            <w:r>
              <w:rPr>
                <w:rFonts w:ascii="Calibri" w:hAnsi="Calibri" w:cs="Calibri"/>
                <w:b/>
                <w:sz w:val="22"/>
              </w:rPr>
              <w:t>504.6</w:t>
            </w:r>
          </w:p>
        </w:tc>
        <w:tc>
          <w:tcPr>
            <w:tcW w:w="2970" w:type="dxa"/>
            <w:gridSpan w:val="2"/>
            <w:tcBorders>
              <w:top w:val="single" w:sz="12" w:space="0" w:color="auto"/>
              <w:left w:val="nil"/>
              <w:bottom w:val="single" w:sz="12" w:space="0" w:color="auto"/>
              <w:right w:val="single" w:sz="4" w:space="0" w:color="7F7F7F"/>
            </w:tcBorders>
            <w:shd w:val="clear" w:color="auto" w:fill="auto"/>
          </w:tcPr>
          <w:p w:rsidR="00DC6BB6" w:rsidRDefault="00DC6BB6" w:rsidP="00FD6F47">
            <w:pPr>
              <w:pStyle w:val="ListParagraph"/>
              <w:numPr>
                <w:ilvl w:val="0"/>
                <w:numId w:val="15"/>
              </w:numPr>
              <w:spacing w:after="0" w:afterAutospacing="0"/>
              <w:ind w:left="200" w:right="-72" w:hanging="200"/>
              <w:rPr>
                <w:rFonts w:ascii="Calibri" w:hAnsi="Calibri"/>
                <w:sz w:val="22"/>
              </w:rPr>
            </w:pPr>
            <w:r w:rsidRPr="00A3794C">
              <w:rPr>
                <w:rFonts w:ascii="Calibri" w:hAnsi="Calibri"/>
                <w:sz w:val="22"/>
              </w:rPr>
              <w:t>Is the handrail gripping surface continuous and not obstructed along the top or sides?</w:t>
            </w:r>
          </w:p>
          <w:p w:rsidR="00DC6BB6" w:rsidRPr="00F25E03" w:rsidRDefault="00C97295" w:rsidP="00FD6F47">
            <w:pPr>
              <w:pStyle w:val="ListParagraph"/>
              <w:numPr>
                <w:ilvl w:val="0"/>
                <w:numId w:val="15"/>
              </w:numPr>
              <w:spacing w:after="0" w:afterAutospacing="0"/>
              <w:ind w:left="200" w:right="-72" w:hanging="200"/>
              <w:rPr>
                <w:rFonts w:ascii="Calibri" w:hAnsi="Calibri"/>
                <w:sz w:val="22"/>
              </w:rPr>
            </w:pPr>
            <w:r w:rsidRPr="00F25E03">
              <w:rPr>
                <w:rFonts w:ascii="Calibri" w:hAnsi="Calibri" w:cs="Calibri"/>
                <w:sz w:val="22"/>
              </w:rPr>
              <w:t>Is the handrail bottom gripping surface obstructed for no more than 20% of its length?</w:t>
            </w:r>
          </w:p>
        </w:tc>
        <w:tc>
          <w:tcPr>
            <w:tcW w:w="2520" w:type="dxa"/>
            <w:tcBorders>
              <w:top w:val="single" w:sz="12" w:space="0" w:color="auto"/>
              <w:left w:val="single" w:sz="4" w:space="0" w:color="7F7F7F"/>
              <w:bottom w:val="single" w:sz="12" w:space="0" w:color="auto"/>
              <w:right w:val="single" w:sz="4" w:space="0" w:color="7F7F7F"/>
            </w:tcBorders>
          </w:tcPr>
          <w:p w:rsidR="00DF3967" w:rsidRPr="00CB78A2" w:rsidRDefault="00DF3967" w:rsidP="00DF3967">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F3967" w:rsidRDefault="00DF3967" w:rsidP="00DF3967">
            <w:pPr>
              <w:spacing w:after="0" w:afterAutospacing="0"/>
              <w:contextualSpacing/>
              <w:jc w:val="center"/>
              <w:rPr>
                <w:rFonts w:ascii="Calibri" w:hAnsi="Calibri" w:cs="Calibri"/>
                <w:sz w:val="24"/>
                <w:szCs w:val="24"/>
              </w:rPr>
            </w:pPr>
          </w:p>
          <w:p w:rsidR="00DF3967" w:rsidRPr="00B63847" w:rsidRDefault="00DF3967" w:rsidP="00DF3967">
            <w:pPr>
              <w:spacing w:after="0" w:afterAutospacing="0"/>
              <w:contextualSpacing/>
              <w:jc w:val="center"/>
              <w:rPr>
                <w:rFonts w:ascii="Calibri" w:hAnsi="Calibri"/>
                <w:sz w:val="16"/>
                <w:szCs w:val="16"/>
              </w:rPr>
            </w:pPr>
          </w:p>
          <w:p w:rsidR="00DF3967" w:rsidRPr="00CB78A2" w:rsidRDefault="00DF3967" w:rsidP="00DF3967">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C32999" w:rsidRDefault="00DF3967" w:rsidP="00C97295">
            <w:pPr>
              <w:spacing w:after="0" w:afterAutospacing="0"/>
              <w:ind w:left="37"/>
              <w:contextualSpacing/>
              <w:rPr>
                <w:rFonts w:ascii="Calibri" w:hAnsi="Calibri" w:cs="Calibri"/>
                <w:sz w:val="22"/>
              </w:rPr>
            </w:pPr>
            <w:r w:rsidRPr="00EA6739">
              <w:rPr>
                <w:rFonts w:ascii="Calibri" w:hAnsi="Calibri" w:cs="Calibri"/>
                <w:sz w:val="22"/>
              </w:rPr>
              <w:t>Measurement:</w:t>
            </w: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DC6BB6" w:rsidRDefault="000C5E85" w:rsidP="00F26196">
            <w:pPr>
              <w:contextualSpacing/>
              <w:jc w:val="center"/>
              <w:rPr>
                <w:b/>
              </w:rPr>
            </w:pPr>
            <w:r w:rsidRPr="00A0144C">
              <w:rPr>
                <w:b/>
                <w:noProof/>
              </w:rPr>
              <w:drawing>
                <wp:inline distT="0" distB="0" distL="0" distR="0">
                  <wp:extent cx="1866900" cy="876300"/>
                  <wp:effectExtent l="0" t="0" r="0" b="0"/>
                  <wp:docPr id="1086" name="Picture 15" descr="A ramp with a handrail is shown in perspective along a wall.  The handrail is located next to the wall and is continuous without obstructions along the top or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ramp with a handrail is shown in perspective along a wall.  The handrail is located next to the wall and is continuous without obstructions along the top or side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66900" cy="876300"/>
                          </a:xfrm>
                          <a:prstGeom prst="rect">
                            <a:avLst/>
                          </a:prstGeom>
                          <a:noFill/>
                          <a:ln>
                            <a:noFill/>
                          </a:ln>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DC6BB6" w:rsidRPr="00DF3967" w:rsidRDefault="00DC6BB6" w:rsidP="00F26196">
            <w:pPr>
              <w:spacing w:after="0" w:afterAutospacing="0"/>
              <w:contextualSpacing/>
              <w:rPr>
                <w:rFonts w:ascii="Calibri" w:hAnsi="Calibri" w:cs="Calibri"/>
                <w:sz w:val="16"/>
                <w:szCs w:val="16"/>
              </w:rPr>
            </w:pPr>
          </w:p>
          <w:p w:rsidR="00DC6BB6" w:rsidRPr="00DF3967" w:rsidRDefault="00DC6BB6" w:rsidP="00F26196">
            <w:pPr>
              <w:spacing w:after="0" w:afterAutospacing="0"/>
              <w:contextualSpacing/>
              <w:rPr>
                <w:rFonts w:ascii="Calibri" w:hAnsi="Calibri" w:cs="Calibri"/>
                <w:sz w:val="16"/>
                <w:szCs w:val="16"/>
              </w:rPr>
            </w:pPr>
          </w:p>
          <w:p w:rsidR="00DC6BB6" w:rsidRPr="00DF3967" w:rsidRDefault="00DC6BB6" w:rsidP="00F26196">
            <w:pPr>
              <w:spacing w:after="0" w:afterAutospacing="0"/>
              <w:contextualSpacing/>
              <w:rPr>
                <w:rFonts w:ascii="Calibri" w:hAnsi="Calibri" w:cs="Calibri"/>
                <w:sz w:val="16"/>
                <w:szCs w:val="16"/>
              </w:rPr>
            </w:pPr>
          </w:p>
          <w:p w:rsidR="00DC6BB6" w:rsidRPr="00DF3967" w:rsidRDefault="00DC6BB6" w:rsidP="00F26196">
            <w:pPr>
              <w:spacing w:after="0" w:afterAutospacing="0"/>
              <w:contextualSpacing/>
              <w:rPr>
                <w:rFonts w:ascii="Calibri" w:hAnsi="Calibri" w:cs="Calibri"/>
                <w:sz w:val="16"/>
                <w:szCs w:val="16"/>
              </w:rPr>
            </w:pPr>
          </w:p>
          <w:p w:rsidR="00DC6BB6" w:rsidRPr="00DF3967" w:rsidRDefault="00DC6BB6" w:rsidP="00F26196">
            <w:pPr>
              <w:spacing w:after="0" w:afterAutospacing="0"/>
              <w:contextualSpacing/>
              <w:rPr>
                <w:rFonts w:ascii="Calibri" w:hAnsi="Calibri" w:cs="Calibri"/>
                <w:sz w:val="16"/>
                <w:szCs w:val="16"/>
              </w:rPr>
            </w:pPr>
          </w:p>
          <w:p w:rsidR="00DC6BB6" w:rsidRPr="00DF3967" w:rsidRDefault="00DC6BB6" w:rsidP="00F26196">
            <w:pPr>
              <w:spacing w:after="0" w:afterAutospacing="0"/>
              <w:contextualSpacing/>
              <w:rPr>
                <w:rFonts w:ascii="Calibri" w:hAnsi="Calibri" w:cs="Calibri"/>
                <w:sz w:val="16"/>
                <w:szCs w:val="16"/>
              </w:rPr>
            </w:pPr>
          </w:p>
          <w:p w:rsidR="00DF3967" w:rsidRDefault="00DF3967" w:rsidP="00F26196">
            <w:pPr>
              <w:spacing w:after="0" w:afterAutospacing="0"/>
              <w:contextualSpacing/>
              <w:rPr>
                <w:rFonts w:ascii="Calibri" w:hAnsi="Calibri" w:cs="Calibri"/>
                <w:sz w:val="16"/>
                <w:szCs w:val="16"/>
              </w:rPr>
            </w:pPr>
          </w:p>
          <w:p w:rsidR="00DC6BB6" w:rsidRPr="00682B0F" w:rsidRDefault="00DC6BB6" w:rsidP="00F26196">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DC6BB6" w:rsidRDefault="00DC6BB6" w:rsidP="00F26196">
            <w:pPr>
              <w:spacing w:after="0" w:afterAutospacing="0"/>
              <w:contextualSpacing/>
              <w:rPr>
                <w:rFonts w:ascii="Calibri" w:hAnsi="Calibri" w:cs="Calibri"/>
                <w:sz w:val="22"/>
              </w:rPr>
            </w:pPr>
            <w:r>
              <w:rPr>
                <w:rFonts w:ascii="Calibri" w:hAnsi="Calibri" w:cs="Calibri"/>
                <w:sz w:val="22"/>
              </w:rPr>
              <w:t>• Regrade to 1:20 max</w:t>
            </w:r>
          </w:p>
          <w:p w:rsidR="00DC6BB6" w:rsidRDefault="00DC6BB6" w:rsidP="00DF3967">
            <w:pPr>
              <w:spacing w:after="0" w:afterAutospacing="0"/>
              <w:ind w:left="133" w:hanging="133"/>
              <w:contextualSpacing/>
              <w:rPr>
                <w:rFonts w:ascii="Calibri" w:hAnsi="Calibri" w:cs="Calibri"/>
                <w:sz w:val="22"/>
              </w:rPr>
            </w:pPr>
            <w:r>
              <w:rPr>
                <w:rFonts w:ascii="Calibri" w:hAnsi="Calibri" w:cs="Calibri"/>
                <w:sz w:val="22"/>
              </w:rPr>
              <w:t xml:space="preserve">• If steeper than 1:20 and no steeper than </w:t>
            </w:r>
            <w:r w:rsidRPr="004123ED">
              <w:rPr>
                <w:rFonts w:ascii="Calibri" w:hAnsi="Calibri" w:cs="Calibri"/>
                <w:sz w:val="22"/>
              </w:rPr>
              <w:t>1:12, treat as a ramp and add other features such as edge protection and handrails</w:t>
            </w:r>
          </w:p>
        </w:tc>
      </w:tr>
      <w:tr w:rsidR="00DC6BB6" w:rsidRPr="00682B0F"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0"/>
        </w:trPr>
        <w:tc>
          <w:tcPr>
            <w:tcW w:w="1080" w:type="dxa"/>
            <w:gridSpan w:val="4"/>
            <w:tcBorders>
              <w:top w:val="single" w:sz="12" w:space="0" w:color="auto"/>
              <w:left w:val="nil"/>
              <w:bottom w:val="single" w:sz="12" w:space="0" w:color="auto"/>
              <w:right w:val="nil"/>
            </w:tcBorders>
          </w:tcPr>
          <w:p w:rsidR="00DC6BB6" w:rsidRDefault="005605D5" w:rsidP="00F26196">
            <w:pPr>
              <w:spacing w:after="0" w:afterAutospacing="0"/>
              <w:contextualSpacing/>
              <w:rPr>
                <w:rFonts w:ascii="Calibri" w:hAnsi="Calibri" w:cs="Calibri"/>
                <w:b/>
                <w:sz w:val="22"/>
              </w:rPr>
            </w:pPr>
            <w:r>
              <w:rPr>
                <w:rFonts w:ascii="Calibri" w:hAnsi="Calibri" w:cs="Calibri"/>
                <w:b/>
                <w:sz w:val="22"/>
              </w:rPr>
              <w:lastRenderedPageBreak/>
              <w:t>2.19</w:t>
            </w:r>
          </w:p>
          <w:p w:rsidR="00C97295" w:rsidRDefault="00C97295" w:rsidP="00F26196">
            <w:pPr>
              <w:spacing w:after="0" w:afterAutospacing="0"/>
              <w:contextualSpacing/>
              <w:rPr>
                <w:rFonts w:ascii="Calibri" w:hAnsi="Calibri" w:cs="Calibri"/>
                <w:b/>
                <w:sz w:val="22"/>
              </w:rPr>
            </w:pPr>
            <w:r>
              <w:rPr>
                <w:rFonts w:ascii="Calibri" w:hAnsi="Calibri" w:cs="Calibri"/>
                <w:b/>
                <w:sz w:val="22"/>
              </w:rPr>
              <w:t>TAS 505.7.1</w:t>
            </w:r>
          </w:p>
        </w:tc>
        <w:tc>
          <w:tcPr>
            <w:tcW w:w="2970" w:type="dxa"/>
            <w:gridSpan w:val="2"/>
            <w:tcBorders>
              <w:top w:val="single" w:sz="12" w:space="0" w:color="auto"/>
              <w:left w:val="nil"/>
              <w:bottom w:val="single" w:sz="12" w:space="0" w:color="auto"/>
              <w:right w:val="single" w:sz="4" w:space="0" w:color="7F7F7F"/>
            </w:tcBorders>
          </w:tcPr>
          <w:p w:rsidR="00DC6BB6" w:rsidRPr="00B32FE6" w:rsidRDefault="00DC6BB6" w:rsidP="00F26196">
            <w:pPr>
              <w:contextualSpacing/>
              <w:rPr>
                <w:rFonts w:ascii="Calibri" w:hAnsi="Calibri"/>
                <w:sz w:val="22"/>
                <w:highlight w:val="yellow"/>
              </w:rPr>
            </w:pPr>
            <w:r>
              <w:rPr>
                <w:rFonts w:ascii="Calibri" w:hAnsi="Calibri"/>
                <w:sz w:val="22"/>
              </w:rPr>
              <w:t>If</w:t>
            </w:r>
            <w:r w:rsidRPr="00C17381">
              <w:rPr>
                <w:rFonts w:ascii="Calibri" w:hAnsi="Calibri"/>
                <w:sz w:val="22"/>
              </w:rPr>
              <w:t xml:space="preserve"> the handrail grip</w:t>
            </w:r>
            <w:r w:rsidR="00EC0549">
              <w:rPr>
                <w:rFonts w:ascii="Calibri" w:hAnsi="Calibri"/>
                <w:sz w:val="22"/>
              </w:rPr>
              <w:t>ping surface is circular, is the diameter between</w:t>
            </w:r>
            <w:r w:rsidR="00C97295">
              <w:rPr>
                <w:rFonts w:ascii="Calibri" w:hAnsi="Calibri"/>
                <w:sz w:val="22"/>
              </w:rPr>
              <w:t xml:space="preserve"> </w:t>
            </w:r>
            <w:r w:rsidRPr="00C17381">
              <w:rPr>
                <w:rFonts w:ascii="Calibri" w:hAnsi="Calibri"/>
                <w:sz w:val="22"/>
              </w:rPr>
              <w:t>1</w:t>
            </w:r>
            <w:r>
              <w:rPr>
                <w:rFonts w:ascii="Calibri" w:hAnsi="Calibri"/>
                <w:sz w:val="22"/>
              </w:rPr>
              <w:t xml:space="preserve"> ¼</w:t>
            </w:r>
            <w:r w:rsidR="00C97295">
              <w:rPr>
                <w:rFonts w:ascii="Calibri" w:hAnsi="Calibri"/>
                <w:sz w:val="22"/>
              </w:rPr>
              <w:t>”</w:t>
            </w:r>
            <w:r w:rsidR="00EC0549">
              <w:rPr>
                <w:rFonts w:ascii="Calibri" w:hAnsi="Calibri"/>
                <w:sz w:val="22"/>
              </w:rPr>
              <w:t xml:space="preserve"> and</w:t>
            </w:r>
            <w:r>
              <w:rPr>
                <w:rFonts w:ascii="Calibri" w:hAnsi="Calibri"/>
                <w:sz w:val="22"/>
              </w:rPr>
              <w:t xml:space="preserve"> </w:t>
            </w:r>
            <w:r w:rsidRPr="00C17381">
              <w:rPr>
                <w:rFonts w:ascii="Calibri" w:hAnsi="Calibri"/>
                <w:sz w:val="22"/>
              </w:rPr>
              <w:t>2</w:t>
            </w:r>
            <w:r w:rsidR="00C97295">
              <w:rPr>
                <w:rFonts w:ascii="Calibri" w:hAnsi="Calibri"/>
                <w:sz w:val="22"/>
              </w:rPr>
              <w:t>”</w:t>
            </w:r>
            <w:r w:rsidRPr="00C17381">
              <w:rPr>
                <w:rFonts w:ascii="Calibri" w:hAnsi="Calibri"/>
                <w:sz w:val="22"/>
              </w:rPr>
              <w:t>?</w:t>
            </w:r>
          </w:p>
        </w:tc>
        <w:tc>
          <w:tcPr>
            <w:tcW w:w="2520" w:type="dxa"/>
            <w:tcBorders>
              <w:top w:val="single" w:sz="12" w:space="0" w:color="auto"/>
              <w:left w:val="single" w:sz="4" w:space="0" w:color="7F7F7F"/>
              <w:bottom w:val="single" w:sz="12" w:space="0" w:color="auto"/>
              <w:right w:val="single" w:sz="4" w:space="0" w:color="7F7F7F"/>
            </w:tcBorders>
          </w:tcPr>
          <w:p w:rsidR="00C97295" w:rsidRPr="00CB78A2" w:rsidRDefault="00C97295" w:rsidP="00C97295">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C97295" w:rsidP="00C97295">
            <w:pPr>
              <w:spacing w:after="0" w:afterAutospacing="0"/>
              <w:contextualSpacing/>
              <w:rPr>
                <w:rFonts w:ascii="Wingdings" w:hAnsi="Wingdings"/>
                <w:sz w:val="32"/>
                <w:szCs w:val="32"/>
              </w:rPr>
            </w:pPr>
            <w:r w:rsidRPr="00EA6739">
              <w:rPr>
                <w:rFonts w:ascii="Calibri" w:hAnsi="Calibri" w:cs="Calibri"/>
                <w:sz w:val="22"/>
              </w:rPr>
              <w:t>Measurement:</w:t>
            </w:r>
          </w:p>
          <w:p w:rsidR="00DC6BB6" w:rsidRPr="00C32999" w:rsidRDefault="00DC6BB6" w:rsidP="00F26196">
            <w:pPr>
              <w:contextualSpacing/>
              <w:jc w:val="center"/>
              <w:rPr>
                <w:rFonts w:ascii="Calibri" w:hAnsi="Calibri" w:cs="Calibri"/>
                <w:sz w:val="22"/>
              </w:rPr>
            </w:pP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DC6BB6" w:rsidRDefault="000C5E85" w:rsidP="00F26196">
            <w:pPr>
              <w:contextualSpacing/>
              <w:jc w:val="center"/>
              <w:rPr>
                <w:b/>
              </w:rPr>
            </w:pPr>
            <w:r w:rsidRPr="00A0144C">
              <w:rPr>
                <w:b/>
                <w:noProof/>
              </w:rPr>
              <w:drawing>
                <wp:inline distT="0" distB="0" distL="0" distR="0">
                  <wp:extent cx="1060450" cy="552450"/>
                  <wp:effectExtent l="0" t="0" r="6350" b="0"/>
                  <wp:docPr id="1087" name="Picture 16" descr="A figure shows a handrail with a circular cross section.  The diameter must be 1 ¼ to 2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figure shows a handrail with a circular cross section.  The diameter must be 1 ¼ to 2 inche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60450" cy="552450"/>
                          </a:xfrm>
                          <a:prstGeom prst="rect">
                            <a:avLst/>
                          </a:prstGeom>
                          <a:noFill/>
                          <a:ln>
                            <a:noFill/>
                          </a:ln>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682B0F" w:rsidRDefault="00DC6BB6" w:rsidP="00F26196">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DC6BB6" w:rsidRDefault="00C97295" w:rsidP="00C97295">
            <w:pPr>
              <w:spacing w:after="0" w:afterAutospacing="0"/>
              <w:ind w:left="198" w:hanging="180"/>
              <w:contextualSpacing/>
              <w:rPr>
                <w:rFonts w:ascii="Calibri" w:hAnsi="Calibri" w:cs="Calibri"/>
                <w:sz w:val="22"/>
              </w:rPr>
            </w:pPr>
            <w:r>
              <w:rPr>
                <w:rFonts w:ascii="Calibri" w:hAnsi="Calibri" w:cs="Calibri"/>
                <w:sz w:val="22"/>
              </w:rPr>
              <w:t>• Reconfigure or replace handrails</w:t>
            </w:r>
            <w:r w:rsidR="00DC6BB6">
              <w:rPr>
                <w:rFonts w:ascii="Calibri" w:hAnsi="Calibri" w:cs="Calibri"/>
                <w:sz w:val="22"/>
              </w:rPr>
              <w:t xml:space="preserve"> </w:t>
            </w:r>
          </w:p>
        </w:tc>
      </w:tr>
      <w:tr w:rsidR="00C97295" w:rsidRPr="00682B0F"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1"/>
        </w:trPr>
        <w:tc>
          <w:tcPr>
            <w:tcW w:w="1080" w:type="dxa"/>
            <w:gridSpan w:val="4"/>
            <w:tcBorders>
              <w:top w:val="single" w:sz="12" w:space="0" w:color="auto"/>
              <w:left w:val="nil"/>
              <w:bottom w:val="single" w:sz="12" w:space="0" w:color="auto"/>
              <w:right w:val="nil"/>
            </w:tcBorders>
          </w:tcPr>
          <w:p w:rsidR="00C97295" w:rsidRDefault="005605D5" w:rsidP="00C97295">
            <w:pPr>
              <w:spacing w:after="0" w:afterAutospacing="0"/>
              <w:contextualSpacing/>
              <w:rPr>
                <w:rFonts w:ascii="Calibri" w:hAnsi="Calibri" w:cs="Calibri"/>
                <w:b/>
                <w:sz w:val="22"/>
              </w:rPr>
            </w:pPr>
            <w:r>
              <w:rPr>
                <w:rFonts w:ascii="Calibri" w:hAnsi="Calibri" w:cs="Calibri"/>
                <w:b/>
                <w:sz w:val="22"/>
              </w:rPr>
              <w:t>2.20</w:t>
            </w:r>
            <w:r w:rsidR="00C97295">
              <w:rPr>
                <w:rFonts w:ascii="Calibri" w:hAnsi="Calibri" w:cs="Calibri"/>
                <w:b/>
                <w:sz w:val="22"/>
              </w:rPr>
              <w:t xml:space="preserve"> </w:t>
            </w:r>
          </w:p>
          <w:p w:rsidR="00C97295" w:rsidRDefault="00C97295" w:rsidP="00C97295">
            <w:pPr>
              <w:spacing w:after="0" w:afterAutospacing="0"/>
              <w:contextualSpacing/>
              <w:rPr>
                <w:rFonts w:ascii="Calibri" w:hAnsi="Calibri" w:cs="Calibri"/>
                <w:b/>
                <w:sz w:val="22"/>
              </w:rPr>
            </w:pPr>
            <w:r>
              <w:rPr>
                <w:rFonts w:ascii="Calibri" w:hAnsi="Calibri" w:cs="Calibri"/>
                <w:b/>
                <w:sz w:val="22"/>
              </w:rPr>
              <w:t>TAS 505.7.2</w:t>
            </w:r>
          </w:p>
        </w:tc>
        <w:tc>
          <w:tcPr>
            <w:tcW w:w="2970" w:type="dxa"/>
            <w:gridSpan w:val="2"/>
            <w:tcBorders>
              <w:top w:val="single" w:sz="12" w:space="0" w:color="auto"/>
              <w:left w:val="nil"/>
              <w:bottom w:val="single" w:sz="12" w:space="0" w:color="auto"/>
              <w:right w:val="single" w:sz="4" w:space="0" w:color="7F7F7F"/>
            </w:tcBorders>
          </w:tcPr>
          <w:p w:rsidR="00C97295" w:rsidRPr="00ED2360" w:rsidRDefault="00C97295" w:rsidP="00ED2360">
            <w:pPr>
              <w:spacing w:after="60" w:afterAutospacing="0"/>
              <w:contextualSpacing/>
              <w:rPr>
                <w:rFonts w:ascii="Calibri" w:hAnsi="Calibri"/>
                <w:sz w:val="22"/>
              </w:rPr>
            </w:pPr>
            <w:r>
              <w:rPr>
                <w:rFonts w:ascii="Calibri" w:hAnsi="Calibri"/>
                <w:sz w:val="22"/>
              </w:rPr>
              <w:t>If</w:t>
            </w:r>
            <w:r w:rsidRPr="00C17381">
              <w:rPr>
                <w:rFonts w:ascii="Calibri" w:hAnsi="Calibri"/>
                <w:sz w:val="22"/>
              </w:rPr>
              <w:t xml:space="preserve"> the handrail grippin</w:t>
            </w:r>
            <w:r w:rsidR="00EC0549">
              <w:rPr>
                <w:rFonts w:ascii="Calibri" w:hAnsi="Calibri"/>
                <w:sz w:val="22"/>
              </w:rPr>
              <w:t>g surface is non-circular, is the perimeter*</w:t>
            </w:r>
            <w:r w:rsidRPr="00C17381">
              <w:rPr>
                <w:rFonts w:ascii="Calibri" w:hAnsi="Calibri"/>
                <w:sz w:val="22"/>
              </w:rPr>
              <w:t xml:space="preserve"> </w:t>
            </w:r>
            <w:r w:rsidR="001925AD">
              <w:rPr>
                <w:rFonts w:ascii="Calibri" w:hAnsi="Calibri"/>
                <w:sz w:val="22"/>
              </w:rPr>
              <w:t>between</w:t>
            </w:r>
            <w:r>
              <w:rPr>
                <w:rFonts w:ascii="Calibri" w:hAnsi="Calibri"/>
                <w:sz w:val="22"/>
              </w:rPr>
              <w:t xml:space="preserve"> </w:t>
            </w:r>
            <w:r w:rsidRPr="00C17381">
              <w:rPr>
                <w:rFonts w:ascii="Calibri" w:hAnsi="Calibri"/>
                <w:sz w:val="22"/>
              </w:rPr>
              <w:t>4</w:t>
            </w:r>
            <w:r w:rsidR="008247F1">
              <w:rPr>
                <w:rFonts w:ascii="Calibri" w:hAnsi="Calibri"/>
                <w:sz w:val="22"/>
              </w:rPr>
              <w:t>”</w:t>
            </w:r>
            <w:r w:rsidR="001925AD">
              <w:rPr>
                <w:rFonts w:ascii="Calibri" w:hAnsi="Calibri"/>
                <w:sz w:val="22"/>
              </w:rPr>
              <w:t>-</w:t>
            </w:r>
            <w:r w:rsidRPr="00C17381">
              <w:rPr>
                <w:rFonts w:ascii="Calibri" w:hAnsi="Calibri"/>
                <w:sz w:val="22"/>
              </w:rPr>
              <w:t>6</w:t>
            </w:r>
            <w:r w:rsidR="00EC0549">
              <w:rPr>
                <w:rFonts w:ascii="Calibri" w:hAnsi="Calibri"/>
                <w:sz w:val="22"/>
              </w:rPr>
              <w:t xml:space="preserve"> ½”</w:t>
            </w:r>
            <w:r w:rsidRPr="00C17381">
              <w:rPr>
                <w:rFonts w:ascii="Calibri" w:hAnsi="Calibri"/>
                <w:sz w:val="22"/>
              </w:rPr>
              <w:t xml:space="preserve"> and no more than 2</w:t>
            </w:r>
            <w:r>
              <w:rPr>
                <w:rFonts w:ascii="Calibri" w:hAnsi="Calibri"/>
                <w:sz w:val="22"/>
              </w:rPr>
              <w:t xml:space="preserve"> ¼” </w:t>
            </w:r>
            <w:r w:rsidR="008247F1">
              <w:rPr>
                <w:rFonts w:ascii="Calibri" w:hAnsi="Calibri"/>
                <w:sz w:val="22"/>
              </w:rPr>
              <w:t>in cross-</w:t>
            </w:r>
            <w:r w:rsidRPr="00C17381">
              <w:rPr>
                <w:rFonts w:ascii="Calibri" w:hAnsi="Calibri"/>
                <w:sz w:val="22"/>
              </w:rPr>
              <w:t>section?</w:t>
            </w:r>
          </w:p>
        </w:tc>
        <w:tc>
          <w:tcPr>
            <w:tcW w:w="2520" w:type="dxa"/>
            <w:tcBorders>
              <w:top w:val="single" w:sz="12" w:space="0" w:color="auto"/>
              <w:left w:val="single" w:sz="4" w:space="0" w:color="7F7F7F"/>
              <w:bottom w:val="single" w:sz="12" w:space="0" w:color="auto"/>
              <w:right w:val="single" w:sz="4" w:space="0" w:color="7F7F7F"/>
            </w:tcBorders>
          </w:tcPr>
          <w:p w:rsidR="00C97295" w:rsidRPr="00CB78A2" w:rsidRDefault="00C97295" w:rsidP="00C97295">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C97295" w:rsidRPr="00EA4D04" w:rsidRDefault="00994523" w:rsidP="00C97295">
            <w:pPr>
              <w:spacing w:after="0" w:afterAutospacing="0"/>
              <w:contextualSpacing/>
              <w:rPr>
                <w:rFonts w:ascii="Wingdings" w:hAnsi="Wingdings"/>
                <w:sz w:val="32"/>
                <w:szCs w:val="32"/>
              </w:rPr>
            </w:pPr>
            <w:r>
              <w:rPr>
                <w:rFonts w:ascii="Calibri" w:hAnsi="Calibri" w:cs="Calibri"/>
                <w:sz w:val="22"/>
              </w:rPr>
              <w:t xml:space="preserve"> </w:t>
            </w:r>
            <w:r w:rsidR="00C97295" w:rsidRPr="00EA6739">
              <w:rPr>
                <w:rFonts w:ascii="Calibri" w:hAnsi="Calibri" w:cs="Calibri"/>
                <w:sz w:val="22"/>
              </w:rPr>
              <w:t>Measurement:</w:t>
            </w: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C97295" w:rsidRDefault="000C5E85" w:rsidP="00C97295">
            <w:pPr>
              <w:contextualSpacing/>
              <w:jc w:val="center"/>
              <w:rPr>
                <w:b/>
              </w:rPr>
            </w:pPr>
            <w:r w:rsidRPr="00A0144C">
              <w:rPr>
                <w:b/>
                <w:noProof/>
              </w:rPr>
              <w:drawing>
                <wp:inline distT="0" distB="0" distL="0" distR="0">
                  <wp:extent cx="1847850" cy="889000"/>
                  <wp:effectExtent l="0" t="0" r="0" b="6350"/>
                  <wp:docPr id="1088" name="Picture 17" descr="One figure shows a handrail with an approximately square cross section and the second figure shows an elliptical cross section.  The perimeter dimension must be 4 to 6 inches.  The largest cross section is 2 ¼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ne figure shows a handrail with an approximately square cross section and the second figure shows an elliptical cross section.  The perimeter dimension must be 4 to 6 inches.  The largest cross section is 2 ¼ inches."/>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3448" r="11111" b="-1"/>
                          <a:stretch/>
                        </pic:blipFill>
                        <pic:spPr bwMode="auto">
                          <a:xfrm>
                            <a:off x="0" y="0"/>
                            <a:ext cx="1847850" cy="889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C97295" w:rsidRPr="00F25E03" w:rsidRDefault="00C97295" w:rsidP="00C97295">
            <w:pPr>
              <w:spacing w:after="0" w:afterAutospacing="0"/>
              <w:contextualSpacing/>
              <w:rPr>
                <w:rFonts w:ascii="Calibri" w:hAnsi="Calibri" w:cs="Calibri"/>
                <w:sz w:val="16"/>
                <w:szCs w:val="16"/>
              </w:rPr>
            </w:pPr>
          </w:p>
          <w:p w:rsidR="00C97295" w:rsidRPr="00F25E03" w:rsidRDefault="00C97295" w:rsidP="00C97295">
            <w:pPr>
              <w:spacing w:after="0" w:afterAutospacing="0"/>
              <w:contextualSpacing/>
              <w:rPr>
                <w:rFonts w:ascii="Calibri" w:hAnsi="Calibri" w:cs="Calibri"/>
                <w:sz w:val="16"/>
                <w:szCs w:val="16"/>
              </w:rPr>
            </w:pPr>
          </w:p>
          <w:p w:rsidR="00C97295" w:rsidRPr="00F25E03" w:rsidRDefault="00C97295" w:rsidP="00C97295">
            <w:pPr>
              <w:spacing w:after="0" w:afterAutospacing="0"/>
              <w:contextualSpacing/>
              <w:rPr>
                <w:rFonts w:ascii="Calibri" w:hAnsi="Calibri" w:cs="Calibri"/>
                <w:sz w:val="16"/>
                <w:szCs w:val="16"/>
              </w:rPr>
            </w:pPr>
          </w:p>
          <w:p w:rsidR="00C97295" w:rsidRPr="00F25E03" w:rsidRDefault="00C97295" w:rsidP="00C97295">
            <w:pPr>
              <w:spacing w:after="0" w:afterAutospacing="0"/>
              <w:contextualSpacing/>
              <w:rPr>
                <w:rFonts w:ascii="Calibri" w:hAnsi="Calibri" w:cs="Calibri"/>
                <w:sz w:val="16"/>
                <w:szCs w:val="16"/>
              </w:rPr>
            </w:pPr>
          </w:p>
          <w:p w:rsidR="00F25E03" w:rsidRPr="00F25E03" w:rsidRDefault="00F25E03" w:rsidP="00C97295">
            <w:pPr>
              <w:spacing w:after="0" w:afterAutospacing="0"/>
              <w:contextualSpacing/>
              <w:rPr>
                <w:rFonts w:ascii="Calibri" w:hAnsi="Calibri" w:cs="Calibri"/>
                <w:sz w:val="16"/>
                <w:szCs w:val="16"/>
              </w:rPr>
            </w:pPr>
          </w:p>
          <w:p w:rsidR="00F25E03" w:rsidRDefault="00F25E03" w:rsidP="00C97295">
            <w:pPr>
              <w:spacing w:after="0" w:afterAutospacing="0"/>
              <w:contextualSpacing/>
              <w:rPr>
                <w:rFonts w:ascii="Calibri" w:hAnsi="Calibri" w:cs="Calibri"/>
                <w:sz w:val="16"/>
                <w:szCs w:val="16"/>
              </w:rPr>
            </w:pPr>
          </w:p>
          <w:p w:rsidR="00C97295" w:rsidRPr="00682B0F" w:rsidRDefault="00C97295" w:rsidP="00C97295">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C97295" w:rsidRDefault="00394F20" w:rsidP="00C97295">
            <w:pPr>
              <w:spacing w:after="0" w:afterAutospacing="0"/>
              <w:contextualSpacing/>
              <w:rPr>
                <w:rFonts w:ascii="Calibri" w:hAnsi="Calibri" w:cs="Calibri"/>
                <w:sz w:val="22"/>
              </w:rPr>
            </w:pPr>
            <w:r>
              <w:rPr>
                <w:rFonts w:ascii="Calibri" w:hAnsi="Calibri" w:cs="Calibri"/>
                <w:sz w:val="22"/>
              </w:rPr>
              <w:t>• Replace handrails</w:t>
            </w:r>
          </w:p>
          <w:p w:rsidR="00C97295" w:rsidRDefault="00C97295" w:rsidP="00C97295">
            <w:pPr>
              <w:spacing w:after="0" w:afterAutospacing="0"/>
              <w:contextualSpacing/>
              <w:rPr>
                <w:rFonts w:ascii="Calibri" w:hAnsi="Calibri" w:cs="Calibri"/>
                <w:sz w:val="22"/>
              </w:rPr>
            </w:pPr>
          </w:p>
          <w:p w:rsidR="00C97295" w:rsidRDefault="00EF377B" w:rsidP="00C97295">
            <w:pPr>
              <w:spacing w:after="0" w:afterAutospacing="0"/>
              <w:contextualSpacing/>
              <w:rPr>
                <w:rFonts w:ascii="Calibri" w:hAnsi="Calibri" w:cs="Calibri"/>
                <w:sz w:val="22"/>
              </w:rPr>
            </w:pPr>
            <w:r w:rsidRPr="004646F8">
              <w:rPr>
                <w:rFonts w:ascii="Calibri" w:hAnsi="Calibri" w:cs="Calibri"/>
                <w:szCs w:val="20"/>
              </w:rPr>
              <w:t>*</w:t>
            </w:r>
            <w:r w:rsidRPr="00D15A54">
              <w:rPr>
                <w:rFonts w:ascii="Calibri" w:hAnsi="Calibri"/>
                <w:sz w:val="18"/>
                <w:szCs w:val="18"/>
              </w:rPr>
              <w:t>Perimeter = Distance measured around  gripping surface</w:t>
            </w:r>
          </w:p>
        </w:tc>
      </w:tr>
      <w:tr w:rsidR="00394F20" w:rsidRPr="00682B0F"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4"/>
        </w:trPr>
        <w:tc>
          <w:tcPr>
            <w:tcW w:w="1080" w:type="dxa"/>
            <w:gridSpan w:val="4"/>
            <w:tcBorders>
              <w:top w:val="single" w:sz="12" w:space="0" w:color="auto"/>
              <w:left w:val="nil"/>
              <w:bottom w:val="single" w:sz="12" w:space="0" w:color="auto"/>
              <w:right w:val="nil"/>
            </w:tcBorders>
          </w:tcPr>
          <w:p w:rsidR="00394F20" w:rsidRDefault="005605D5" w:rsidP="00394F20">
            <w:pPr>
              <w:spacing w:after="0" w:afterAutospacing="0"/>
              <w:contextualSpacing/>
              <w:rPr>
                <w:rFonts w:ascii="Calibri" w:hAnsi="Calibri" w:cs="Calibri"/>
                <w:b/>
                <w:sz w:val="22"/>
              </w:rPr>
            </w:pPr>
            <w:r>
              <w:rPr>
                <w:rFonts w:ascii="Calibri" w:hAnsi="Calibri" w:cs="Calibri"/>
                <w:b/>
                <w:sz w:val="22"/>
              </w:rPr>
              <w:t>2.21</w:t>
            </w:r>
          </w:p>
          <w:p w:rsidR="00394F20" w:rsidRDefault="00394F20" w:rsidP="00394F20">
            <w:pPr>
              <w:spacing w:after="0" w:afterAutospacing="0"/>
              <w:contextualSpacing/>
              <w:rPr>
                <w:rFonts w:ascii="Calibri" w:hAnsi="Calibri" w:cs="Calibri"/>
                <w:b/>
                <w:sz w:val="22"/>
              </w:rPr>
            </w:pPr>
            <w:r>
              <w:rPr>
                <w:rFonts w:ascii="Calibri" w:hAnsi="Calibri" w:cs="Calibri"/>
                <w:b/>
                <w:sz w:val="22"/>
              </w:rPr>
              <w:t xml:space="preserve">TAS </w:t>
            </w:r>
            <w:r w:rsidRPr="00E70AF1">
              <w:rPr>
                <w:rFonts w:ascii="Calibri" w:hAnsi="Calibri" w:cs="Calibri"/>
                <w:b/>
                <w:szCs w:val="20"/>
              </w:rPr>
              <w:t>505.10.1</w:t>
            </w:r>
          </w:p>
        </w:tc>
        <w:tc>
          <w:tcPr>
            <w:tcW w:w="2970" w:type="dxa"/>
            <w:gridSpan w:val="2"/>
            <w:tcBorders>
              <w:top w:val="single" w:sz="12" w:space="0" w:color="auto"/>
              <w:left w:val="nil"/>
              <w:bottom w:val="single" w:sz="12" w:space="0" w:color="auto"/>
              <w:right w:val="single" w:sz="4" w:space="0" w:color="7F7F7F"/>
            </w:tcBorders>
          </w:tcPr>
          <w:p w:rsidR="00394F20" w:rsidRDefault="00394F20" w:rsidP="00F25E03">
            <w:pPr>
              <w:spacing w:after="0" w:afterAutospacing="0"/>
              <w:contextualSpacing/>
              <w:rPr>
                <w:rFonts w:ascii="Calibri" w:hAnsi="Calibri"/>
                <w:sz w:val="22"/>
              </w:rPr>
            </w:pPr>
            <w:r w:rsidRPr="00C17381">
              <w:rPr>
                <w:rFonts w:ascii="Calibri" w:hAnsi="Calibri"/>
                <w:sz w:val="22"/>
              </w:rPr>
              <w:t>Does the handrail:</w:t>
            </w:r>
          </w:p>
          <w:p w:rsidR="00394F20" w:rsidRDefault="00394F20" w:rsidP="00FD6F47">
            <w:pPr>
              <w:pStyle w:val="ListParagraph"/>
              <w:numPr>
                <w:ilvl w:val="0"/>
                <w:numId w:val="16"/>
              </w:numPr>
              <w:spacing w:after="60" w:afterAutospacing="0"/>
              <w:ind w:left="200" w:right="-72" w:hanging="180"/>
              <w:rPr>
                <w:rFonts w:ascii="Calibri" w:hAnsi="Calibri"/>
                <w:sz w:val="22"/>
              </w:rPr>
            </w:pPr>
            <w:r w:rsidRPr="00F25E03">
              <w:rPr>
                <w:rFonts w:ascii="Calibri" w:hAnsi="Calibri"/>
                <w:sz w:val="22"/>
              </w:rPr>
              <w:t xml:space="preserve">Extend 12” horizontally beyond </w:t>
            </w:r>
            <w:r w:rsidR="00EA1979">
              <w:rPr>
                <w:rFonts w:ascii="Calibri" w:hAnsi="Calibri"/>
                <w:sz w:val="22"/>
              </w:rPr>
              <w:t xml:space="preserve">ramp top </w:t>
            </w:r>
            <w:r w:rsidR="0030627A">
              <w:rPr>
                <w:rFonts w:ascii="Calibri" w:hAnsi="Calibri"/>
                <w:sz w:val="22"/>
              </w:rPr>
              <w:t>and</w:t>
            </w:r>
            <w:r w:rsidR="00EA1979">
              <w:rPr>
                <w:rFonts w:ascii="Calibri" w:hAnsi="Calibri"/>
                <w:sz w:val="22"/>
              </w:rPr>
              <w:t xml:space="preserve"> bottom</w:t>
            </w:r>
            <w:r w:rsidRPr="00F25E03">
              <w:rPr>
                <w:rFonts w:ascii="Calibri" w:hAnsi="Calibri"/>
                <w:sz w:val="22"/>
              </w:rPr>
              <w:t xml:space="preserve">? </w:t>
            </w:r>
          </w:p>
          <w:p w:rsidR="00394F20" w:rsidRPr="00F25E03" w:rsidRDefault="00394F20" w:rsidP="00FD6F47">
            <w:pPr>
              <w:pStyle w:val="ListParagraph"/>
              <w:numPr>
                <w:ilvl w:val="0"/>
                <w:numId w:val="16"/>
              </w:numPr>
              <w:spacing w:after="60" w:afterAutospacing="0"/>
              <w:ind w:left="200" w:right="-72" w:hanging="180"/>
              <w:rPr>
                <w:rFonts w:ascii="Calibri" w:hAnsi="Calibri"/>
                <w:sz w:val="22"/>
              </w:rPr>
            </w:pPr>
            <w:r w:rsidRPr="00F25E03">
              <w:rPr>
                <w:rFonts w:ascii="Calibri" w:hAnsi="Calibri"/>
                <w:sz w:val="22"/>
              </w:rPr>
              <w:t>Return to a wall, guard, or the landing surface?</w:t>
            </w:r>
          </w:p>
        </w:tc>
        <w:tc>
          <w:tcPr>
            <w:tcW w:w="2520" w:type="dxa"/>
            <w:tcBorders>
              <w:top w:val="single" w:sz="12" w:space="0" w:color="auto"/>
              <w:left w:val="single" w:sz="4" w:space="0" w:color="7F7F7F"/>
              <w:bottom w:val="single" w:sz="12" w:space="0" w:color="auto"/>
              <w:right w:val="single" w:sz="4" w:space="0" w:color="7F7F7F"/>
            </w:tcBorders>
          </w:tcPr>
          <w:p w:rsidR="00394F20" w:rsidRPr="00CB78A2" w:rsidRDefault="00394F20" w:rsidP="00394F20">
            <w:pPr>
              <w:spacing w:after="0" w:afterAutospacing="0"/>
              <w:contextualSpacing/>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394F20" w:rsidRPr="00E70AF1" w:rsidRDefault="00394F20" w:rsidP="00394F20">
            <w:pPr>
              <w:spacing w:after="0" w:afterAutospacing="0"/>
              <w:contextualSpacing/>
              <w:jc w:val="center"/>
              <w:rPr>
                <w:rFonts w:cs="Arial"/>
                <w:sz w:val="4"/>
                <w:szCs w:val="4"/>
              </w:rPr>
            </w:pPr>
          </w:p>
          <w:p w:rsidR="00394F20" w:rsidRDefault="00394F20" w:rsidP="00394F20">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394F20" w:rsidRPr="00394F20" w:rsidRDefault="00394F20" w:rsidP="00394F20">
            <w:pPr>
              <w:spacing w:after="0" w:afterAutospacing="0"/>
              <w:contextualSpacing/>
              <w:rPr>
                <w:rFonts w:ascii="Calibri" w:hAnsi="Calibri" w:cs="Calibri"/>
                <w:sz w:val="12"/>
                <w:szCs w:val="12"/>
              </w:rPr>
            </w:pPr>
          </w:p>
          <w:p w:rsidR="00394F20" w:rsidRPr="001925AD" w:rsidRDefault="00394F20" w:rsidP="001925AD">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394F20" w:rsidRDefault="000C5E85" w:rsidP="00394F20">
            <w:pPr>
              <w:contextualSpacing/>
              <w:jc w:val="center"/>
              <w:rPr>
                <w:b/>
              </w:rPr>
            </w:pPr>
            <w:r w:rsidRPr="00A0144C">
              <w:rPr>
                <w:b/>
                <w:noProof/>
              </w:rPr>
              <w:drawing>
                <wp:inline distT="0" distB="0" distL="0" distR="0">
                  <wp:extent cx="1898650" cy="711200"/>
                  <wp:effectExtent l="0" t="0" r="6350" b="0"/>
                  <wp:docPr id="1089" name="Picture 18" descr="Ramp handrails at the top and bottom are shown to extend horizontally above the landing 12 inches minimum from the ramp run.  The extensions return to 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mp handrails at the top and bottom are shown to extend horizontally above the landing 12 inches minimum from the ramp run.  The extensions return to post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98650" cy="711200"/>
                          </a:xfrm>
                          <a:prstGeom prst="rect">
                            <a:avLst/>
                          </a:prstGeom>
                          <a:noFill/>
                          <a:ln>
                            <a:noFill/>
                          </a:ln>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394F20" w:rsidRPr="005605D5" w:rsidRDefault="00394F20" w:rsidP="00394F20">
            <w:pPr>
              <w:spacing w:after="0" w:afterAutospacing="0"/>
              <w:contextualSpacing/>
              <w:rPr>
                <w:rFonts w:ascii="Calibri" w:hAnsi="Calibri" w:cs="Calibri"/>
                <w:sz w:val="16"/>
                <w:szCs w:val="16"/>
              </w:rPr>
            </w:pPr>
          </w:p>
          <w:p w:rsidR="00394F20" w:rsidRPr="005605D5" w:rsidRDefault="00394F20" w:rsidP="00394F20">
            <w:pPr>
              <w:spacing w:after="0" w:afterAutospacing="0"/>
              <w:contextualSpacing/>
              <w:rPr>
                <w:rFonts w:ascii="Calibri" w:hAnsi="Calibri" w:cs="Calibri"/>
                <w:sz w:val="16"/>
                <w:szCs w:val="16"/>
              </w:rPr>
            </w:pPr>
          </w:p>
          <w:p w:rsidR="00394F20" w:rsidRPr="005605D5" w:rsidRDefault="00394F20" w:rsidP="00394F20">
            <w:pPr>
              <w:spacing w:after="0" w:afterAutospacing="0"/>
              <w:contextualSpacing/>
              <w:rPr>
                <w:rFonts w:ascii="Calibri" w:hAnsi="Calibri" w:cs="Calibri"/>
                <w:sz w:val="16"/>
                <w:szCs w:val="16"/>
              </w:rPr>
            </w:pPr>
          </w:p>
          <w:p w:rsidR="00394F20" w:rsidRPr="005605D5" w:rsidRDefault="00394F20" w:rsidP="00394F20">
            <w:pPr>
              <w:spacing w:after="0" w:afterAutospacing="0"/>
              <w:contextualSpacing/>
              <w:rPr>
                <w:rFonts w:ascii="Calibri" w:hAnsi="Calibri" w:cs="Calibri"/>
                <w:sz w:val="16"/>
                <w:szCs w:val="16"/>
              </w:rPr>
            </w:pPr>
          </w:p>
          <w:p w:rsidR="005605D5" w:rsidRDefault="005605D5" w:rsidP="00394F20">
            <w:pPr>
              <w:spacing w:after="0" w:afterAutospacing="0"/>
              <w:contextualSpacing/>
              <w:rPr>
                <w:rFonts w:ascii="Calibri" w:hAnsi="Calibri" w:cs="Calibri"/>
                <w:sz w:val="22"/>
              </w:rPr>
            </w:pPr>
          </w:p>
          <w:p w:rsidR="005605D5" w:rsidRDefault="005605D5" w:rsidP="00394F20">
            <w:pPr>
              <w:spacing w:after="0" w:afterAutospacing="0"/>
              <w:contextualSpacing/>
              <w:rPr>
                <w:rFonts w:ascii="Calibri" w:hAnsi="Calibri" w:cs="Calibri"/>
                <w:sz w:val="16"/>
                <w:szCs w:val="16"/>
              </w:rPr>
            </w:pPr>
          </w:p>
          <w:p w:rsidR="00394F20" w:rsidRPr="00682B0F" w:rsidRDefault="00394F20" w:rsidP="00394F20">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394F20" w:rsidRDefault="00394F20" w:rsidP="00394F20">
            <w:pPr>
              <w:spacing w:after="0" w:afterAutospacing="0"/>
              <w:ind w:left="156" w:hanging="156"/>
              <w:contextualSpacing/>
              <w:rPr>
                <w:rFonts w:ascii="Calibri" w:hAnsi="Calibri" w:cs="Calibri"/>
                <w:sz w:val="22"/>
              </w:rPr>
            </w:pPr>
            <w:r>
              <w:rPr>
                <w:rFonts w:ascii="Calibri" w:hAnsi="Calibri" w:cs="Calibri"/>
                <w:sz w:val="22"/>
              </w:rPr>
              <w:t>• Add extensions</w:t>
            </w:r>
          </w:p>
          <w:p w:rsidR="00394F20" w:rsidRDefault="00394F20" w:rsidP="00394F20">
            <w:pPr>
              <w:spacing w:after="0" w:afterAutospacing="0"/>
              <w:contextualSpacing/>
              <w:rPr>
                <w:rFonts w:ascii="Calibri" w:hAnsi="Calibri" w:cs="Calibri"/>
                <w:sz w:val="22"/>
              </w:rPr>
            </w:pPr>
            <w:r>
              <w:rPr>
                <w:rFonts w:ascii="Calibri" w:hAnsi="Calibri" w:cs="Calibri"/>
                <w:sz w:val="22"/>
              </w:rPr>
              <w:t>• Reconfigure handrails</w:t>
            </w:r>
          </w:p>
          <w:p w:rsidR="00394F20" w:rsidRPr="001925AD" w:rsidRDefault="00394F20" w:rsidP="00394F20">
            <w:pPr>
              <w:spacing w:after="0" w:afterAutospacing="0"/>
              <w:contextualSpacing/>
              <w:rPr>
                <w:rFonts w:ascii="Calibri" w:hAnsi="Calibri" w:cs="Calibri"/>
                <w:sz w:val="12"/>
                <w:szCs w:val="12"/>
              </w:rPr>
            </w:pPr>
          </w:p>
          <w:p w:rsidR="00394F20" w:rsidRDefault="00394F20" w:rsidP="00394F20">
            <w:pPr>
              <w:spacing w:after="0" w:afterAutospacing="0"/>
              <w:contextualSpacing/>
              <w:rPr>
                <w:rFonts w:ascii="Calibri" w:hAnsi="Calibri" w:cs="Calibri"/>
                <w:sz w:val="22"/>
              </w:rPr>
            </w:pPr>
            <w:r w:rsidRPr="00F8488A">
              <w:rPr>
                <w:rFonts w:ascii="Calibri" w:hAnsi="Calibri" w:cs="Calibri"/>
                <w:sz w:val="22"/>
              </w:rPr>
              <w:t>If a 12” extension would be hazardous (in circulation path), it is not required</w:t>
            </w:r>
          </w:p>
        </w:tc>
      </w:tr>
      <w:tr w:rsidR="00DC6BB6" w:rsidRPr="00682B0F"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4"/>
        </w:trPr>
        <w:tc>
          <w:tcPr>
            <w:tcW w:w="1080" w:type="dxa"/>
            <w:gridSpan w:val="4"/>
            <w:tcBorders>
              <w:top w:val="single" w:sz="12" w:space="0" w:color="auto"/>
              <w:left w:val="nil"/>
              <w:bottom w:val="single" w:sz="12" w:space="0" w:color="auto"/>
              <w:right w:val="nil"/>
            </w:tcBorders>
          </w:tcPr>
          <w:p w:rsidR="00DC6BB6" w:rsidRDefault="0061105C" w:rsidP="00F26196">
            <w:pPr>
              <w:spacing w:after="0" w:afterAutospacing="0"/>
              <w:contextualSpacing/>
              <w:rPr>
                <w:rFonts w:ascii="Calibri" w:hAnsi="Calibri" w:cs="Calibri"/>
                <w:b/>
                <w:sz w:val="22"/>
              </w:rPr>
            </w:pPr>
            <w:r>
              <w:rPr>
                <w:rFonts w:ascii="Calibri" w:hAnsi="Calibri" w:cs="Calibri"/>
                <w:b/>
                <w:sz w:val="22"/>
              </w:rPr>
              <w:t>2</w:t>
            </w:r>
            <w:r w:rsidR="005605D5">
              <w:rPr>
                <w:rFonts w:ascii="Calibri" w:hAnsi="Calibri" w:cs="Calibri"/>
                <w:b/>
                <w:sz w:val="22"/>
              </w:rPr>
              <w:t>.22</w:t>
            </w:r>
          </w:p>
          <w:p w:rsidR="00394F20" w:rsidRDefault="00394F20" w:rsidP="00394F20">
            <w:pPr>
              <w:spacing w:after="0" w:afterAutospacing="0"/>
              <w:contextualSpacing/>
              <w:rPr>
                <w:rFonts w:ascii="Calibri" w:hAnsi="Calibri" w:cs="Calibri"/>
                <w:b/>
                <w:sz w:val="22"/>
              </w:rPr>
            </w:pPr>
            <w:r>
              <w:rPr>
                <w:rFonts w:ascii="Calibri" w:hAnsi="Calibri" w:cs="Calibri"/>
                <w:b/>
                <w:sz w:val="22"/>
              </w:rPr>
              <w:t>TAS 405.9.1</w:t>
            </w:r>
          </w:p>
          <w:p w:rsidR="00394F20" w:rsidRDefault="00394F20" w:rsidP="00394F20">
            <w:pPr>
              <w:spacing w:after="0" w:afterAutospacing="0"/>
              <w:contextualSpacing/>
              <w:rPr>
                <w:rFonts w:ascii="Calibri" w:hAnsi="Calibri" w:cs="Calibri"/>
                <w:b/>
                <w:sz w:val="22"/>
              </w:rPr>
            </w:pPr>
            <w:r>
              <w:rPr>
                <w:rFonts w:ascii="Calibri" w:hAnsi="Calibri" w:cs="Calibri"/>
                <w:b/>
                <w:sz w:val="22"/>
              </w:rPr>
              <w:t>405.9.2</w:t>
            </w:r>
          </w:p>
        </w:tc>
        <w:tc>
          <w:tcPr>
            <w:tcW w:w="2970" w:type="dxa"/>
            <w:gridSpan w:val="2"/>
            <w:tcBorders>
              <w:top w:val="single" w:sz="12" w:space="0" w:color="auto"/>
              <w:left w:val="nil"/>
              <w:bottom w:val="single" w:sz="12" w:space="0" w:color="auto"/>
              <w:right w:val="single" w:sz="4" w:space="0" w:color="7F7F7F"/>
            </w:tcBorders>
          </w:tcPr>
          <w:p w:rsidR="00DC6BB6" w:rsidRPr="00B32FE6" w:rsidRDefault="00DC6BB6" w:rsidP="00F26196">
            <w:pPr>
              <w:spacing w:after="0" w:afterAutospacing="0"/>
              <w:contextualSpacing/>
              <w:rPr>
                <w:rFonts w:ascii="Calibri" w:hAnsi="Calibri"/>
                <w:sz w:val="22"/>
              </w:rPr>
            </w:pPr>
            <w:r w:rsidRPr="00B32FE6">
              <w:rPr>
                <w:rFonts w:ascii="Calibri" w:hAnsi="Calibri"/>
                <w:sz w:val="22"/>
              </w:rPr>
              <w:t>To prevent wheelchair casters and crutch tips from falling off:</w:t>
            </w:r>
          </w:p>
          <w:p w:rsidR="00DC6BB6" w:rsidRPr="00F25E03" w:rsidRDefault="00DC6BB6" w:rsidP="00FD6F47">
            <w:pPr>
              <w:pStyle w:val="ListParagraph"/>
              <w:numPr>
                <w:ilvl w:val="0"/>
                <w:numId w:val="17"/>
              </w:numPr>
              <w:spacing w:after="0" w:afterAutospacing="0"/>
              <w:ind w:left="202" w:right="-72" w:hanging="202"/>
              <w:rPr>
                <w:rFonts w:ascii="Calibri" w:hAnsi="Calibri"/>
                <w:sz w:val="22"/>
              </w:rPr>
            </w:pPr>
            <w:r w:rsidRPr="00F25E03">
              <w:rPr>
                <w:rFonts w:ascii="Calibri" w:hAnsi="Calibri"/>
                <w:sz w:val="22"/>
              </w:rPr>
              <w:t xml:space="preserve">Does the ramp </w:t>
            </w:r>
            <w:r w:rsidR="001925AD" w:rsidRPr="00F25E03">
              <w:rPr>
                <w:rFonts w:ascii="Calibri" w:hAnsi="Calibri"/>
                <w:sz w:val="22"/>
              </w:rPr>
              <w:t>surface extend a min.</w:t>
            </w:r>
            <w:r w:rsidRPr="00F25E03">
              <w:rPr>
                <w:rFonts w:ascii="Calibri" w:hAnsi="Calibri"/>
                <w:sz w:val="22"/>
              </w:rPr>
              <w:t xml:space="preserve"> </w:t>
            </w:r>
            <w:r w:rsidR="00394F20" w:rsidRPr="00F25E03">
              <w:rPr>
                <w:rFonts w:ascii="Calibri" w:hAnsi="Calibri"/>
                <w:sz w:val="22"/>
              </w:rPr>
              <w:t xml:space="preserve">12” </w:t>
            </w:r>
            <w:r w:rsidRPr="00F25E03">
              <w:rPr>
                <w:rFonts w:ascii="Calibri" w:hAnsi="Calibri"/>
                <w:sz w:val="22"/>
              </w:rPr>
              <w:t xml:space="preserve">beyond the inside face of the handrail?  </w:t>
            </w:r>
          </w:p>
          <w:p w:rsidR="00DC6BB6" w:rsidRPr="00394F20" w:rsidRDefault="00394F20" w:rsidP="00EF377B">
            <w:pPr>
              <w:spacing w:after="0" w:afterAutospacing="0"/>
              <w:contextualSpacing/>
              <w:jc w:val="center"/>
              <w:rPr>
                <w:rFonts w:ascii="Calibri" w:hAnsi="Calibri"/>
                <w:i/>
                <w:sz w:val="16"/>
                <w:szCs w:val="16"/>
              </w:rPr>
            </w:pPr>
            <w:r w:rsidRPr="00394F20">
              <w:rPr>
                <w:rFonts w:ascii="Calibri" w:hAnsi="Calibri"/>
                <w:i/>
                <w:sz w:val="16"/>
                <w:szCs w:val="16"/>
              </w:rPr>
              <w:t>or</w:t>
            </w:r>
          </w:p>
          <w:p w:rsidR="00DC6BB6" w:rsidRPr="00F25E03" w:rsidRDefault="001925AD" w:rsidP="00FD6F47">
            <w:pPr>
              <w:pStyle w:val="ListParagraph"/>
              <w:numPr>
                <w:ilvl w:val="0"/>
                <w:numId w:val="17"/>
              </w:numPr>
              <w:spacing w:after="0" w:afterAutospacing="0"/>
              <w:ind w:left="200" w:right="-72" w:hanging="200"/>
              <w:rPr>
                <w:rFonts w:ascii="Calibri" w:hAnsi="Calibri"/>
                <w:sz w:val="22"/>
              </w:rPr>
            </w:pPr>
            <w:r w:rsidRPr="00F25E03">
              <w:rPr>
                <w:rFonts w:ascii="Calibri" w:hAnsi="Calibri"/>
                <w:sz w:val="22"/>
              </w:rPr>
              <w:t>Does a curb/barrier prevent</w:t>
            </w:r>
            <w:r w:rsidR="00DC6BB6" w:rsidRPr="00F25E03">
              <w:rPr>
                <w:rFonts w:ascii="Calibri" w:hAnsi="Calibri"/>
                <w:sz w:val="22"/>
              </w:rPr>
              <w:t xml:space="preserve"> passage of a 4</w:t>
            </w:r>
            <w:r w:rsidR="004646F8" w:rsidRPr="00F25E03">
              <w:rPr>
                <w:rFonts w:ascii="Calibri" w:hAnsi="Calibri"/>
                <w:sz w:val="22"/>
              </w:rPr>
              <w:t>”</w:t>
            </w:r>
            <w:r w:rsidR="00F25E03">
              <w:rPr>
                <w:rFonts w:ascii="Calibri" w:hAnsi="Calibri"/>
                <w:sz w:val="22"/>
              </w:rPr>
              <w:t xml:space="preserve"> diam.</w:t>
            </w:r>
            <w:r w:rsidR="00DC6BB6" w:rsidRPr="00F25E03">
              <w:rPr>
                <w:rFonts w:ascii="Calibri" w:hAnsi="Calibri"/>
                <w:sz w:val="22"/>
              </w:rPr>
              <w:t xml:space="preserve"> sphere? </w:t>
            </w:r>
          </w:p>
        </w:tc>
        <w:tc>
          <w:tcPr>
            <w:tcW w:w="2520" w:type="dxa"/>
            <w:tcBorders>
              <w:top w:val="single" w:sz="12" w:space="0" w:color="auto"/>
              <w:left w:val="single" w:sz="4" w:space="0" w:color="7F7F7F"/>
              <w:bottom w:val="single" w:sz="12" w:space="0" w:color="auto"/>
              <w:right w:val="single" w:sz="4" w:space="0" w:color="7F7F7F"/>
            </w:tcBorders>
          </w:tcPr>
          <w:p w:rsidR="00DC6BB6" w:rsidRDefault="00DC6BB6" w:rsidP="00F26196">
            <w:pPr>
              <w:spacing w:after="0" w:afterAutospacing="0"/>
              <w:ind w:left="37"/>
              <w:contextualSpacing/>
              <w:jc w:val="center"/>
              <w:rPr>
                <w:rFonts w:ascii="Wingdings" w:hAnsi="Wingdings"/>
                <w:sz w:val="32"/>
                <w:szCs w:val="32"/>
              </w:rPr>
            </w:pPr>
          </w:p>
          <w:p w:rsidR="00394F20" w:rsidRPr="00CB78A2" w:rsidRDefault="00394F20" w:rsidP="001925AD">
            <w:pPr>
              <w:spacing w:after="0" w:afterAutospacing="0"/>
              <w:contextualSpacing/>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394F20" w:rsidRPr="00E70AF1" w:rsidRDefault="00394F20" w:rsidP="00394F20">
            <w:pPr>
              <w:spacing w:after="0" w:afterAutospacing="0"/>
              <w:contextualSpacing/>
              <w:jc w:val="center"/>
              <w:rPr>
                <w:rFonts w:cs="Arial"/>
                <w:sz w:val="4"/>
                <w:szCs w:val="4"/>
              </w:rPr>
            </w:pPr>
          </w:p>
          <w:p w:rsidR="00394F20" w:rsidRDefault="00394F20" w:rsidP="00394F20">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DC6BB6" w:rsidRPr="001925AD" w:rsidRDefault="00DC6BB6" w:rsidP="00F26196">
            <w:pPr>
              <w:spacing w:after="0" w:afterAutospacing="0"/>
              <w:ind w:left="37"/>
              <w:contextualSpacing/>
              <w:rPr>
                <w:rFonts w:ascii="Calibri" w:hAnsi="Calibri"/>
                <w:sz w:val="16"/>
                <w:szCs w:val="16"/>
              </w:rPr>
            </w:pPr>
          </w:p>
          <w:p w:rsidR="00AB3EE7" w:rsidRPr="00CB78A2" w:rsidRDefault="00AB3EE7" w:rsidP="00EC782D">
            <w:pPr>
              <w:spacing w:after="0" w:afterAutospacing="0"/>
              <w:contextualSpacing/>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A641BE" w:rsidRDefault="00AB3EE7" w:rsidP="00AB3EE7">
            <w:pPr>
              <w:spacing w:after="0" w:afterAutospacing="0"/>
              <w:contextualSpacing/>
              <w:rPr>
                <w:rFonts w:ascii="Calibri" w:hAnsi="Calibri" w:cs="Calibri"/>
                <w:sz w:val="22"/>
              </w:rPr>
            </w:pPr>
            <w:r>
              <w:rPr>
                <w:rFonts w:ascii="Calibri" w:hAnsi="Calibri" w:cs="Calibri"/>
                <w:sz w:val="22"/>
              </w:rPr>
              <w:t>Measurement:</w:t>
            </w: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DC6BB6" w:rsidRDefault="000C5E85" w:rsidP="00F26196">
            <w:pPr>
              <w:contextualSpacing/>
              <w:jc w:val="center"/>
              <w:rPr>
                <w:b/>
              </w:rPr>
            </w:pPr>
            <w:r>
              <w:rPr>
                <w:b/>
                <w:noProof/>
              </w:rPr>
              <w:drawing>
                <wp:inline distT="0" distB="0" distL="0" distR="0">
                  <wp:extent cx="1873250" cy="1143000"/>
                  <wp:effectExtent l="0" t="0" r="0" b="0"/>
                  <wp:docPr id="1090" name="Picture 1090" descr="A detailed perspective of a ramp with handrails is shown; the handrails have both a top rail and bottom rail. The ramp surface must extend 12 inches minimum to the outside of the handrails or there must be a vertical clearance of less than 4 inches between the ramp surface and the bottom horizontal edge of the r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A detailed perspective of a ramp with handrails is shown; the handrails have both a top rail and bottom rail. The ramp surface must extend 12 inches minimum to the outside of the handrails or there must be a vertical clearance of less than 4 inches between the ramp surface and the bottom horizontal edge of the rail. "/>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73250" cy="1143000"/>
                          </a:xfrm>
                          <a:prstGeom prst="rect">
                            <a:avLst/>
                          </a:prstGeom>
                          <a:noFill/>
                          <a:ln>
                            <a:noFill/>
                          </a:ln>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DC6BB6" w:rsidRPr="001925AD" w:rsidRDefault="00DC6BB6" w:rsidP="00F26196">
            <w:pPr>
              <w:spacing w:after="0" w:afterAutospacing="0"/>
              <w:contextualSpacing/>
              <w:rPr>
                <w:rFonts w:ascii="Calibri" w:hAnsi="Calibri" w:cs="Calibri"/>
                <w:sz w:val="16"/>
                <w:szCs w:val="16"/>
              </w:rPr>
            </w:pPr>
          </w:p>
          <w:p w:rsidR="00DC6BB6" w:rsidRPr="001925AD" w:rsidRDefault="00DC6BB6" w:rsidP="00F26196">
            <w:pPr>
              <w:spacing w:after="0" w:afterAutospacing="0"/>
              <w:contextualSpacing/>
              <w:rPr>
                <w:rFonts w:ascii="Calibri" w:hAnsi="Calibri" w:cs="Calibri"/>
                <w:sz w:val="16"/>
                <w:szCs w:val="16"/>
              </w:rPr>
            </w:pPr>
          </w:p>
          <w:p w:rsidR="00DC6BB6" w:rsidRPr="001925AD" w:rsidRDefault="00DC6BB6" w:rsidP="00F26196">
            <w:pPr>
              <w:spacing w:after="0" w:afterAutospacing="0"/>
              <w:contextualSpacing/>
              <w:rPr>
                <w:rFonts w:ascii="Calibri" w:hAnsi="Calibri" w:cs="Calibri"/>
                <w:sz w:val="16"/>
                <w:szCs w:val="16"/>
              </w:rPr>
            </w:pPr>
          </w:p>
          <w:p w:rsidR="00DC6BB6" w:rsidRPr="001925AD" w:rsidRDefault="00DC6BB6" w:rsidP="00F26196">
            <w:pPr>
              <w:spacing w:after="0" w:afterAutospacing="0"/>
              <w:contextualSpacing/>
              <w:rPr>
                <w:rFonts w:ascii="Calibri" w:hAnsi="Calibri" w:cs="Calibri"/>
                <w:sz w:val="16"/>
                <w:szCs w:val="16"/>
              </w:rPr>
            </w:pPr>
          </w:p>
          <w:p w:rsidR="00DC6BB6" w:rsidRPr="001925AD" w:rsidRDefault="00DC6BB6" w:rsidP="00F26196">
            <w:pPr>
              <w:spacing w:after="0" w:afterAutospacing="0"/>
              <w:contextualSpacing/>
              <w:rPr>
                <w:rFonts w:ascii="Calibri" w:hAnsi="Calibri" w:cs="Calibri"/>
                <w:sz w:val="16"/>
                <w:szCs w:val="16"/>
              </w:rPr>
            </w:pPr>
          </w:p>
          <w:p w:rsidR="00DC6BB6" w:rsidRPr="001925AD" w:rsidRDefault="00DC6BB6" w:rsidP="00F26196">
            <w:pPr>
              <w:spacing w:after="0" w:afterAutospacing="0"/>
              <w:contextualSpacing/>
              <w:rPr>
                <w:rFonts w:ascii="Calibri" w:hAnsi="Calibri" w:cs="Calibri"/>
                <w:sz w:val="16"/>
                <w:szCs w:val="16"/>
              </w:rPr>
            </w:pPr>
          </w:p>
          <w:p w:rsidR="001925AD" w:rsidRPr="001925AD" w:rsidRDefault="001925AD" w:rsidP="00F26196">
            <w:pPr>
              <w:spacing w:after="0" w:afterAutospacing="0"/>
              <w:contextualSpacing/>
              <w:rPr>
                <w:rFonts w:ascii="Calibri" w:hAnsi="Calibri" w:cs="Calibri"/>
                <w:sz w:val="16"/>
                <w:szCs w:val="16"/>
              </w:rPr>
            </w:pPr>
          </w:p>
          <w:p w:rsidR="001925AD" w:rsidRPr="001925AD" w:rsidRDefault="001925AD" w:rsidP="00F26196">
            <w:pPr>
              <w:spacing w:after="0" w:afterAutospacing="0"/>
              <w:contextualSpacing/>
              <w:rPr>
                <w:rFonts w:ascii="Calibri" w:hAnsi="Calibri" w:cs="Calibri"/>
                <w:sz w:val="16"/>
                <w:szCs w:val="16"/>
              </w:rPr>
            </w:pPr>
          </w:p>
          <w:p w:rsidR="001925AD" w:rsidRDefault="001925AD" w:rsidP="00F26196">
            <w:pPr>
              <w:spacing w:after="0" w:afterAutospacing="0"/>
              <w:contextualSpacing/>
              <w:rPr>
                <w:rFonts w:ascii="Calibri" w:hAnsi="Calibri" w:cs="Calibri"/>
                <w:sz w:val="22"/>
              </w:rPr>
            </w:pPr>
          </w:p>
          <w:p w:rsidR="00DC6BB6" w:rsidRPr="00682B0F" w:rsidRDefault="00DC6BB6" w:rsidP="00F26196">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DC6BB6" w:rsidRDefault="00DC6BB6" w:rsidP="00F26196">
            <w:pPr>
              <w:spacing w:after="0" w:afterAutospacing="0"/>
              <w:ind w:left="154" w:hanging="154"/>
              <w:contextualSpacing/>
              <w:rPr>
                <w:rFonts w:ascii="Calibri" w:hAnsi="Calibri" w:cs="Calibri"/>
                <w:sz w:val="22"/>
              </w:rPr>
            </w:pPr>
            <w:r>
              <w:rPr>
                <w:rFonts w:ascii="Calibri" w:hAnsi="Calibri" w:cs="Calibri"/>
                <w:sz w:val="22"/>
              </w:rPr>
              <w:t xml:space="preserve">• Add curb </w:t>
            </w:r>
          </w:p>
          <w:p w:rsidR="00DC6BB6" w:rsidRPr="00AC0BCA"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Add barrier</w:t>
            </w:r>
          </w:p>
          <w:p w:rsidR="00DC6BB6" w:rsidRDefault="00DC6BB6" w:rsidP="00394F20">
            <w:pPr>
              <w:spacing w:after="0" w:afterAutospacing="0"/>
              <w:ind w:left="154" w:hanging="154"/>
              <w:contextualSpacing/>
              <w:rPr>
                <w:rFonts w:ascii="Calibri" w:hAnsi="Calibri" w:cs="Calibri"/>
                <w:sz w:val="22"/>
              </w:rPr>
            </w:pPr>
            <w:r w:rsidRPr="00AC0BCA">
              <w:rPr>
                <w:rFonts w:ascii="Calibri" w:hAnsi="Calibri" w:cs="Calibri"/>
                <w:sz w:val="22"/>
              </w:rPr>
              <w:t xml:space="preserve">• </w:t>
            </w:r>
            <w:r w:rsidR="00394F20">
              <w:rPr>
                <w:rFonts w:ascii="Calibri" w:hAnsi="Calibri" w:cs="Calibri"/>
                <w:sz w:val="22"/>
              </w:rPr>
              <w:t>Extend ramp width</w:t>
            </w:r>
            <w:r>
              <w:rPr>
                <w:rFonts w:ascii="Calibri" w:hAnsi="Calibri" w:cs="Calibri"/>
                <w:sz w:val="22"/>
              </w:rPr>
              <w:t xml:space="preserve"> </w:t>
            </w:r>
          </w:p>
        </w:tc>
      </w:tr>
      <w:tr w:rsidR="00DC6BB6" w:rsidRPr="005B0C73"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8"/>
        </w:trPr>
        <w:tc>
          <w:tcPr>
            <w:tcW w:w="14940" w:type="dxa"/>
            <w:gridSpan w:val="19"/>
            <w:tcBorders>
              <w:top w:val="single" w:sz="12" w:space="0" w:color="auto"/>
              <w:left w:val="nil"/>
              <w:bottom w:val="nil"/>
              <w:right w:val="single" w:sz="4" w:space="0" w:color="auto"/>
            </w:tcBorders>
            <w:shd w:val="clear" w:color="auto" w:fill="D9D9D9"/>
          </w:tcPr>
          <w:p w:rsidR="00DC6BB6" w:rsidRPr="007E44CD" w:rsidRDefault="007E44CD" w:rsidP="00F25E03">
            <w:pPr>
              <w:spacing w:after="0" w:afterAutospacing="0"/>
              <w:contextualSpacing/>
              <w:rPr>
                <w:rFonts w:ascii="Calibri" w:hAnsi="Calibri" w:cs="Calibri"/>
                <w:szCs w:val="20"/>
              </w:rPr>
            </w:pPr>
            <w:r>
              <w:rPr>
                <w:rFonts w:ascii="Calibri" w:hAnsi="Calibri" w:cs="Calibri"/>
                <w:b/>
                <w:sz w:val="25"/>
                <w:szCs w:val="25"/>
              </w:rPr>
              <w:t xml:space="preserve">Elevators </w:t>
            </w:r>
            <w:r w:rsidR="00DC6BB6">
              <w:rPr>
                <w:rFonts w:ascii="Calibri" w:hAnsi="Calibri" w:cs="Calibri"/>
                <w:b/>
                <w:sz w:val="25"/>
                <w:szCs w:val="25"/>
              </w:rPr>
              <w:t xml:space="preserve"> </w:t>
            </w:r>
            <w:r w:rsidR="00CD1A99">
              <w:rPr>
                <w:rFonts w:ascii="Calibri" w:hAnsi="Calibri" w:cs="Calibri"/>
                <w:i/>
                <w:szCs w:val="20"/>
              </w:rPr>
              <w:t>(2012 TAS</w:t>
            </w:r>
            <w:r w:rsidR="00DC6BB6" w:rsidRPr="00783214">
              <w:rPr>
                <w:rFonts w:ascii="Calibri" w:hAnsi="Calibri" w:cs="Calibri"/>
                <w:i/>
                <w:szCs w:val="20"/>
              </w:rPr>
              <w:t xml:space="preserve"> Standards – </w:t>
            </w:r>
            <w:r w:rsidR="00004696">
              <w:rPr>
                <w:rFonts w:ascii="Calibri" w:hAnsi="Calibri" w:cs="Calibri"/>
                <w:i/>
                <w:szCs w:val="20"/>
              </w:rPr>
              <w:t>Chapters</w:t>
            </w:r>
            <w:r w:rsidR="00886AD1">
              <w:rPr>
                <w:rFonts w:ascii="Calibri" w:hAnsi="Calibri" w:cs="Calibri"/>
                <w:i/>
                <w:szCs w:val="20"/>
              </w:rPr>
              <w:t xml:space="preserve"> 3 (308), </w:t>
            </w:r>
            <w:r w:rsidR="00004696">
              <w:rPr>
                <w:rFonts w:ascii="Calibri" w:hAnsi="Calibri" w:cs="Calibri"/>
                <w:i/>
                <w:szCs w:val="20"/>
              </w:rPr>
              <w:t xml:space="preserve"> 4 (</w:t>
            </w:r>
            <w:r w:rsidR="00886AD1">
              <w:rPr>
                <w:rFonts w:ascii="Calibri" w:hAnsi="Calibri" w:cs="Calibri"/>
                <w:i/>
                <w:szCs w:val="20"/>
              </w:rPr>
              <w:t>407</w:t>
            </w:r>
            <w:r w:rsidR="00DC6BB6" w:rsidRPr="00783214">
              <w:rPr>
                <w:rFonts w:ascii="Calibri" w:hAnsi="Calibri" w:cs="Calibri"/>
                <w:i/>
                <w:szCs w:val="20"/>
              </w:rPr>
              <w:t>)</w:t>
            </w:r>
            <w:r w:rsidR="00DC6BB6" w:rsidRPr="00783214">
              <w:rPr>
                <w:rFonts w:ascii="Calibri" w:hAnsi="Calibri" w:cs="Calibri"/>
                <w:szCs w:val="20"/>
              </w:rPr>
              <w:t xml:space="preserve"> </w:t>
            </w:r>
            <w:r w:rsidR="00886AD1">
              <w:rPr>
                <w:rFonts w:ascii="Calibri" w:hAnsi="Calibri" w:cs="Calibri"/>
                <w:i/>
                <w:szCs w:val="20"/>
              </w:rPr>
              <w:t xml:space="preserve"> and 7 (703)</w:t>
            </w:r>
            <w:r w:rsidR="000E4D54">
              <w:rPr>
                <w:rFonts w:ascii="Calibri" w:hAnsi="Calibri" w:cs="Calibri"/>
                <w:i/>
                <w:szCs w:val="20"/>
              </w:rPr>
              <w:t>)</w:t>
            </w:r>
          </w:p>
        </w:tc>
      </w:tr>
      <w:tr w:rsidR="000E4D54" w:rsidRPr="00B63510"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8"/>
        </w:trPr>
        <w:tc>
          <w:tcPr>
            <w:tcW w:w="14940" w:type="dxa"/>
            <w:gridSpan w:val="19"/>
            <w:tcBorders>
              <w:top w:val="single" w:sz="4" w:space="0" w:color="auto"/>
              <w:left w:val="nil"/>
              <w:bottom w:val="single" w:sz="12" w:space="0" w:color="auto"/>
              <w:right w:val="single" w:sz="4" w:space="0" w:color="auto"/>
            </w:tcBorders>
            <w:shd w:val="clear" w:color="auto" w:fill="auto"/>
          </w:tcPr>
          <w:p w:rsidR="000E4D54" w:rsidRPr="005708D9" w:rsidRDefault="000E4D54" w:rsidP="00EC782D">
            <w:pPr>
              <w:spacing w:after="60" w:afterAutospacing="0"/>
              <w:contextualSpacing/>
              <w:rPr>
                <w:rFonts w:ascii="Calibri" w:hAnsi="Calibri"/>
                <w:sz w:val="22"/>
              </w:rPr>
            </w:pPr>
            <w:r w:rsidRPr="00080273">
              <w:rPr>
                <w:rFonts w:ascii="Calibri" w:hAnsi="Calibri"/>
                <w:sz w:val="22"/>
              </w:rPr>
              <w:t xml:space="preserve">If </w:t>
            </w:r>
            <w:r>
              <w:rPr>
                <w:rFonts w:ascii="Calibri" w:hAnsi="Calibri"/>
                <w:sz w:val="22"/>
              </w:rPr>
              <w:t>either a f</w:t>
            </w:r>
            <w:r w:rsidRPr="00080273">
              <w:rPr>
                <w:rFonts w:ascii="Calibri" w:hAnsi="Calibri"/>
                <w:sz w:val="22"/>
              </w:rPr>
              <w:t>ull</w:t>
            </w:r>
            <w:r>
              <w:rPr>
                <w:rFonts w:ascii="Calibri" w:hAnsi="Calibri"/>
                <w:sz w:val="22"/>
              </w:rPr>
              <w:t>- s</w:t>
            </w:r>
            <w:r w:rsidRPr="00080273">
              <w:rPr>
                <w:rFonts w:ascii="Calibri" w:hAnsi="Calibri"/>
                <w:sz w:val="22"/>
              </w:rPr>
              <w:t>ize or LULA</w:t>
            </w:r>
            <w:r>
              <w:rPr>
                <w:rFonts w:ascii="Calibri" w:hAnsi="Calibri"/>
                <w:sz w:val="22"/>
              </w:rPr>
              <w:t xml:space="preserve"> (Limited Use, Limited Application) elevator</w:t>
            </w:r>
            <w:r w:rsidR="00EC782D">
              <w:rPr>
                <w:rFonts w:ascii="Calibri" w:hAnsi="Calibri"/>
                <w:sz w:val="22"/>
              </w:rPr>
              <w:t xml:space="preserve"> is provided at the facility location </w:t>
            </w:r>
            <w:r>
              <w:rPr>
                <w:rFonts w:ascii="Calibri" w:hAnsi="Calibri"/>
                <w:sz w:val="22"/>
              </w:rPr>
              <w:t>:</w:t>
            </w:r>
          </w:p>
        </w:tc>
      </w:tr>
      <w:tr w:rsidR="00DC6BB6" w:rsidRPr="00B63510"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74"/>
        </w:trPr>
        <w:tc>
          <w:tcPr>
            <w:tcW w:w="1080" w:type="dxa"/>
            <w:gridSpan w:val="4"/>
            <w:tcBorders>
              <w:top w:val="nil"/>
              <w:left w:val="nil"/>
              <w:bottom w:val="single" w:sz="12" w:space="0" w:color="auto"/>
              <w:right w:val="nil"/>
            </w:tcBorders>
          </w:tcPr>
          <w:p w:rsidR="00DC6BB6" w:rsidRDefault="005605D5" w:rsidP="00F26196">
            <w:pPr>
              <w:spacing w:after="0" w:afterAutospacing="0"/>
              <w:contextualSpacing/>
              <w:rPr>
                <w:rFonts w:ascii="Calibri" w:hAnsi="Calibri" w:cs="Calibri"/>
                <w:b/>
                <w:sz w:val="22"/>
              </w:rPr>
            </w:pPr>
            <w:r>
              <w:rPr>
                <w:rFonts w:ascii="Calibri" w:hAnsi="Calibri" w:cs="Calibri"/>
                <w:b/>
                <w:sz w:val="22"/>
              </w:rPr>
              <w:t>2.23</w:t>
            </w:r>
          </w:p>
          <w:p w:rsidR="00004696" w:rsidRDefault="00004696" w:rsidP="00F26196">
            <w:pPr>
              <w:spacing w:after="0" w:afterAutospacing="0"/>
              <w:contextualSpacing/>
              <w:rPr>
                <w:rFonts w:ascii="Calibri" w:hAnsi="Calibri" w:cs="Calibri"/>
                <w:b/>
                <w:sz w:val="22"/>
              </w:rPr>
            </w:pPr>
            <w:r>
              <w:rPr>
                <w:rFonts w:ascii="Calibri" w:hAnsi="Calibri" w:cs="Calibri"/>
                <w:b/>
                <w:sz w:val="22"/>
              </w:rPr>
              <w:t>TAS</w:t>
            </w:r>
          </w:p>
          <w:p w:rsidR="00004696" w:rsidRPr="00B63510" w:rsidRDefault="00004696" w:rsidP="00F25E03">
            <w:pPr>
              <w:spacing w:after="0" w:afterAutospacing="0"/>
              <w:contextualSpacing/>
              <w:rPr>
                <w:rFonts w:ascii="Calibri" w:hAnsi="Calibri" w:cs="Calibri"/>
                <w:b/>
                <w:sz w:val="22"/>
              </w:rPr>
            </w:pPr>
            <w:r>
              <w:rPr>
                <w:rFonts w:ascii="Calibri" w:hAnsi="Calibri" w:cs="Calibri"/>
                <w:b/>
                <w:sz w:val="22"/>
              </w:rPr>
              <w:t xml:space="preserve">308 </w:t>
            </w:r>
            <w:r w:rsidRPr="00EF377B">
              <w:rPr>
                <w:rFonts w:ascii="Calibri" w:hAnsi="Calibri" w:cs="Calibri"/>
                <w:b/>
                <w:szCs w:val="20"/>
              </w:rPr>
              <w:t>407.2.1.1</w:t>
            </w:r>
          </w:p>
        </w:tc>
        <w:tc>
          <w:tcPr>
            <w:tcW w:w="2970" w:type="dxa"/>
            <w:gridSpan w:val="2"/>
            <w:tcBorders>
              <w:top w:val="nil"/>
              <w:left w:val="nil"/>
              <w:bottom w:val="single" w:sz="12" w:space="0" w:color="auto"/>
              <w:right w:val="single" w:sz="4" w:space="0" w:color="7F7F7F"/>
            </w:tcBorders>
          </w:tcPr>
          <w:p w:rsidR="00DC6BB6" w:rsidRPr="00484632" w:rsidRDefault="00484632" w:rsidP="00F25E03">
            <w:pPr>
              <w:spacing w:after="0" w:afterAutospacing="0"/>
              <w:contextualSpacing/>
              <w:rPr>
                <w:rFonts w:ascii="Calibri" w:hAnsi="Calibri"/>
                <w:sz w:val="22"/>
              </w:rPr>
            </w:pPr>
            <w:r>
              <w:rPr>
                <w:rFonts w:ascii="Calibri" w:hAnsi="Calibri"/>
                <w:sz w:val="22"/>
              </w:rPr>
              <w:t>Are</w:t>
            </w:r>
            <w:r w:rsidR="00DC6BB6" w:rsidRPr="00080273">
              <w:rPr>
                <w:rFonts w:ascii="Calibri" w:hAnsi="Calibri"/>
                <w:sz w:val="22"/>
              </w:rPr>
              <w:t xml:space="preserve"> call </w:t>
            </w:r>
            <w:r>
              <w:rPr>
                <w:rFonts w:ascii="Calibri" w:hAnsi="Calibri"/>
                <w:sz w:val="22"/>
              </w:rPr>
              <w:t xml:space="preserve">control </w:t>
            </w:r>
            <w:r w:rsidR="00DC6BB6" w:rsidRPr="00080273">
              <w:rPr>
                <w:rFonts w:ascii="Calibri" w:hAnsi="Calibri"/>
                <w:sz w:val="22"/>
              </w:rPr>
              <w:t xml:space="preserve">buttons no higher than </w:t>
            </w:r>
            <w:r w:rsidR="000C0D7F">
              <w:rPr>
                <w:rFonts w:ascii="Calibri" w:hAnsi="Calibri"/>
                <w:sz w:val="22"/>
              </w:rPr>
              <w:t>54”</w:t>
            </w:r>
            <w:r w:rsidR="00DC6BB6" w:rsidRPr="00080273">
              <w:rPr>
                <w:rFonts w:ascii="Calibri" w:hAnsi="Calibri"/>
                <w:sz w:val="22"/>
              </w:rPr>
              <w:t xml:space="preserve"> above the floor?</w:t>
            </w:r>
          </w:p>
        </w:tc>
        <w:tc>
          <w:tcPr>
            <w:tcW w:w="2520" w:type="dxa"/>
            <w:tcBorders>
              <w:top w:val="nil"/>
              <w:left w:val="single" w:sz="4" w:space="0" w:color="7F7F7F"/>
              <w:bottom w:val="single" w:sz="12" w:space="0" w:color="auto"/>
              <w:right w:val="single" w:sz="4" w:space="0" w:color="7F7F7F"/>
            </w:tcBorders>
          </w:tcPr>
          <w:p w:rsidR="00004696" w:rsidRPr="00CB78A2" w:rsidRDefault="00004696" w:rsidP="00EC782D">
            <w:pPr>
              <w:spacing w:after="0" w:afterAutospacing="0"/>
              <w:contextualSpacing/>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C5654B" w:rsidRDefault="00994523" w:rsidP="00F25E03">
            <w:pPr>
              <w:spacing w:after="0" w:afterAutospacing="0"/>
              <w:contextualSpacing/>
              <w:rPr>
                <w:rFonts w:cs="Arial"/>
                <w:szCs w:val="24"/>
              </w:rPr>
            </w:pPr>
            <w:r>
              <w:rPr>
                <w:rFonts w:ascii="Calibri" w:hAnsi="Calibri" w:cs="Calibri"/>
                <w:sz w:val="22"/>
              </w:rPr>
              <w:t xml:space="preserve"> </w:t>
            </w:r>
            <w:r w:rsidR="00004696">
              <w:rPr>
                <w:rFonts w:ascii="Calibri" w:hAnsi="Calibri" w:cs="Calibri"/>
                <w:sz w:val="22"/>
              </w:rPr>
              <w:t>Measurement:</w:t>
            </w:r>
          </w:p>
        </w:tc>
        <w:tc>
          <w:tcPr>
            <w:tcW w:w="3150" w:type="dxa"/>
            <w:gridSpan w:val="6"/>
            <w:tcBorders>
              <w:top w:val="nil"/>
              <w:left w:val="single" w:sz="4" w:space="0" w:color="7F7F7F"/>
              <w:bottom w:val="single" w:sz="12" w:space="0" w:color="auto"/>
              <w:right w:val="single" w:sz="4" w:space="0" w:color="7F7F7F"/>
            </w:tcBorders>
            <w:vAlign w:val="center"/>
          </w:tcPr>
          <w:p w:rsidR="00DC6BB6" w:rsidRPr="00AA4400" w:rsidRDefault="000C5E85" w:rsidP="00F25E03">
            <w:pPr>
              <w:spacing w:after="0" w:afterAutospacing="0"/>
              <w:contextualSpacing/>
              <w:rPr>
                <w:color w:val="660066"/>
                <w:sz w:val="22"/>
              </w:rPr>
            </w:pPr>
            <w:r w:rsidRPr="00A0144C">
              <w:rPr>
                <w:noProof/>
                <w:color w:val="660066"/>
                <w:sz w:val="22"/>
              </w:rPr>
              <w:drawing>
                <wp:inline distT="0" distB="0" distL="0" distR="0">
                  <wp:extent cx="1841500" cy="749300"/>
                  <wp:effectExtent l="0" t="0" r="6350" b="0"/>
                  <wp:docPr id="1091" name="Picture 20" descr="A perspective view of a person using a wheelchair at an elevator door reaching for the call buttons shows the highest button 54 inches maximum from its center to th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erspective view of a person using a wheelchair at an elevator door reaching for the call buttons shows the highest button 54 inches maximum from its center to the floor. "/>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41500" cy="749300"/>
                          </a:xfrm>
                          <a:prstGeom prst="rect">
                            <a:avLst/>
                          </a:prstGeom>
                          <a:noFill/>
                          <a:ln>
                            <a:noFill/>
                          </a:ln>
                        </pic:spPr>
                      </pic:pic>
                    </a:graphicData>
                  </a:graphic>
                </wp:inline>
              </w:drawing>
            </w:r>
          </w:p>
        </w:tc>
        <w:tc>
          <w:tcPr>
            <w:tcW w:w="2520" w:type="dxa"/>
            <w:gridSpan w:val="2"/>
            <w:tcBorders>
              <w:top w:val="nil"/>
              <w:left w:val="single" w:sz="4" w:space="0" w:color="7F7F7F"/>
              <w:bottom w:val="single" w:sz="12" w:space="0" w:color="auto"/>
              <w:right w:val="single" w:sz="4" w:space="0" w:color="7F7F7F"/>
            </w:tcBorders>
          </w:tcPr>
          <w:p w:rsidR="00DC6BB6" w:rsidRPr="00EF377B" w:rsidRDefault="00DC6BB6" w:rsidP="00F26196">
            <w:pPr>
              <w:spacing w:after="0" w:afterAutospacing="0"/>
              <w:contextualSpacing/>
              <w:rPr>
                <w:rFonts w:ascii="Calibri" w:hAnsi="Calibri" w:cs="Calibri"/>
                <w:sz w:val="16"/>
                <w:szCs w:val="16"/>
              </w:rPr>
            </w:pPr>
          </w:p>
          <w:p w:rsidR="00DC6BB6" w:rsidRPr="00EF377B" w:rsidRDefault="00DC6BB6" w:rsidP="00F26196">
            <w:pPr>
              <w:spacing w:after="0" w:afterAutospacing="0"/>
              <w:contextualSpacing/>
              <w:rPr>
                <w:rFonts w:ascii="Calibri" w:hAnsi="Calibri" w:cs="Calibri"/>
                <w:sz w:val="16"/>
                <w:szCs w:val="16"/>
              </w:rPr>
            </w:pPr>
          </w:p>
          <w:p w:rsidR="00DC6BB6" w:rsidRPr="00EF377B" w:rsidRDefault="00DC6BB6" w:rsidP="00F26196">
            <w:pPr>
              <w:spacing w:after="0" w:afterAutospacing="0"/>
              <w:contextualSpacing/>
              <w:rPr>
                <w:rFonts w:ascii="Calibri" w:hAnsi="Calibri" w:cs="Calibri"/>
                <w:sz w:val="16"/>
                <w:szCs w:val="16"/>
              </w:rPr>
            </w:pPr>
          </w:p>
          <w:p w:rsidR="00F25E03" w:rsidRPr="00EF377B" w:rsidRDefault="00F25E03" w:rsidP="00F25E03">
            <w:pPr>
              <w:spacing w:after="0" w:afterAutospacing="0"/>
              <w:contextualSpacing/>
              <w:rPr>
                <w:rFonts w:ascii="Calibri" w:hAnsi="Calibri" w:cs="Calibri"/>
                <w:sz w:val="16"/>
                <w:szCs w:val="16"/>
              </w:rPr>
            </w:pPr>
          </w:p>
          <w:p w:rsidR="00EF377B" w:rsidRDefault="00EF377B" w:rsidP="00F25E03">
            <w:pPr>
              <w:spacing w:after="0" w:afterAutospacing="0"/>
              <w:contextualSpacing/>
              <w:rPr>
                <w:rFonts w:ascii="Calibri" w:hAnsi="Calibri" w:cs="Calibri"/>
                <w:sz w:val="16"/>
                <w:szCs w:val="16"/>
              </w:rPr>
            </w:pPr>
          </w:p>
          <w:p w:rsidR="00DC6BB6" w:rsidRPr="00682B0F" w:rsidRDefault="00DC6BB6" w:rsidP="00F25E03">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p>
        </w:tc>
        <w:tc>
          <w:tcPr>
            <w:tcW w:w="2700" w:type="dxa"/>
            <w:gridSpan w:val="4"/>
            <w:tcBorders>
              <w:top w:val="nil"/>
              <w:left w:val="single" w:sz="4" w:space="0" w:color="7F7F7F"/>
              <w:bottom w:val="single" w:sz="12" w:space="0" w:color="auto"/>
              <w:right w:val="single" w:sz="4" w:space="0" w:color="auto"/>
            </w:tcBorders>
          </w:tcPr>
          <w:p w:rsidR="00DC6BB6" w:rsidRPr="00682B0F" w:rsidRDefault="00DC6BB6" w:rsidP="00EF377B">
            <w:pPr>
              <w:spacing w:after="0" w:afterAutospacing="0"/>
              <w:ind w:left="201" w:hanging="187"/>
              <w:contextualSpacing/>
              <w:rPr>
                <w:rFonts w:ascii="Calibri" w:hAnsi="Calibri" w:cs="Calibri"/>
                <w:sz w:val="22"/>
              </w:rPr>
            </w:pPr>
            <w:r>
              <w:rPr>
                <w:rFonts w:ascii="Calibri" w:hAnsi="Calibri" w:cs="Calibri"/>
                <w:sz w:val="22"/>
              </w:rPr>
              <w:t>• Change call button height</w:t>
            </w:r>
          </w:p>
        </w:tc>
      </w:tr>
      <w:tr w:rsidR="00DC6BB6" w:rsidRPr="007436D4"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5"/>
        </w:trPr>
        <w:tc>
          <w:tcPr>
            <w:tcW w:w="1080" w:type="dxa"/>
            <w:gridSpan w:val="4"/>
            <w:tcBorders>
              <w:top w:val="single" w:sz="12" w:space="0" w:color="auto"/>
              <w:left w:val="nil"/>
              <w:bottom w:val="single" w:sz="12" w:space="0" w:color="auto"/>
              <w:right w:val="nil"/>
            </w:tcBorders>
          </w:tcPr>
          <w:p w:rsidR="00DC6BB6" w:rsidRDefault="005605D5" w:rsidP="00F26196">
            <w:pPr>
              <w:spacing w:after="0" w:afterAutospacing="0"/>
              <w:contextualSpacing/>
              <w:rPr>
                <w:rFonts w:ascii="Calibri" w:hAnsi="Calibri" w:cs="Calibri"/>
                <w:b/>
                <w:sz w:val="22"/>
              </w:rPr>
            </w:pPr>
            <w:r>
              <w:rPr>
                <w:rFonts w:ascii="Calibri" w:hAnsi="Calibri" w:cs="Calibri"/>
                <w:b/>
                <w:sz w:val="22"/>
              </w:rPr>
              <w:lastRenderedPageBreak/>
              <w:t>2.24</w:t>
            </w:r>
          </w:p>
          <w:p w:rsidR="009336A6" w:rsidRPr="007436D4" w:rsidRDefault="009336A6" w:rsidP="00F26196">
            <w:pPr>
              <w:spacing w:after="0" w:afterAutospacing="0"/>
              <w:contextualSpacing/>
              <w:rPr>
                <w:rFonts w:ascii="Calibri" w:hAnsi="Calibri" w:cs="Calibri"/>
                <w:b/>
                <w:sz w:val="22"/>
              </w:rPr>
            </w:pPr>
            <w:r>
              <w:rPr>
                <w:rFonts w:ascii="Calibri" w:hAnsi="Calibri" w:cs="Calibri"/>
                <w:b/>
                <w:sz w:val="22"/>
              </w:rPr>
              <w:t>TAS 407.3.3</w:t>
            </w:r>
          </w:p>
        </w:tc>
        <w:tc>
          <w:tcPr>
            <w:tcW w:w="2970" w:type="dxa"/>
            <w:gridSpan w:val="2"/>
            <w:tcBorders>
              <w:top w:val="single" w:sz="12" w:space="0" w:color="auto"/>
              <w:left w:val="nil"/>
              <w:bottom w:val="single" w:sz="12" w:space="0" w:color="auto"/>
              <w:right w:val="single" w:sz="4" w:space="0" w:color="7F7F7F"/>
            </w:tcBorders>
          </w:tcPr>
          <w:p w:rsidR="00DC6BB6" w:rsidRPr="00080273" w:rsidRDefault="009336A6" w:rsidP="00F26196">
            <w:pPr>
              <w:contextualSpacing/>
              <w:rPr>
                <w:rFonts w:ascii="Calibri" w:hAnsi="Calibri"/>
                <w:sz w:val="22"/>
                <w:highlight w:val="yellow"/>
              </w:rPr>
            </w:pPr>
            <w:r>
              <w:rPr>
                <w:rFonts w:ascii="Calibri" w:hAnsi="Calibri"/>
                <w:sz w:val="22"/>
              </w:rPr>
              <w:t xml:space="preserve">Are elevator doors provided with a reopening device that will </w:t>
            </w:r>
            <w:r w:rsidR="007E44CD">
              <w:rPr>
                <w:rFonts w:ascii="Calibri" w:hAnsi="Calibri"/>
                <w:sz w:val="22"/>
              </w:rPr>
              <w:t xml:space="preserve">stop and </w:t>
            </w:r>
            <w:r>
              <w:rPr>
                <w:rFonts w:ascii="Calibri" w:hAnsi="Calibri"/>
                <w:sz w:val="22"/>
              </w:rPr>
              <w:t xml:space="preserve">reopen </w:t>
            </w:r>
            <w:r w:rsidR="00EA1979">
              <w:rPr>
                <w:rFonts w:ascii="Calibri" w:hAnsi="Calibri"/>
                <w:sz w:val="22"/>
              </w:rPr>
              <w:t>a door automatically</w:t>
            </w:r>
            <w:r w:rsidR="00DC6BB6" w:rsidRPr="00080273">
              <w:rPr>
                <w:rFonts w:ascii="Calibri" w:hAnsi="Calibri"/>
                <w:sz w:val="22"/>
              </w:rPr>
              <w:t xml:space="preserve"> obstructed by an object or person?</w:t>
            </w:r>
            <w:r w:rsidR="00DC6BB6">
              <w:rPr>
                <w:rFonts w:ascii="Calibri" w:hAnsi="Calibri"/>
                <w:sz w:val="22"/>
              </w:rPr>
              <w:t>*</w:t>
            </w:r>
          </w:p>
        </w:tc>
        <w:tc>
          <w:tcPr>
            <w:tcW w:w="2520" w:type="dxa"/>
            <w:tcBorders>
              <w:top w:val="single" w:sz="12" w:space="0" w:color="auto"/>
              <w:left w:val="single" w:sz="4" w:space="0" w:color="7F7F7F"/>
              <w:bottom w:val="single" w:sz="12" w:space="0" w:color="auto"/>
              <w:right w:val="single" w:sz="4" w:space="0" w:color="7F7F7F"/>
            </w:tcBorders>
          </w:tcPr>
          <w:p w:rsidR="009336A6" w:rsidRPr="00CB78A2" w:rsidRDefault="009336A6" w:rsidP="009336A6">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7436D4" w:rsidRDefault="00DC6BB6" w:rsidP="00F26196">
            <w:pPr>
              <w:spacing w:after="0" w:afterAutospacing="0"/>
              <w:contextualSpacing/>
              <w:jc w:val="center"/>
              <w:rPr>
                <w:sz w:val="22"/>
              </w:rPr>
            </w:pP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DC6BB6" w:rsidRPr="007436D4" w:rsidRDefault="000C5E85" w:rsidP="00F26196">
            <w:pPr>
              <w:spacing w:after="0" w:afterAutospacing="0"/>
              <w:contextualSpacing/>
              <w:jc w:val="center"/>
              <w:rPr>
                <w:sz w:val="22"/>
              </w:rPr>
            </w:pPr>
            <w:r w:rsidRPr="004F5B3D">
              <w:rPr>
                <w:rFonts w:cs="Arial"/>
                <w:noProof/>
                <w:szCs w:val="20"/>
              </w:rPr>
              <w:drawing>
                <wp:inline distT="0" distB="0" distL="0" distR="0">
                  <wp:extent cx="1968500" cy="730250"/>
                  <wp:effectExtent l="0" t="0" r="0" b="0"/>
                  <wp:docPr id="1092" name="Picture 7" descr="Image result for picture of hand in elevato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icture of hand in elevator door"/>
                          <pic:cNvPicPr>
                            <a:picLocks noChangeAspect="1" noChangeArrowheads="1"/>
                          </pic:cNvPicPr>
                        </pic:nvPicPr>
                        <pic:blipFill>
                          <a:blip r:embed="rId106">
                            <a:extLst>
                              <a:ext uri="{28A0092B-C50C-407E-A947-70E740481C1C}">
                                <a14:useLocalDpi xmlns:a14="http://schemas.microsoft.com/office/drawing/2010/main" val="0"/>
                              </a:ext>
                            </a:extLst>
                          </a:blip>
                          <a:srcRect l="-2" r="-911" b="11604"/>
                          <a:stretch>
                            <a:fillRect/>
                          </a:stretch>
                        </pic:blipFill>
                        <pic:spPr bwMode="auto">
                          <a:xfrm>
                            <a:off x="0" y="0"/>
                            <a:ext cx="1968500" cy="730250"/>
                          </a:xfrm>
                          <a:prstGeom prst="rect">
                            <a:avLst/>
                          </a:prstGeom>
                          <a:noFill/>
                          <a:ln>
                            <a:noFill/>
                          </a:ln>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DC6BB6" w:rsidRDefault="00DC6BB6" w:rsidP="00713B54">
            <w:pPr>
              <w:spacing w:after="0" w:afterAutospacing="0"/>
              <w:contextualSpacing/>
              <w:rPr>
                <w:rFonts w:ascii="Calibri" w:hAnsi="Calibri" w:cs="Calibri"/>
                <w:sz w:val="22"/>
              </w:rPr>
            </w:pPr>
          </w:p>
          <w:p w:rsidR="00DC6BB6" w:rsidRDefault="00DC6BB6" w:rsidP="00713B54">
            <w:pPr>
              <w:spacing w:after="0" w:afterAutospacing="0"/>
              <w:contextualSpacing/>
              <w:rPr>
                <w:rFonts w:ascii="Calibri" w:hAnsi="Calibri" w:cs="Calibri"/>
                <w:sz w:val="22"/>
              </w:rPr>
            </w:pPr>
          </w:p>
          <w:p w:rsidR="00DC6BB6" w:rsidRDefault="00DC6BB6" w:rsidP="00713B54">
            <w:pPr>
              <w:spacing w:after="0" w:afterAutospacing="0"/>
              <w:contextualSpacing/>
              <w:rPr>
                <w:rFonts w:ascii="Calibri" w:hAnsi="Calibri" w:cs="Calibri"/>
                <w:sz w:val="22"/>
              </w:rPr>
            </w:pPr>
          </w:p>
          <w:p w:rsidR="00DC6BB6" w:rsidRDefault="00DC6BB6" w:rsidP="00713B54">
            <w:pPr>
              <w:spacing w:after="0" w:afterAutospacing="0"/>
              <w:contextualSpacing/>
              <w:rPr>
                <w:rFonts w:ascii="Calibri" w:hAnsi="Calibri" w:cs="Calibri"/>
                <w:sz w:val="22"/>
              </w:rPr>
            </w:pPr>
          </w:p>
          <w:p w:rsidR="00DC6BB6" w:rsidRPr="00682B0F" w:rsidRDefault="00DC6BB6" w:rsidP="00713B54">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DC6BB6" w:rsidRDefault="00DC6BB6" w:rsidP="00F26196">
            <w:pPr>
              <w:spacing w:after="0" w:afterAutospacing="0"/>
              <w:ind w:left="156" w:hanging="156"/>
              <w:contextualSpacing/>
              <w:rPr>
                <w:rFonts w:ascii="Calibri" w:hAnsi="Calibri" w:cs="Calibri"/>
                <w:sz w:val="22"/>
              </w:rPr>
            </w:pPr>
            <w:r>
              <w:rPr>
                <w:rFonts w:ascii="Calibri" w:hAnsi="Calibri" w:cs="Calibri"/>
                <w:sz w:val="22"/>
              </w:rPr>
              <w:t>* If constructed before 3/15/</w:t>
            </w:r>
            <w:r w:rsidR="00702BB9">
              <w:rPr>
                <w:rFonts w:ascii="Calibri" w:hAnsi="Calibri" w:cs="Calibri"/>
                <w:sz w:val="22"/>
              </w:rPr>
              <w:t>2012</w:t>
            </w:r>
            <w:r w:rsidR="00EA1979">
              <w:rPr>
                <w:rFonts w:ascii="Calibri" w:hAnsi="Calibri" w:cs="Calibri"/>
                <w:sz w:val="22"/>
              </w:rPr>
              <w:t xml:space="preserve"> and manually operated, </w:t>
            </w:r>
            <w:r w:rsidR="00702BB9">
              <w:rPr>
                <w:rFonts w:ascii="Calibri" w:hAnsi="Calibri" w:cs="Calibri"/>
                <w:sz w:val="22"/>
              </w:rPr>
              <w:t xml:space="preserve">not required to </w:t>
            </w:r>
            <w:r>
              <w:rPr>
                <w:rFonts w:ascii="Calibri" w:hAnsi="Calibri" w:cs="Calibri"/>
                <w:sz w:val="22"/>
              </w:rPr>
              <w:t>reopen automatically</w:t>
            </w:r>
          </w:p>
          <w:p w:rsidR="00DC6BB6" w:rsidRPr="007436D4" w:rsidRDefault="009336A6" w:rsidP="00F26196">
            <w:pPr>
              <w:spacing w:after="0" w:afterAutospacing="0"/>
              <w:contextualSpacing/>
              <w:rPr>
                <w:rFonts w:ascii="Calibri" w:hAnsi="Calibri" w:cs="Calibri"/>
                <w:sz w:val="22"/>
              </w:rPr>
            </w:pPr>
            <w:r>
              <w:rPr>
                <w:rFonts w:ascii="Calibri" w:hAnsi="Calibri" w:cs="Calibri"/>
                <w:sz w:val="22"/>
              </w:rPr>
              <w:t>• Install opener</w:t>
            </w:r>
          </w:p>
        </w:tc>
      </w:tr>
      <w:tr w:rsidR="00DC6BB6" w:rsidRPr="007436D4"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1"/>
        </w:trPr>
        <w:tc>
          <w:tcPr>
            <w:tcW w:w="1080" w:type="dxa"/>
            <w:gridSpan w:val="4"/>
            <w:tcBorders>
              <w:top w:val="single" w:sz="12" w:space="0" w:color="auto"/>
              <w:left w:val="nil"/>
              <w:bottom w:val="single" w:sz="12" w:space="0" w:color="auto"/>
              <w:right w:val="nil"/>
            </w:tcBorders>
          </w:tcPr>
          <w:p w:rsidR="00DC6BB6" w:rsidRDefault="005605D5" w:rsidP="00F26196">
            <w:pPr>
              <w:spacing w:after="0" w:afterAutospacing="0"/>
              <w:contextualSpacing/>
              <w:rPr>
                <w:rFonts w:ascii="Calibri" w:hAnsi="Calibri" w:cs="Calibri"/>
                <w:b/>
                <w:sz w:val="22"/>
              </w:rPr>
            </w:pPr>
            <w:r>
              <w:rPr>
                <w:rFonts w:ascii="Calibri" w:hAnsi="Calibri" w:cs="Calibri"/>
                <w:b/>
                <w:sz w:val="22"/>
              </w:rPr>
              <w:t>2.25</w:t>
            </w:r>
          </w:p>
          <w:p w:rsidR="00710C5A" w:rsidRDefault="00710C5A" w:rsidP="00F26196">
            <w:pPr>
              <w:spacing w:after="0" w:afterAutospacing="0"/>
              <w:contextualSpacing/>
              <w:rPr>
                <w:rFonts w:ascii="Calibri" w:hAnsi="Calibri" w:cs="Calibri"/>
                <w:b/>
                <w:sz w:val="22"/>
              </w:rPr>
            </w:pPr>
            <w:r>
              <w:rPr>
                <w:rFonts w:ascii="Calibri" w:hAnsi="Calibri" w:cs="Calibri"/>
                <w:b/>
                <w:sz w:val="22"/>
              </w:rPr>
              <w:t>TAS 407.4.1</w:t>
            </w:r>
          </w:p>
        </w:tc>
        <w:tc>
          <w:tcPr>
            <w:tcW w:w="2970" w:type="dxa"/>
            <w:gridSpan w:val="2"/>
            <w:tcBorders>
              <w:top w:val="single" w:sz="12" w:space="0" w:color="auto"/>
              <w:left w:val="nil"/>
              <w:bottom w:val="single" w:sz="12" w:space="0" w:color="auto"/>
              <w:right w:val="single" w:sz="4" w:space="0" w:color="7F7F7F"/>
            </w:tcBorders>
          </w:tcPr>
          <w:p w:rsidR="00DC6BB6" w:rsidRPr="00080273" w:rsidRDefault="00710C5A" w:rsidP="00F26196">
            <w:pPr>
              <w:spacing w:after="0" w:afterAutospacing="0"/>
              <w:contextualSpacing/>
              <w:rPr>
                <w:rFonts w:ascii="Calibri" w:hAnsi="Calibri"/>
                <w:sz w:val="22"/>
              </w:rPr>
            </w:pPr>
            <w:r>
              <w:rPr>
                <w:rFonts w:ascii="Calibri" w:hAnsi="Calibri"/>
                <w:sz w:val="22"/>
              </w:rPr>
              <w:t>For</w:t>
            </w:r>
            <w:r w:rsidR="00DC6BB6" w:rsidRPr="00080273">
              <w:rPr>
                <w:rFonts w:ascii="Calibri" w:hAnsi="Calibri"/>
                <w:sz w:val="22"/>
              </w:rPr>
              <w:t xml:space="preserve"> a full size elevator:</w:t>
            </w:r>
          </w:p>
          <w:p w:rsidR="00DC6BB6" w:rsidRDefault="00DC6BB6" w:rsidP="00FD6F47">
            <w:pPr>
              <w:pStyle w:val="ListParagraph"/>
              <w:numPr>
                <w:ilvl w:val="0"/>
                <w:numId w:val="17"/>
              </w:numPr>
              <w:spacing w:after="0" w:afterAutospacing="0"/>
              <w:ind w:left="200" w:right="-72" w:hanging="180"/>
              <w:rPr>
                <w:rFonts w:ascii="Calibri" w:hAnsi="Calibri"/>
                <w:sz w:val="22"/>
              </w:rPr>
            </w:pPr>
            <w:r w:rsidRPr="00DA08F9">
              <w:rPr>
                <w:rFonts w:ascii="Calibri" w:hAnsi="Calibri"/>
                <w:sz w:val="22"/>
              </w:rPr>
              <w:t xml:space="preserve">Is the interior at least </w:t>
            </w:r>
            <w:r w:rsidR="00710C5A" w:rsidRPr="00DA08F9">
              <w:rPr>
                <w:rFonts w:ascii="Calibri" w:hAnsi="Calibri"/>
                <w:sz w:val="22"/>
              </w:rPr>
              <w:t>54”</w:t>
            </w:r>
            <w:r w:rsidRPr="00DA08F9">
              <w:rPr>
                <w:rFonts w:ascii="Calibri" w:hAnsi="Calibri"/>
                <w:sz w:val="22"/>
              </w:rPr>
              <w:t xml:space="preserve"> deep </w:t>
            </w:r>
            <w:r w:rsidR="00710C5A" w:rsidRPr="00DA08F9">
              <w:rPr>
                <w:rFonts w:ascii="Calibri" w:hAnsi="Calibri"/>
                <w:sz w:val="22"/>
              </w:rPr>
              <w:t xml:space="preserve">by 36” wide with </w:t>
            </w:r>
            <w:r w:rsidRPr="00DA08F9">
              <w:rPr>
                <w:rFonts w:ascii="Calibri" w:hAnsi="Calibri"/>
                <w:sz w:val="22"/>
              </w:rPr>
              <w:t>16 sq. ft. of clear floor area?</w:t>
            </w:r>
          </w:p>
          <w:p w:rsidR="00DC6BB6" w:rsidRPr="00DA08F9" w:rsidRDefault="00DC6BB6" w:rsidP="00FD6F47">
            <w:pPr>
              <w:pStyle w:val="ListParagraph"/>
              <w:numPr>
                <w:ilvl w:val="0"/>
                <w:numId w:val="17"/>
              </w:numPr>
              <w:spacing w:after="0" w:afterAutospacing="0"/>
              <w:ind w:left="201" w:hanging="187"/>
              <w:rPr>
                <w:rFonts w:ascii="Calibri" w:hAnsi="Calibri"/>
                <w:sz w:val="22"/>
              </w:rPr>
            </w:pPr>
            <w:r w:rsidRPr="00DA08F9">
              <w:rPr>
                <w:rFonts w:ascii="Calibri" w:hAnsi="Calibri"/>
                <w:sz w:val="22"/>
              </w:rPr>
              <w:t xml:space="preserve">Is </w:t>
            </w:r>
            <w:r w:rsidR="004277FB">
              <w:rPr>
                <w:rFonts w:ascii="Calibri" w:hAnsi="Calibri"/>
                <w:sz w:val="22"/>
              </w:rPr>
              <w:t>door opening width</w:t>
            </w:r>
            <w:r w:rsidR="00807772" w:rsidRPr="00DA08F9">
              <w:rPr>
                <w:rFonts w:ascii="Calibri" w:hAnsi="Calibri"/>
                <w:sz w:val="22"/>
              </w:rPr>
              <w:t xml:space="preserve"> 32”</w:t>
            </w:r>
            <w:r w:rsidRPr="00DA08F9">
              <w:rPr>
                <w:rFonts w:ascii="Calibri" w:hAnsi="Calibri"/>
                <w:sz w:val="22"/>
              </w:rPr>
              <w:t>?</w:t>
            </w:r>
          </w:p>
        </w:tc>
        <w:tc>
          <w:tcPr>
            <w:tcW w:w="2520" w:type="dxa"/>
            <w:tcBorders>
              <w:top w:val="single" w:sz="12" w:space="0" w:color="auto"/>
              <w:left w:val="single" w:sz="4" w:space="0" w:color="7F7F7F"/>
              <w:bottom w:val="single" w:sz="12" w:space="0" w:color="auto"/>
              <w:right w:val="single" w:sz="4" w:space="0" w:color="7F7F7F"/>
            </w:tcBorders>
          </w:tcPr>
          <w:p w:rsidR="00710C5A" w:rsidRPr="00CB78A2" w:rsidRDefault="00710C5A" w:rsidP="00710C5A">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6E1AEC" w:rsidRDefault="00710C5A" w:rsidP="00994523">
            <w:pPr>
              <w:spacing w:after="0" w:afterAutospacing="0"/>
              <w:ind w:left="37"/>
              <w:contextualSpacing/>
              <w:rPr>
                <w:rFonts w:ascii="Wingdings" w:hAnsi="Wingdings"/>
                <w:sz w:val="32"/>
                <w:szCs w:val="32"/>
              </w:rPr>
            </w:pPr>
            <w:r>
              <w:rPr>
                <w:rFonts w:ascii="Calibri" w:hAnsi="Calibri" w:cs="Calibri"/>
                <w:sz w:val="22"/>
              </w:rPr>
              <w:t>Measurement:</w:t>
            </w:r>
          </w:p>
          <w:p w:rsidR="00710C5A" w:rsidRPr="00CB78A2" w:rsidRDefault="00710C5A" w:rsidP="00710C5A">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710C5A" w:rsidRDefault="00710C5A" w:rsidP="00F26196">
            <w:pPr>
              <w:spacing w:after="0" w:afterAutospacing="0"/>
              <w:contextualSpacing/>
              <w:rPr>
                <w:rFonts w:ascii="Calibri" w:hAnsi="Calibri"/>
                <w:sz w:val="22"/>
              </w:rPr>
            </w:pPr>
            <w:r>
              <w:rPr>
                <w:rFonts w:ascii="Calibri" w:hAnsi="Calibri" w:cs="Calibri"/>
                <w:sz w:val="22"/>
              </w:rPr>
              <w:t>Measurement:</w:t>
            </w: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DC6BB6" w:rsidRPr="007436D4" w:rsidRDefault="000C5E85" w:rsidP="00F26196">
            <w:pPr>
              <w:spacing w:after="0" w:afterAutospacing="0"/>
              <w:contextualSpacing/>
              <w:jc w:val="center"/>
              <w:rPr>
                <w:sz w:val="22"/>
              </w:rPr>
            </w:pPr>
            <w:r w:rsidRPr="00A0144C">
              <w:rPr>
                <w:noProof/>
                <w:sz w:val="22"/>
              </w:rPr>
              <w:drawing>
                <wp:inline distT="0" distB="0" distL="0" distR="0">
                  <wp:extent cx="1358900" cy="946150"/>
                  <wp:effectExtent l="0" t="0" r="0" b="6350"/>
                  <wp:docPr id="1093" name="Picture 8" descr="The interior of an elevator car is shown in plan view.  The car depth is 54 inches minimum, the width is 39 inches minimum, the clear floor area is 16 square feet minimum, and the door opening width is 32 inches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interior of an elevator car is shown in plan view.  The car depth is 54 inches minimum, the width is 39 inches minimum, the clear floor area is 16 square feet minimum, and the door opening width is 32 inches minimum."/>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22590" t="2362" r="12952" b="-1"/>
                          <a:stretch/>
                        </pic:blipFill>
                        <pic:spPr bwMode="auto">
                          <a:xfrm>
                            <a:off x="0" y="0"/>
                            <a:ext cx="1358900" cy="946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DC6BB6" w:rsidRPr="00710C5A" w:rsidRDefault="00DC6BB6" w:rsidP="00F26196">
            <w:pPr>
              <w:spacing w:after="0" w:afterAutospacing="0"/>
              <w:contextualSpacing/>
              <w:rPr>
                <w:rFonts w:ascii="Calibri" w:hAnsi="Calibri" w:cs="Calibri"/>
                <w:sz w:val="16"/>
                <w:szCs w:val="16"/>
              </w:rPr>
            </w:pPr>
          </w:p>
          <w:p w:rsidR="00DC6BB6" w:rsidRPr="00710C5A" w:rsidRDefault="00DC6BB6" w:rsidP="00F26196">
            <w:pPr>
              <w:spacing w:after="0" w:afterAutospacing="0"/>
              <w:contextualSpacing/>
              <w:rPr>
                <w:rFonts w:ascii="Calibri" w:hAnsi="Calibri" w:cs="Calibri"/>
                <w:sz w:val="16"/>
                <w:szCs w:val="16"/>
              </w:rPr>
            </w:pPr>
          </w:p>
          <w:p w:rsidR="00DC6BB6" w:rsidRPr="00710C5A" w:rsidRDefault="00DC6BB6" w:rsidP="00F26196">
            <w:pPr>
              <w:spacing w:after="0" w:afterAutospacing="0"/>
              <w:contextualSpacing/>
              <w:rPr>
                <w:rFonts w:ascii="Calibri" w:hAnsi="Calibri" w:cs="Calibri"/>
                <w:sz w:val="16"/>
                <w:szCs w:val="16"/>
              </w:rPr>
            </w:pPr>
          </w:p>
          <w:p w:rsidR="00DC6BB6" w:rsidRPr="00710C5A" w:rsidRDefault="00DC6BB6" w:rsidP="00F26196">
            <w:pPr>
              <w:spacing w:after="0" w:afterAutospacing="0"/>
              <w:contextualSpacing/>
              <w:rPr>
                <w:rFonts w:ascii="Calibri" w:hAnsi="Calibri" w:cs="Calibri"/>
                <w:sz w:val="16"/>
                <w:szCs w:val="16"/>
              </w:rPr>
            </w:pPr>
          </w:p>
          <w:p w:rsidR="00DC6BB6" w:rsidRPr="00710C5A" w:rsidRDefault="00DC6BB6" w:rsidP="00F26196">
            <w:pPr>
              <w:spacing w:after="0" w:afterAutospacing="0"/>
              <w:contextualSpacing/>
              <w:rPr>
                <w:rFonts w:ascii="Calibri" w:hAnsi="Calibri" w:cs="Calibri"/>
                <w:sz w:val="16"/>
                <w:szCs w:val="16"/>
              </w:rPr>
            </w:pPr>
          </w:p>
          <w:p w:rsidR="00DC6BB6" w:rsidRPr="00710C5A" w:rsidRDefault="00DC6BB6" w:rsidP="00F26196">
            <w:pPr>
              <w:spacing w:after="0" w:afterAutospacing="0"/>
              <w:contextualSpacing/>
              <w:rPr>
                <w:rFonts w:ascii="Calibri" w:hAnsi="Calibri" w:cs="Calibri"/>
                <w:sz w:val="16"/>
                <w:szCs w:val="16"/>
              </w:rPr>
            </w:pPr>
          </w:p>
          <w:p w:rsidR="00DC6BB6" w:rsidRPr="00682B0F" w:rsidRDefault="00DC6BB6" w:rsidP="00F26196">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DC6BB6" w:rsidRPr="00EA1979" w:rsidRDefault="00DC6BB6" w:rsidP="00F26196">
            <w:pPr>
              <w:spacing w:after="0" w:afterAutospacing="0"/>
              <w:contextualSpacing/>
              <w:rPr>
                <w:rFonts w:ascii="Calibri" w:hAnsi="Calibri" w:cs="Calibri"/>
                <w:sz w:val="22"/>
              </w:rPr>
            </w:pPr>
            <w:r>
              <w:rPr>
                <w:rFonts w:ascii="Calibri" w:hAnsi="Calibri" w:cs="Calibri"/>
                <w:sz w:val="22"/>
              </w:rPr>
              <w:t>• Replace elevator</w:t>
            </w:r>
          </w:p>
        </w:tc>
      </w:tr>
      <w:tr w:rsidR="00DC6BB6" w:rsidRPr="007436D4"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1"/>
        </w:trPr>
        <w:tc>
          <w:tcPr>
            <w:tcW w:w="1080" w:type="dxa"/>
            <w:gridSpan w:val="4"/>
            <w:tcBorders>
              <w:top w:val="single" w:sz="12" w:space="0" w:color="auto"/>
              <w:left w:val="nil"/>
              <w:bottom w:val="single" w:sz="12" w:space="0" w:color="auto"/>
              <w:right w:val="nil"/>
            </w:tcBorders>
          </w:tcPr>
          <w:p w:rsidR="00DC6BB6" w:rsidRDefault="005605D5" w:rsidP="00F26196">
            <w:pPr>
              <w:spacing w:after="0" w:afterAutospacing="0"/>
              <w:contextualSpacing/>
              <w:rPr>
                <w:rFonts w:ascii="Calibri" w:hAnsi="Calibri" w:cs="Calibri"/>
                <w:b/>
                <w:sz w:val="22"/>
              </w:rPr>
            </w:pPr>
            <w:r>
              <w:rPr>
                <w:rFonts w:ascii="Calibri" w:hAnsi="Calibri" w:cs="Calibri"/>
                <w:b/>
                <w:sz w:val="22"/>
              </w:rPr>
              <w:t>2.26</w:t>
            </w:r>
          </w:p>
          <w:p w:rsidR="00F20DD8" w:rsidRDefault="00F20DD8" w:rsidP="00F26196">
            <w:pPr>
              <w:spacing w:after="0" w:afterAutospacing="0"/>
              <w:contextualSpacing/>
              <w:rPr>
                <w:rFonts w:ascii="Calibri" w:hAnsi="Calibri" w:cs="Calibri"/>
                <w:b/>
                <w:sz w:val="22"/>
              </w:rPr>
            </w:pPr>
            <w:r>
              <w:rPr>
                <w:rFonts w:ascii="Calibri" w:hAnsi="Calibri" w:cs="Calibri"/>
                <w:b/>
                <w:sz w:val="22"/>
              </w:rPr>
              <w:t>TAS</w:t>
            </w:r>
          </w:p>
          <w:p w:rsidR="00F20DD8" w:rsidRDefault="00F20DD8" w:rsidP="00F26196">
            <w:pPr>
              <w:spacing w:after="0" w:afterAutospacing="0"/>
              <w:contextualSpacing/>
              <w:rPr>
                <w:rFonts w:ascii="Calibri" w:hAnsi="Calibri" w:cs="Calibri"/>
                <w:b/>
                <w:sz w:val="22"/>
              </w:rPr>
            </w:pPr>
            <w:r>
              <w:rPr>
                <w:rFonts w:ascii="Calibri" w:hAnsi="Calibri" w:cs="Calibri"/>
                <w:b/>
                <w:sz w:val="22"/>
              </w:rPr>
              <w:t>308</w:t>
            </w:r>
          </w:p>
          <w:p w:rsidR="00F20DD8" w:rsidRDefault="00F20DD8" w:rsidP="00F26196">
            <w:pPr>
              <w:spacing w:after="0" w:afterAutospacing="0"/>
              <w:contextualSpacing/>
              <w:rPr>
                <w:rFonts w:ascii="Calibri" w:hAnsi="Calibri" w:cs="Calibri"/>
                <w:b/>
                <w:sz w:val="22"/>
              </w:rPr>
            </w:pPr>
            <w:r>
              <w:rPr>
                <w:rFonts w:ascii="Calibri" w:hAnsi="Calibri" w:cs="Calibri"/>
                <w:b/>
                <w:sz w:val="22"/>
              </w:rPr>
              <w:t>407.6.1</w:t>
            </w:r>
          </w:p>
        </w:tc>
        <w:tc>
          <w:tcPr>
            <w:tcW w:w="2970" w:type="dxa"/>
            <w:gridSpan w:val="2"/>
            <w:tcBorders>
              <w:top w:val="single" w:sz="12" w:space="0" w:color="auto"/>
              <w:left w:val="nil"/>
              <w:bottom w:val="single" w:sz="12" w:space="0" w:color="auto"/>
              <w:right w:val="single" w:sz="4" w:space="0" w:color="7F7F7F"/>
            </w:tcBorders>
          </w:tcPr>
          <w:p w:rsidR="00DC6BB6" w:rsidRDefault="00484632" w:rsidP="00F26196">
            <w:pPr>
              <w:spacing w:after="0" w:afterAutospacing="0"/>
              <w:contextualSpacing/>
              <w:rPr>
                <w:rFonts w:ascii="Calibri" w:hAnsi="Calibri"/>
                <w:sz w:val="22"/>
              </w:rPr>
            </w:pPr>
            <w:r>
              <w:rPr>
                <w:rFonts w:ascii="Calibri" w:hAnsi="Calibri"/>
                <w:sz w:val="22"/>
              </w:rPr>
              <w:t>A</w:t>
            </w:r>
            <w:r w:rsidR="00DC6BB6" w:rsidRPr="00080273">
              <w:rPr>
                <w:rFonts w:ascii="Calibri" w:hAnsi="Calibri"/>
                <w:sz w:val="22"/>
              </w:rPr>
              <w:t xml:space="preserve">re the </w:t>
            </w:r>
            <w:r w:rsidR="00DC6BB6">
              <w:rPr>
                <w:rFonts w:ascii="Calibri" w:hAnsi="Calibri"/>
                <w:sz w:val="22"/>
              </w:rPr>
              <w:t xml:space="preserve">in-car </w:t>
            </w:r>
            <w:r w:rsidR="00DC6BB6" w:rsidRPr="00080273">
              <w:rPr>
                <w:rFonts w:ascii="Calibri" w:hAnsi="Calibri"/>
                <w:sz w:val="22"/>
              </w:rPr>
              <w:t>controls</w:t>
            </w:r>
            <w:r w:rsidR="00DC6BB6">
              <w:rPr>
                <w:rFonts w:ascii="Calibri" w:hAnsi="Calibri"/>
                <w:sz w:val="22"/>
              </w:rPr>
              <w:t>:</w:t>
            </w:r>
          </w:p>
          <w:p w:rsidR="00DC6BB6" w:rsidRPr="00710C5A" w:rsidRDefault="00DC6BB6" w:rsidP="00F26196">
            <w:pPr>
              <w:spacing w:after="0" w:afterAutospacing="0"/>
              <w:contextualSpacing/>
              <w:rPr>
                <w:rFonts w:ascii="Calibri" w:hAnsi="Calibri"/>
                <w:sz w:val="8"/>
                <w:szCs w:val="8"/>
              </w:rPr>
            </w:pPr>
          </w:p>
          <w:p w:rsidR="00DC6BB6" w:rsidRPr="00DA08F9" w:rsidRDefault="00DC6BB6" w:rsidP="00FD6F47">
            <w:pPr>
              <w:pStyle w:val="ListParagraph"/>
              <w:numPr>
                <w:ilvl w:val="0"/>
                <w:numId w:val="18"/>
              </w:numPr>
              <w:spacing w:after="0" w:afterAutospacing="0"/>
              <w:ind w:left="201" w:hanging="187"/>
              <w:rPr>
                <w:rFonts w:ascii="Calibri" w:hAnsi="Calibri"/>
                <w:sz w:val="22"/>
              </w:rPr>
            </w:pPr>
            <w:r w:rsidRPr="00DA08F9">
              <w:rPr>
                <w:rFonts w:ascii="Calibri" w:hAnsi="Calibri"/>
                <w:sz w:val="22"/>
              </w:rPr>
              <w:t xml:space="preserve">No less than </w:t>
            </w:r>
            <w:r w:rsidR="00710C5A" w:rsidRPr="00DA08F9">
              <w:rPr>
                <w:rFonts w:ascii="Calibri" w:hAnsi="Calibri"/>
                <w:sz w:val="22"/>
              </w:rPr>
              <w:t>15”</w:t>
            </w:r>
            <w:r w:rsidRPr="00DA08F9">
              <w:rPr>
                <w:rFonts w:ascii="Calibri" w:hAnsi="Calibri"/>
                <w:sz w:val="22"/>
              </w:rPr>
              <w:t xml:space="preserve"> and no greater </w:t>
            </w:r>
            <w:r w:rsidR="00710C5A" w:rsidRPr="00DA08F9">
              <w:rPr>
                <w:rFonts w:ascii="Calibri" w:hAnsi="Calibri"/>
                <w:sz w:val="22"/>
              </w:rPr>
              <w:t>48”</w:t>
            </w:r>
            <w:r w:rsidRPr="00DA08F9">
              <w:rPr>
                <w:rFonts w:ascii="Calibri" w:hAnsi="Calibri"/>
                <w:sz w:val="22"/>
              </w:rPr>
              <w:t xml:space="preserve"> above the floor?</w:t>
            </w:r>
          </w:p>
          <w:p w:rsidR="00DC6BB6" w:rsidRPr="00710C5A" w:rsidRDefault="00710C5A" w:rsidP="00EF377B">
            <w:pPr>
              <w:spacing w:after="0" w:afterAutospacing="0"/>
              <w:contextualSpacing/>
              <w:jc w:val="center"/>
              <w:rPr>
                <w:rFonts w:ascii="Calibri" w:hAnsi="Calibri"/>
                <w:i/>
                <w:sz w:val="22"/>
              </w:rPr>
            </w:pPr>
            <w:r w:rsidRPr="00710C5A">
              <w:rPr>
                <w:rFonts w:ascii="Calibri" w:hAnsi="Calibri"/>
                <w:i/>
                <w:sz w:val="22"/>
              </w:rPr>
              <w:t>or</w:t>
            </w:r>
          </w:p>
          <w:p w:rsidR="00DC6BB6" w:rsidRPr="00DA08F9" w:rsidRDefault="00DC6BB6" w:rsidP="00FD6F47">
            <w:pPr>
              <w:pStyle w:val="ListParagraph"/>
              <w:numPr>
                <w:ilvl w:val="0"/>
                <w:numId w:val="18"/>
              </w:numPr>
              <w:spacing w:after="0" w:afterAutospacing="0"/>
              <w:ind w:left="201" w:hanging="187"/>
              <w:rPr>
                <w:rFonts w:ascii="Calibri" w:hAnsi="Calibri"/>
                <w:sz w:val="22"/>
              </w:rPr>
            </w:pPr>
            <w:r w:rsidRPr="00DA08F9">
              <w:rPr>
                <w:rFonts w:ascii="Calibri" w:hAnsi="Calibri"/>
                <w:sz w:val="22"/>
              </w:rPr>
              <w:t xml:space="preserve">Up to </w:t>
            </w:r>
            <w:r w:rsidR="00710C5A" w:rsidRPr="00DA08F9">
              <w:rPr>
                <w:rFonts w:ascii="Calibri" w:hAnsi="Calibri"/>
                <w:sz w:val="22"/>
              </w:rPr>
              <w:t>54”</w:t>
            </w:r>
            <w:r w:rsidRPr="00DA08F9">
              <w:rPr>
                <w:rFonts w:ascii="Calibri" w:hAnsi="Calibri"/>
                <w:sz w:val="22"/>
              </w:rPr>
              <w:t xml:space="preserve"> above the floor for a parallel approach?</w:t>
            </w:r>
          </w:p>
        </w:tc>
        <w:tc>
          <w:tcPr>
            <w:tcW w:w="2520" w:type="dxa"/>
            <w:tcBorders>
              <w:top w:val="single" w:sz="12" w:space="0" w:color="auto"/>
              <w:left w:val="single" w:sz="4" w:space="0" w:color="7F7F7F"/>
              <w:bottom w:val="single" w:sz="12" w:space="0" w:color="auto"/>
              <w:right w:val="single" w:sz="4" w:space="0" w:color="7F7F7F"/>
            </w:tcBorders>
          </w:tcPr>
          <w:p w:rsidR="00807772" w:rsidRPr="00CB78A2" w:rsidRDefault="00807772" w:rsidP="00807772">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807772" w:rsidRPr="00E70AF1" w:rsidRDefault="00807772" w:rsidP="00807772">
            <w:pPr>
              <w:spacing w:after="0" w:afterAutospacing="0"/>
              <w:contextualSpacing/>
              <w:jc w:val="center"/>
              <w:rPr>
                <w:rFonts w:cs="Arial"/>
                <w:sz w:val="4"/>
                <w:szCs w:val="4"/>
              </w:rPr>
            </w:pPr>
          </w:p>
          <w:p w:rsidR="00807772" w:rsidRPr="006E1AEC" w:rsidRDefault="00807772" w:rsidP="00994523">
            <w:pPr>
              <w:spacing w:after="0" w:afterAutospacing="0"/>
              <w:ind w:left="37"/>
              <w:contextualSpacing/>
              <w:rPr>
                <w:rFonts w:ascii="Wingdings" w:hAnsi="Wingdings"/>
                <w:sz w:val="32"/>
                <w:szCs w:val="32"/>
              </w:rPr>
            </w:pPr>
            <w:r>
              <w:rPr>
                <w:rFonts w:ascii="Calibri" w:hAnsi="Calibri" w:cs="Calibri"/>
                <w:sz w:val="22"/>
              </w:rPr>
              <w:t>Measurement:</w:t>
            </w:r>
          </w:p>
          <w:p w:rsidR="00DC6BB6" w:rsidRPr="004277FB" w:rsidRDefault="00DC6BB6" w:rsidP="00F26196">
            <w:pPr>
              <w:spacing w:after="0" w:afterAutospacing="0"/>
              <w:ind w:left="37"/>
              <w:contextualSpacing/>
              <w:jc w:val="center"/>
              <w:rPr>
                <w:rFonts w:ascii="Calibri" w:hAnsi="Calibri"/>
                <w:sz w:val="24"/>
                <w:szCs w:val="24"/>
              </w:rPr>
            </w:pPr>
          </w:p>
          <w:p w:rsidR="00807772" w:rsidRPr="00CB78A2" w:rsidRDefault="00807772" w:rsidP="00807772">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807772" w:rsidRPr="00E70AF1" w:rsidRDefault="00807772" w:rsidP="00807772">
            <w:pPr>
              <w:spacing w:after="0" w:afterAutospacing="0"/>
              <w:contextualSpacing/>
              <w:jc w:val="center"/>
              <w:rPr>
                <w:rFonts w:cs="Arial"/>
                <w:sz w:val="4"/>
                <w:szCs w:val="4"/>
              </w:rPr>
            </w:pPr>
          </w:p>
          <w:p w:rsidR="00DC6BB6" w:rsidRPr="004277FB" w:rsidRDefault="00807772" w:rsidP="00EA1979">
            <w:pPr>
              <w:spacing w:after="0" w:afterAutospacing="0"/>
              <w:ind w:left="43"/>
              <w:contextualSpacing/>
              <w:rPr>
                <w:rFonts w:ascii="Wingdings" w:hAnsi="Wingdings"/>
                <w:sz w:val="32"/>
                <w:szCs w:val="32"/>
              </w:rPr>
            </w:pPr>
            <w:r>
              <w:rPr>
                <w:rFonts w:ascii="Calibri" w:hAnsi="Calibri" w:cs="Calibri"/>
                <w:sz w:val="22"/>
              </w:rPr>
              <w:t>Measurement:</w:t>
            </w: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DC6BB6" w:rsidRDefault="000C5E85" w:rsidP="00F26196">
            <w:pPr>
              <w:spacing w:after="0" w:afterAutospacing="0"/>
              <w:contextualSpacing/>
              <w:jc w:val="center"/>
              <w:rPr>
                <w:sz w:val="22"/>
              </w:rPr>
            </w:pPr>
            <w:r w:rsidRPr="00A0144C">
              <w:rPr>
                <w:noProof/>
                <w:sz w:val="22"/>
              </w:rPr>
              <w:drawing>
                <wp:inline distT="0" distB="0" distL="0" distR="0">
                  <wp:extent cx="1536700" cy="558800"/>
                  <wp:effectExtent l="0" t="0" r="6350" b="0"/>
                  <wp:docPr id="1094" name="Picture 23" descr="Image of a woman using a wheelchair at elevator controls.  For a forward approach the controls must be 15 to 48 inche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of a woman using a wheelchair at elevator controls.  For a forward approach the controls must be 15 to 48 inches above the floor."/>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18576" t="-1999" r="6501" b="-2"/>
                          <a:stretch/>
                        </pic:blipFill>
                        <pic:spPr bwMode="auto">
                          <a:xfrm>
                            <a:off x="0" y="0"/>
                            <a:ext cx="1536700" cy="558800"/>
                          </a:xfrm>
                          <a:prstGeom prst="rect">
                            <a:avLst/>
                          </a:prstGeom>
                          <a:noFill/>
                          <a:ln>
                            <a:noFill/>
                          </a:ln>
                          <a:extLst>
                            <a:ext uri="{53640926-AAD7-44D8-BBD7-CCE9431645EC}">
                              <a14:shadowObscured xmlns:a14="http://schemas.microsoft.com/office/drawing/2010/main"/>
                            </a:ext>
                          </a:extLst>
                        </pic:spPr>
                      </pic:pic>
                    </a:graphicData>
                  </a:graphic>
                </wp:inline>
              </w:drawing>
            </w:r>
          </w:p>
          <w:p w:rsidR="00807772" w:rsidRDefault="00807772" w:rsidP="00807772">
            <w:pPr>
              <w:spacing w:after="0" w:afterAutospacing="0"/>
              <w:contextualSpacing/>
              <w:jc w:val="center"/>
              <w:rPr>
                <w:rFonts w:ascii="Calibri" w:hAnsi="Calibri" w:cs="Calibri"/>
                <w:sz w:val="8"/>
                <w:szCs w:val="8"/>
              </w:rPr>
            </w:pPr>
          </w:p>
          <w:p w:rsidR="00807772" w:rsidRPr="00807772" w:rsidRDefault="00807772" w:rsidP="00807772">
            <w:pPr>
              <w:spacing w:after="0" w:afterAutospacing="0"/>
              <w:contextualSpacing/>
              <w:jc w:val="center"/>
              <w:rPr>
                <w:rFonts w:ascii="Calibri" w:hAnsi="Calibri" w:cs="Calibri"/>
                <w:i/>
                <w:szCs w:val="20"/>
              </w:rPr>
            </w:pPr>
            <w:r w:rsidRPr="00807772">
              <w:rPr>
                <w:rFonts w:ascii="Calibri" w:hAnsi="Calibri" w:cs="Calibri"/>
                <w:i/>
                <w:szCs w:val="20"/>
              </w:rPr>
              <w:t>or</w:t>
            </w:r>
          </w:p>
          <w:p w:rsidR="00DC6BB6" w:rsidRPr="007C51EF" w:rsidRDefault="000C5E85" w:rsidP="00F26196">
            <w:pPr>
              <w:contextualSpacing/>
              <w:jc w:val="center"/>
              <w:rPr>
                <w:rFonts w:ascii="Calibri" w:hAnsi="Calibri" w:cs="Calibri"/>
                <w:sz w:val="22"/>
              </w:rPr>
            </w:pPr>
            <w:r w:rsidRPr="00A0144C">
              <w:rPr>
                <w:rFonts w:ascii="Calibri" w:hAnsi="Calibri" w:cs="Calibri"/>
                <w:noProof/>
                <w:sz w:val="22"/>
              </w:rPr>
              <w:drawing>
                <wp:inline distT="0" distB="0" distL="0" distR="0">
                  <wp:extent cx="1587500" cy="457200"/>
                  <wp:effectExtent l="0" t="0" r="0" b="0"/>
                  <wp:docPr id="1095" name="Picture 24" descr="Image of a woman using a wheelchair reaching for elevator controls.  For a parallel approach the controls must be 54 inches maximum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of a woman using a wheelchair reaching for elevator controls.  For a parallel approach the controls must be 54 inches maximum above the floor."/>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16050" t="2084" r="6790"/>
                          <a:stretch/>
                        </pic:blipFill>
                        <pic:spPr bwMode="auto">
                          <a:xfrm>
                            <a:off x="0" y="0"/>
                            <a:ext cx="1587500" cy="457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682B0F" w:rsidRDefault="00DC6BB6" w:rsidP="00F26196">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DC6BB6" w:rsidRPr="00682B0F" w:rsidRDefault="00DC6BB6" w:rsidP="00807772">
            <w:pPr>
              <w:spacing w:after="0" w:afterAutospacing="0"/>
              <w:contextualSpacing/>
              <w:rPr>
                <w:rFonts w:ascii="Calibri" w:hAnsi="Calibri" w:cs="Calibri"/>
                <w:sz w:val="22"/>
              </w:rPr>
            </w:pPr>
            <w:r>
              <w:rPr>
                <w:rFonts w:ascii="Calibri" w:hAnsi="Calibri" w:cs="Calibri"/>
                <w:sz w:val="22"/>
              </w:rPr>
              <w:t>• Change control height</w:t>
            </w:r>
          </w:p>
        </w:tc>
      </w:tr>
      <w:tr w:rsidR="00DC6BB6" w:rsidRPr="007436D4"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1"/>
        </w:trPr>
        <w:tc>
          <w:tcPr>
            <w:tcW w:w="1080" w:type="dxa"/>
            <w:gridSpan w:val="4"/>
            <w:tcBorders>
              <w:top w:val="single" w:sz="12" w:space="0" w:color="auto"/>
              <w:left w:val="nil"/>
              <w:bottom w:val="single" w:sz="12" w:space="0" w:color="auto"/>
              <w:right w:val="nil"/>
            </w:tcBorders>
          </w:tcPr>
          <w:p w:rsidR="00DC6BB6" w:rsidRDefault="005605D5" w:rsidP="00F26196">
            <w:pPr>
              <w:spacing w:after="0" w:afterAutospacing="0"/>
              <w:contextualSpacing/>
              <w:rPr>
                <w:rFonts w:ascii="Calibri" w:hAnsi="Calibri" w:cs="Calibri"/>
                <w:b/>
                <w:sz w:val="22"/>
              </w:rPr>
            </w:pPr>
            <w:r>
              <w:rPr>
                <w:rFonts w:ascii="Calibri" w:hAnsi="Calibri" w:cs="Calibri"/>
                <w:b/>
                <w:sz w:val="22"/>
              </w:rPr>
              <w:t>2.27</w:t>
            </w:r>
          </w:p>
          <w:p w:rsidR="00A64AF6" w:rsidRDefault="00A64AF6" w:rsidP="00F26196">
            <w:pPr>
              <w:spacing w:after="0" w:afterAutospacing="0"/>
              <w:contextualSpacing/>
              <w:rPr>
                <w:rFonts w:ascii="Calibri" w:hAnsi="Calibri" w:cs="Calibri"/>
                <w:b/>
                <w:sz w:val="22"/>
              </w:rPr>
            </w:pPr>
            <w:r>
              <w:rPr>
                <w:rFonts w:ascii="Calibri" w:hAnsi="Calibri" w:cs="Calibri"/>
                <w:b/>
                <w:sz w:val="22"/>
              </w:rPr>
              <w:t>TAS</w:t>
            </w:r>
          </w:p>
          <w:p w:rsidR="00A64AF6" w:rsidRPr="00A64AF6" w:rsidRDefault="00A64AF6" w:rsidP="00F26196">
            <w:pPr>
              <w:spacing w:after="0" w:afterAutospacing="0"/>
              <w:contextualSpacing/>
              <w:rPr>
                <w:rFonts w:ascii="Calibri" w:hAnsi="Calibri" w:cs="Calibri"/>
                <w:b/>
                <w:sz w:val="18"/>
                <w:szCs w:val="18"/>
              </w:rPr>
            </w:pPr>
            <w:r w:rsidRPr="00A64AF6">
              <w:rPr>
                <w:rFonts w:ascii="Calibri" w:hAnsi="Calibri" w:cs="Calibri"/>
                <w:b/>
                <w:sz w:val="18"/>
                <w:szCs w:val="18"/>
              </w:rPr>
              <w:t>407.4.6.2</w:t>
            </w:r>
          </w:p>
        </w:tc>
        <w:tc>
          <w:tcPr>
            <w:tcW w:w="2970" w:type="dxa"/>
            <w:gridSpan w:val="2"/>
            <w:tcBorders>
              <w:top w:val="single" w:sz="12" w:space="0" w:color="auto"/>
              <w:left w:val="nil"/>
              <w:bottom w:val="single" w:sz="12" w:space="0" w:color="auto"/>
              <w:right w:val="single" w:sz="4" w:space="0" w:color="7F7F7F"/>
            </w:tcBorders>
          </w:tcPr>
          <w:p w:rsidR="00DC6BB6" w:rsidRDefault="00A64AF6" w:rsidP="00FD6F47">
            <w:pPr>
              <w:pStyle w:val="ListParagraph"/>
              <w:numPr>
                <w:ilvl w:val="0"/>
                <w:numId w:val="18"/>
              </w:numPr>
              <w:spacing w:after="0" w:afterAutospacing="0"/>
              <w:ind w:left="200" w:hanging="180"/>
              <w:rPr>
                <w:rFonts w:ascii="Calibri" w:hAnsi="Calibri"/>
                <w:sz w:val="22"/>
              </w:rPr>
            </w:pPr>
            <w:r w:rsidRPr="00DA08F9">
              <w:rPr>
                <w:rFonts w:ascii="Calibri" w:hAnsi="Calibri"/>
                <w:sz w:val="22"/>
              </w:rPr>
              <w:t xml:space="preserve">Do </w:t>
            </w:r>
            <w:r w:rsidR="00DC6BB6" w:rsidRPr="00DA08F9">
              <w:rPr>
                <w:rFonts w:ascii="Calibri" w:hAnsi="Calibri"/>
                <w:sz w:val="22"/>
              </w:rPr>
              <w:t>car control buttons</w:t>
            </w:r>
            <w:r w:rsidRPr="00DA08F9">
              <w:rPr>
                <w:rFonts w:ascii="Calibri" w:hAnsi="Calibri"/>
                <w:sz w:val="22"/>
              </w:rPr>
              <w:t xml:space="preserve"> have </w:t>
            </w:r>
            <w:r w:rsidR="00DC6BB6" w:rsidRPr="00DA08F9">
              <w:rPr>
                <w:rFonts w:ascii="Calibri" w:hAnsi="Calibri"/>
                <w:sz w:val="22"/>
              </w:rPr>
              <w:t>raised</w:t>
            </w:r>
            <w:r w:rsidRPr="00DA08F9">
              <w:rPr>
                <w:rFonts w:ascii="Calibri" w:hAnsi="Calibri"/>
                <w:sz w:val="22"/>
              </w:rPr>
              <w:t xml:space="preserve"> or flush </w:t>
            </w:r>
            <w:r w:rsidR="00DC6BB6" w:rsidRPr="00DA08F9">
              <w:rPr>
                <w:rFonts w:ascii="Calibri" w:hAnsi="Calibri"/>
                <w:sz w:val="22"/>
              </w:rPr>
              <w:t>characters</w:t>
            </w:r>
            <w:r w:rsidR="008A53FE" w:rsidRPr="00DA08F9">
              <w:rPr>
                <w:rFonts w:ascii="Calibri" w:hAnsi="Calibri"/>
                <w:sz w:val="22"/>
              </w:rPr>
              <w:t>*</w:t>
            </w:r>
            <w:r w:rsidR="00DC6BB6" w:rsidRPr="00DA08F9">
              <w:rPr>
                <w:rFonts w:ascii="Calibri" w:hAnsi="Calibri"/>
                <w:sz w:val="22"/>
              </w:rPr>
              <w:t xml:space="preserve">? </w:t>
            </w:r>
          </w:p>
          <w:p w:rsidR="00DA08F9" w:rsidRDefault="00DA08F9" w:rsidP="00DA08F9">
            <w:pPr>
              <w:pStyle w:val="ListParagraph"/>
              <w:spacing w:after="0" w:afterAutospacing="0"/>
              <w:ind w:left="200"/>
              <w:rPr>
                <w:rFonts w:ascii="Calibri" w:hAnsi="Calibri"/>
                <w:sz w:val="22"/>
              </w:rPr>
            </w:pPr>
          </w:p>
          <w:p w:rsidR="00DC6BB6" w:rsidRPr="00DA08F9" w:rsidRDefault="008A53FE" w:rsidP="00FD6F47">
            <w:pPr>
              <w:pStyle w:val="ListParagraph"/>
              <w:numPr>
                <w:ilvl w:val="0"/>
                <w:numId w:val="18"/>
              </w:numPr>
              <w:spacing w:after="0" w:afterAutospacing="0"/>
              <w:ind w:left="200" w:hanging="180"/>
              <w:rPr>
                <w:rFonts w:ascii="Calibri" w:hAnsi="Calibri"/>
                <w:sz w:val="22"/>
              </w:rPr>
            </w:pPr>
            <w:r w:rsidRPr="00DA08F9">
              <w:rPr>
                <w:rFonts w:ascii="Calibri" w:hAnsi="Calibri"/>
                <w:sz w:val="22"/>
              </w:rPr>
              <w:t xml:space="preserve">Do </w:t>
            </w:r>
            <w:r w:rsidR="00DC6BB6" w:rsidRPr="00DA08F9">
              <w:rPr>
                <w:rFonts w:ascii="Calibri" w:hAnsi="Calibri"/>
                <w:sz w:val="22"/>
              </w:rPr>
              <w:t xml:space="preserve">car control buttons </w:t>
            </w:r>
            <w:r w:rsidRPr="00DA08F9">
              <w:rPr>
                <w:rFonts w:ascii="Calibri" w:hAnsi="Calibri"/>
                <w:sz w:val="22"/>
              </w:rPr>
              <w:t>have Braille designations</w:t>
            </w:r>
            <w:r w:rsidR="004C0532" w:rsidRPr="00DA08F9">
              <w:rPr>
                <w:rFonts w:ascii="Calibri" w:hAnsi="Calibri"/>
                <w:sz w:val="22"/>
              </w:rPr>
              <w:t xml:space="preserve"> immediately to the left of the controls to which the designation applies</w:t>
            </w:r>
            <w:r w:rsidRPr="00DA08F9">
              <w:rPr>
                <w:rFonts w:ascii="Calibri" w:hAnsi="Calibri"/>
                <w:sz w:val="22"/>
              </w:rPr>
              <w:t>^</w:t>
            </w:r>
            <w:r w:rsidR="00DC6BB6" w:rsidRPr="00DA08F9">
              <w:rPr>
                <w:rFonts w:ascii="Calibri" w:hAnsi="Calibri"/>
                <w:sz w:val="22"/>
              </w:rPr>
              <w:t>?</w:t>
            </w:r>
          </w:p>
        </w:tc>
        <w:tc>
          <w:tcPr>
            <w:tcW w:w="2520" w:type="dxa"/>
            <w:tcBorders>
              <w:top w:val="single" w:sz="12" w:space="0" w:color="auto"/>
              <w:left w:val="single" w:sz="4" w:space="0" w:color="7F7F7F"/>
              <w:bottom w:val="single" w:sz="12" w:space="0" w:color="auto"/>
              <w:right w:val="single" w:sz="4" w:space="0" w:color="7F7F7F"/>
            </w:tcBorders>
          </w:tcPr>
          <w:p w:rsidR="00A64AF6" w:rsidRPr="00CB78A2" w:rsidRDefault="00A64AF6" w:rsidP="007F4765">
            <w:pPr>
              <w:spacing w:after="0" w:afterAutospacing="0"/>
              <w:contextualSpacing/>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6017B8" w:rsidRDefault="00DC6BB6" w:rsidP="00A64AF6">
            <w:pPr>
              <w:spacing w:after="0" w:afterAutospacing="0"/>
              <w:ind w:left="37"/>
              <w:contextualSpacing/>
              <w:jc w:val="center"/>
              <w:rPr>
                <w:rFonts w:ascii="Calibri" w:hAnsi="Calibri" w:cs="Arial"/>
                <w:sz w:val="28"/>
                <w:szCs w:val="28"/>
              </w:rPr>
            </w:pPr>
          </w:p>
          <w:p w:rsidR="00A64AF6" w:rsidRPr="00CB78A2" w:rsidRDefault="00A64AF6" w:rsidP="00A64AF6">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A64AF6" w:rsidRPr="00C5654B" w:rsidRDefault="00A64AF6" w:rsidP="00A64AF6">
            <w:pPr>
              <w:spacing w:after="0" w:afterAutospacing="0"/>
              <w:ind w:left="37"/>
              <w:contextualSpacing/>
              <w:jc w:val="center"/>
              <w:rPr>
                <w:rFonts w:cs="Arial"/>
                <w:szCs w:val="24"/>
              </w:rPr>
            </w:pP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DC6BB6" w:rsidRPr="00B63510" w:rsidRDefault="000C5E85" w:rsidP="00F26196">
            <w:pPr>
              <w:spacing w:after="0" w:afterAutospacing="0"/>
              <w:contextualSpacing/>
              <w:jc w:val="center"/>
              <w:rPr>
                <w:sz w:val="22"/>
              </w:rPr>
            </w:pPr>
            <w:r w:rsidRPr="00A0144C">
              <w:rPr>
                <w:noProof/>
                <w:sz w:val="22"/>
              </w:rPr>
              <w:drawing>
                <wp:inline distT="0" distB="0" distL="0" distR="0">
                  <wp:extent cx="1784350" cy="1377950"/>
                  <wp:effectExtent l="0" t="0" r="6350" b="0"/>
                  <wp:docPr id="1096" name="Picture 26" descr="An enlarged detail shows the car control buttons designated with raised characters and corresponding Braille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 enlarged detail shows the car control buttons designated with raised characters and corresponding Braille below. "/>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84350" cy="1377950"/>
                          </a:xfrm>
                          <a:prstGeom prst="rect">
                            <a:avLst/>
                          </a:prstGeom>
                          <a:noFill/>
                          <a:ln>
                            <a:noFill/>
                          </a:ln>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DC6BB6" w:rsidRPr="009C3EC1" w:rsidRDefault="00DC6BB6" w:rsidP="00F26196">
            <w:pPr>
              <w:spacing w:after="0" w:afterAutospacing="0"/>
              <w:contextualSpacing/>
              <w:rPr>
                <w:rFonts w:ascii="Calibri" w:hAnsi="Calibri" w:cs="Calibri"/>
                <w:sz w:val="16"/>
                <w:szCs w:val="16"/>
              </w:rPr>
            </w:pPr>
          </w:p>
          <w:p w:rsidR="00DC6BB6" w:rsidRPr="009C3EC1" w:rsidRDefault="00DC6BB6" w:rsidP="00F26196">
            <w:pPr>
              <w:spacing w:after="0" w:afterAutospacing="0"/>
              <w:contextualSpacing/>
              <w:rPr>
                <w:rFonts w:ascii="Calibri" w:hAnsi="Calibri" w:cs="Calibri"/>
                <w:sz w:val="16"/>
                <w:szCs w:val="16"/>
              </w:rPr>
            </w:pPr>
          </w:p>
          <w:p w:rsidR="00DC6BB6" w:rsidRPr="009C3EC1" w:rsidRDefault="00DC6BB6" w:rsidP="00F26196">
            <w:pPr>
              <w:spacing w:after="0" w:afterAutospacing="0"/>
              <w:contextualSpacing/>
              <w:rPr>
                <w:rFonts w:ascii="Calibri" w:hAnsi="Calibri" w:cs="Calibri"/>
                <w:sz w:val="16"/>
                <w:szCs w:val="16"/>
              </w:rPr>
            </w:pPr>
          </w:p>
          <w:p w:rsidR="00DC6BB6" w:rsidRPr="009C3EC1" w:rsidRDefault="00DC6BB6" w:rsidP="00F26196">
            <w:pPr>
              <w:spacing w:after="0" w:afterAutospacing="0"/>
              <w:contextualSpacing/>
              <w:rPr>
                <w:rFonts w:ascii="Calibri" w:hAnsi="Calibri" w:cs="Calibri"/>
                <w:sz w:val="16"/>
                <w:szCs w:val="16"/>
              </w:rPr>
            </w:pPr>
          </w:p>
          <w:p w:rsidR="00DC6BB6" w:rsidRPr="009C3EC1" w:rsidRDefault="00DC6BB6" w:rsidP="00F26196">
            <w:pPr>
              <w:spacing w:after="0" w:afterAutospacing="0"/>
              <w:contextualSpacing/>
              <w:rPr>
                <w:rFonts w:ascii="Calibri" w:hAnsi="Calibri" w:cs="Calibri"/>
                <w:sz w:val="16"/>
                <w:szCs w:val="16"/>
              </w:rPr>
            </w:pPr>
          </w:p>
          <w:p w:rsidR="00DC6BB6" w:rsidRPr="009C3EC1" w:rsidRDefault="00DC6BB6" w:rsidP="00F26196">
            <w:pPr>
              <w:spacing w:after="0" w:afterAutospacing="0"/>
              <w:contextualSpacing/>
              <w:rPr>
                <w:rFonts w:ascii="Calibri" w:hAnsi="Calibri" w:cs="Calibri"/>
                <w:sz w:val="16"/>
                <w:szCs w:val="16"/>
              </w:rPr>
            </w:pPr>
          </w:p>
          <w:p w:rsidR="00DC6BB6" w:rsidRPr="009C3EC1" w:rsidRDefault="00DC6BB6" w:rsidP="00F26196">
            <w:pPr>
              <w:spacing w:after="0" w:afterAutospacing="0"/>
              <w:contextualSpacing/>
              <w:rPr>
                <w:rFonts w:ascii="Calibri" w:hAnsi="Calibri" w:cs="Calibri"/>
                <w:sz w:val="16"/>
                <w:szCs w:val="16"/>
              </w:rPr>
            </w:pPr>
          </w:p>
          <w:p w:rsidR="00DC6BB6" w:rsidRPr="009C3EC1" w:rsidRDefault="00DC6BB6" w:rsidP="00F26196">
            <w:pPr>
              <w:spacing w:after="0" w:afterAutospacing="0"/>
              <w:contextualSpacing/>
              <w:rPr>
                <w:rFonts w:ascii="Calibri" w:hAnsi="Calibri" w:cs="Calibri"/>
                <w:sz w:val="16"/>
                <w:szCs w:val="16"/>
              </w:rPr>
            </w:pPr>
          </w:p>
          <w:p w:rsidR="009C3EC1" w:rsidRPr="009C3EC1" w:rsidRDefault="009C3EC1" w:rsidP="00F26196">
            <w:pPr>
              <w:spacing w:after="0" w:afterAutospacing="0"/>
              <w:contextualSpacing/>
              <w:rPr>
                <w:rFonts w:ascii="Calibri" w:hAnsi="Calibri" w:cs="Calibri"/>
                <w:sz w:val="16"/>
                <w:szCs w:val="16"/>
              </w:rPr>
            </w:pPr>
          </w:p>
          <w:p w:rsidR="009C3EC1" w:rsidRPr="009C3EC1" w:rsidRDefault="009C3EC1" w:rsidP="00F26196">
            <w:pPr>
              <w:spacing w:after="0" w:afterAutospacing="0"/>
              <w:contextualSpacing/>
              <w:rPr>
                <w:rFonts w:ascii="Calibri" w:hAnsi="Calibri" w:cs="Calibri"/>
                <w:sz w:val="16"/>
                <w:szCs w:val="16"/>
              </w:rPr>
            </w:pPr>
          </w:p>
          <w:p w:rsidR="00DC6BB6" w:rsidRPr="00682B0F" w:rsidRDefault="00DC6BB6" w:rsidP="00F26196">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DC6BB6" w:rsidRPr="00682B0F" w:rsidRDefault="00DC6BB6" w:rsidP="00F26196">
            <w:pPr>
              <w:spacing w:after="0" w:afterAutospacing="0"/>
              <w:contextualSpacing/>
              <w:rPr>
                <w:rFonts w:ascii="Calibri" w:hAnsi="Calibri" w:cs="Calibri"/>
                <w:sz w:val="22"/>
              </w:rPr>
            </w:pPr>
            <w:r>
              <w:rPr>
                <w:rFonts w:ascii="Calibri" w:hAnsi="Calibri" w:cs="Calibri"/>
                <w:sz w:val="22"/>
              </w:rPr>
              <w:t>• Add raised characters</w:t>
            </w:r>
          </w:p>
          <w:p w:rsidR="00DC6BB6" w:rsidRDefault="00DC6BB6" w:rsidP="00F26196">
            <w:pPr>
              <w:spacing w:after="0" w:afterAutospacing="0"/>
              <w:ind w:left="154" w:hanging="154"/>
              <w:contextualSpacing/>
              <w:rPr>
                <w:rFonts w:ascii="Calibri" w:hAnsi="Calibri" w:cs="Calibri"/>
                <w:sz w:val="22"/>
              </w:rPr>
            </w:pPr>
            <w:r>
              <w:rPr>
                <w:rFonts w:ascii="Calibri" w:hAnsi="Calibri" w:cs="Calibri"/>
                <w:sz w:val="22"/>
              </w:rPr>
              <w:t>•</w:t>
            </w:r>
            <w:r w:rsidRPr="00682B0F">
              <w:rPr>
                <w:rFonts w:ascii="Calibri" w:hAnsi="Calibri" w:cs="Calibri"/>
                <w:sz w:val="22"/>
              </w:rPr>
              <w:t xml:space="preserve"> </w:t>
            </w:r>
            <w:r>
              <w:rPr>
                <w:rFonts w:ascii="Calibri" w:hAnsi="Calibri" w:cs="Calibri"/>
                <w:sz w:val="22"/>
              </w:rPr>
              <w:t>Add Braille</w:t>
            </w:r>
          </w:p>
          <w:p w:rsidR="008A53FE" w:rsidRPr="005541AA" w:rsidRDefault="008A53FE" w:rsidP="00F26196">
            <w:pPr>
              <w:spacing w:after="0" w:afterAutospacing="0"/>
              <w:ind w:left="154" w:hanging="154"/>
              <w:contextualSpacing/>
              <w:rPr>
                <w:rFonts w:ascii="Calibri" w:hAnsi="Calibri" w:cs="Calibri"/>
                <w:sz w:val="4"/>
                <w:szCs w:val="4"/>
              </w:rPr>
            </w:pPr>
          </w:p>
          <w:p w:rsidR="00DC6BB6" w:rsidRDefault="008A53FE" w:rsidP="005541AA">
            <w:pPr>
              <w:spacing w:after="0" w:afterAutospacing="0"/>
              <w:ind w:left="108" w:right="-72" w:hanging="90"/>
              <w:contextualSpacing/>
              <w:rPr>
                <w:rFonts w:ascii="Calibri" w:hAnsi="Calibri" w:cs="Calibri"/>
                <w:sz w:val="22"/>
              </w:rPr>
            </w:pPr>
            <w:r>
              <w:rPr>
                <w:rFonts w:ascii="Calibri" w:hAnsi="Calibri" w:cs="Calibri"/>
                <w:sz w:val="22"/>
              </w:rPr>
              <w:t>*In existing elevators,</w:t>
            </w:r>
            <w:r w:rsidR="0011586A">
              <w:rPr>
                <w:rFonts w:ascii="Calibri" w:hAnsi="Calibri" w:cs="Calibri"/>
                <w:sz w:val="22"/>
              </w:rPr>
              <w:t xml:space="preserve"> buttons may be </w:t>
            </w:r>
            <w:r>
              <w:rPr>
                <w:rFonts w:ascii="Calibri" w:hAnsi="Calibri" w:cs="Calibri"/>
                <w:sz w:val="22"/>
              </w:rPr>
              <w:t>recessed</w:t>
            </w:r>
            <w:r w:rsidR="00DC6BB6">
              <w:rPr>
                <w:rFonts w:ascii="Calibri" w:hAnsi="Calibri" w:cs="Calibri"/>
                <w:sz w:val="22"/>
              </w:rPr>
              <w:t xml:space="preserve"> </w:t>
            </w:r>
          </w:p>
          <w:p w:rsidR="008A53FE" w:rsidRPr="00682B0F" w:rsidRDefault="008A53FE" w:rsidP="005541AA">
            <w:pPr>
              <w:spacing w:after="0" w:afterAutospacing="0"/>
              <w:ind w:left="108" w:right="-72" w:hanging="90"/>
              <w:contextualSpacing/>
              <w:rPr>
                <w:rFonts w:ascii="Calibri" w:hAnsi="Calibri" w:cs="Calibri"/>
                <w:sz w:val="22"/>
              </w:rPr>
            </w:pPr>
            <w:r>
              <w:rPr>
                <w:rFonts w:ascii="Calibri" w:hAnsi="Calibri" w:cs="Calibri"/>
                <w:sz w:val="22"/>
              </w:rPr>
              <w:t>^</w:t>
            </w:r>
            <w:r w:rsidR="005541AA">
              <w:rPr>
                <w:rFonts w:ascii="Calibri" w:hAnsi="Calibri" w:cs="Calibri"/>
                <w:sz w:val="22"/>
              </w:rPr>
              <w:t xml:space="preserve">Where </w:t>
            </w:r>
            <w:r w:rsidR="0011586A">
              <w:rPr>
                <w:rFonts w:ascii="Calibri" w:hAnsi="Calibri" w:cs="Calibri"/>
                <w:sz w:val="22"/>
              </w:rPr>
              <w:t xml:space="preserve">existing car </w:t>
            </w:r>
            <w:r>
              <w:rPr>
                <w:rFonts w:ascii="Calibri" w:hAnsi="Calibri" w:cs="Calibri"/>
                <w:sz w:val="22"/>
              </w:rPr>
              <w:t>panel</w:t>
            </w:r>
            <w:r w:rsidR="0011586A">
              <w:rPr>
                <w:rFonts w:ascii="Calibri" w:hAnsi="Calibri" w:cs="Calibri"/>
                <w:sz w:val="22"/>
              </w:rPr>
              <w:t xml:space="preserve">s preclude tactile markings to </w:t>
            </w:r>
            <w:r>
              <w:rPr>
                <w:rFonts w:ascii="Calibri" w:hAnsi="Calibri" w:cs="Calibri"/>
                <w:sz w:val="22"/>
              </w:rPr>
              <w:t>lef</w:t>
            </w:r>
            <w:r w:rsidR="005541AA">
              <w:rPr>
                <w:rFonts w:ascii="Calibri" w:hAnsi="Calibri" w:cs="Calibri"/>
                <w:sz w:val="22"/>
              </w:rPr>
              <w:t xml:space="preserve">t of controls, may place </w:t>
            </w:r>
            <w:r w:rsidR="0011586A">
              <w:rPr>
                <w:rFonts w:ascii="Calibri" w:hAnsi="Calibri" w:cs="Calibri"/>
                <w:sz w:val="22"/>
              </w:rPr>
              <w:t xml:space="preserve">near to </w:t>
            </w:r>
            <w:r>
              <w:rPr>
                <w:rFonts w:ascii="Calibri" w:hAnsi="Calibri" w:cs="Calibri"/>
                <w:sz w:val="22"/>
              </w:rPr>
              <w:t>control</w:t>
            </w:r>
            <w:r w:rsidR="0011586A">
              <w:rPr>
                <w:rFonts w:ascii="Calibri" w:hAnsi="Calibri" w:cs="Calibri"/>
                <w:sz w:val="22"/>
              </w:rPr>
              <w:t>s</w:t>
            </w:r>
            <w:r>
              <w:rPr>
                <w:rFonts w:ascii="Calibri" w:hAnsi="Calibri" w:cs="Calibri"/>
                <w:sz w:val="22"/>
              </w:rPr>
              <w:t xml:space="preserve"> as possible</w:t>
            </w:r>
          </w:p>
        </w:tc>
      </w:tr>
      <w:tr w:rsidR="007F4765" w:rsidRPr="007436D4"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3"/>
        </w:trPr>
        <w:tc>
          <w:tcPr>
            <w:tcW w:w="1080" w:type="dxa"/>
            <w:gridSpan w:val="4"/>
            <w:tcBorders>
              <w:top w:val="single" w:sz="12" w:space="0" w:color="auto"/>
              <w:left w:val="nil"/>
              <w:bottom w:val="single" w:sz="12" w:space="0" w:color="auto"/>
              <w:right w:val="nil"/>
            </w:tcBorders>
          </w:tcPr>
          <w:p w:rsidR="007F4765" w:rsidRDefault="005605D5" w:rsidP="007F4765">
            <w:pPr>
              <w:spacing w:after="0" w:afterAutospacing="0"/>
              <w:contextualSpacing/>
              <w:rPr>
                <w:rFonts w:ascii="Calibri" w:hAnsi="Calibri" w:cs="Calibri"/>
                <w:b/>
                <w:sz w:val="22"/>
              </w:rPr>
            </w:pPr>
            <w:r>
              <w:rPr>
                <w:rFonts w:ascii="Calibri" w:hAnsi="Calibri" w:cs="Calibri"/>
                <w:b/>
                <w:sz w:val="22"/>
              </w:rPr>
              <w:t>2.28</w:t>
            </w:r>
          </w:p>
          <w:p w:rsidR="007F4765" w:rsidRDefault="007F4765" w:rsidP="007F4765">
            <w:pPr>
              <w:spacing w:after="0" w:afterAutospacing="0"/>
              <w:contextualSpacing/>
              <w:rPr>
                <w:rFonts w:ascii="Calibri" w:hAnsi="Calibri" w:cs="Calibri"/>
                <w:b/>
                <w:sz w:val="22"/>
              </w:rPr>
            </w:pPr>
            <w:r>
              <w:rPr>
                <w:rFonts w:ascii="Calibri" w:hAnsi="Calibri" w:cs="Calibri"/>
                <w:b/>
                <w:sz w:val="22"/>
              </w:rPr>
              <w:t>TAS</w:t>
            </w:r>
          </w:p>
          <w:p w:rsidR="007F4765" w:rsidRPr="00A64AF6" w:rsidRDefault="007F4765" w:rsidP="007F4765">
            <w:pPr>
              <w:spacing w:after="0" w:afterAutospacing="0"/>
              <w:contextualSpacing/>
              <w:rPr>
                <w:rFonts w:ascii="Calibri" w:hAnsi="Calibri" w:cs="Calibri"/>
                <w:b/>
                <w:sz w:val="18"/>
                <w:szCs w:val="18"/>
              </w:rPr>
            </w:pPr>
            <w:r w:rsidRPr="00A64AF6">
              <w:rPr>
                <w:rFonts w:ascii="Calibri" w:hAnsi="Calibri" w:cs="Calibri"/>
                <w:b/>
                <w:sz w:val="18"/>
                <w:szCs w:val="18"/>
              </w:rPr>
              <w:t>407.4.6.2</w:t>
            </w:r>
          </w:p>
        </w:tc>
        <w:tc>
          <w:tcPr>
            <w:tcW w:w="2970" w:type="dxa"/>
            <w:gridSpan w:val="2"/>
            <w:tcBorders>
              <w:top w:val="single" w:sz="12" w:space="0" w:color="auto"/>
              <w:left w:val="nil"/>
              <w:bottom w:val="single" w:sz="12" w:space="0" w:color="auto"/>
              <w:right w:val="single" w:sz="4" w:space="0" w:color="7F7F7F"/>
            </w:tcBorders>
          </w:tcPr>
          <w:p w:rsidR="007F4765" w:rsidRPr="004277FB" w:rsidRDefault="007F4765" w:rsidP="004277FB">
            <w:pPr>
              <w:spacing w:after="0" w:afterAutospacing="0"/>
              <w:ind w:right="-72"/>
              <w:contextualSpacing/>
              <w:rPr>
                <w:rFonts w:ascii="Calibri" w:hAnsi="Calibri"/>
                <w:sz w:val="22"/>
              </w:rPr>
            </w:pPr>
            <w:r>
              <w:rPr>
                <w:rFonts w:ascii="Calibri" w:hAnsi="Calibri"/>
                <w:sz w:val="22"/>
              </w:rPr>
              <w:t>Is the call button that designates the up direction located above the call button that designates the down direction?</w:t>
            </w:r>
          </w:p>
        </w:tc>
        <w:tc>
          <w:tcPr>
            <w:tcW w:w="2520" w:type="dxa"/>
            <w:tcBorders>
              <w:top w:val="single" w:sz="12" w:space="0" w:color="auto"/>
              <w:left w:val="single" w:sz="4" w:space="0" w:color="7F7F7F"/>
              <w:bottom w:val="single" w:sz="12" w:space="0" w:color="auto"/>
              <w:right w:val="single" w:sz="4" w:space="0" w:color="7F7F7F"/>
            </w:tcBorders>
          </w:tcPr>
          <w:p w:rsidR="007F4765" w:rsidRPr="00CB78A2" w:rsidRDefault="007F4765" w:rsidP="007F4765">
            <w:pPr>
              <w:spacing w:after="0" w:afterAutospacing="0"/>
              <w:contextualSpacing/>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7F4765" w:rsidRPr="006017B8" w:rsidRDefault="007F4765" w:rsidP="007F4765">
            <w:pPr>
              <w:spacing w:after="0" w:afterAutospacing="0"/>
              <w:ind w:left="37"/>
              <w:contextualSpacing/>
              <w:jc w:val="center"/>
              <w:rPr>
                <w:rFonts w:ascii="Calibri" w:hAnsi="Calibri" w:cs="Arial"/>
                <w:sz w:val="16"/>
                <w:szCs w:val="16"/>
              </w:rPr>
            </w:pPr>
          </w:p>
          <w:p w:rsidR="007F4765" w:rsidRPr="006017B8" w:rsidRDefault="007F4765" w:rsidP="007F4765">
            <w:pPr>
              <w:spacing w:after="0" w:afterAutospacing="0"/>
              <w:ind w:left="37"/>
              <w:contextualSpacing/>
              <w:jc w:val="center"/>
              <w:rPr>
                <w:rFonts w:ascii="Calibri" w:hAnsi="Calibri" w:cs="Arial"/>
                <w:sz w:val="16"/>
                <w:szCs w:val="16"/>
              </w:rPr>
            </w:pPr>
          </w:p>
          <w:p w:rsidR="007F4765" w:rsidRPr="00C5654B" w:rsidRDefault="007F4765" w:rsidP="007F4765">
            <w:pPr>
              <w:spacing w:after="0" w:afterAutospacing="0"/>
              <w:contextualSpacing/>
              <w:jc w:val="center"/>
              <w:rPr>
                <w:rFonts w:cs="Arial"/>
                <w:szCs w:val="24"/>
              </w:rPr>
            </w:pP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7F4765" w:rsidRPr="00A0144C" w:rsidRDefault="000C5E85" w:rsidP="007F4765">
            <w:pPr>
              <w:spacing w:after="0" w:afterAutospacing="0"/>
              <w:contextualSpacing/>
              <w:jc w:val="center"/>
              <w:rPr>
                <w:noProof/>
                <w:sz w:val="22"/>
              </w:rPr>
            </w:pPr>
            <w:r w:rsidRPr="00FA7A8E">
              <w:rPr>
                <w:noProof/>
              </w:rPr>
              <w:drawing>
                <wp:inline distT="0" distB="0" distL="0" distR="0">
                  <wp:extent cx="1898650" cy="908050"/>
                  <wp:effectExtent l="0" t="0" r="6350" b="6350"/>
                  <wp:docPr id="1097" name="Picture 3" descr="Image of elevator call button showing the up or down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rm8.staticflickr.com/7056/6989780997_5f6c3fcebd_z.jpg"/>
                          <pic:cNvPicPr>
                            <a:picLocks noChangeAspect="1" noChangeArrowheads="1"/>
                          </pic:cNvPicPr>
                        </pic:nvPicPr>
                        <pic:blipFill>
                          <a:blip r:embed="rId111">
                            <a:extLst>
                              <a:ext uri="{28A0092B-C50C-407E-A947-70E740481C1C}">
                                <a14:useLocalDpi xmlns:a14="http://schemas.microsoft.com/office/drawing/2010/main" val="0"/>
                              </a:ext>
                            </a:extLst>
                          </a:blip>
                          <a:srcRect l="30981" t="24358" r="30128" b="15813"/>
                          <a:stretch>
                            <a:fillRect/>
                          </a:stretch>
                        </pic:blipFill>
                        <pic:spPr bwMode="auto">
                          <a:xfrm>
                            <a:off x="0" y="0"/>
                            <a:ext cx="1898650" cy="908050"/>
                          </a:xfrm>
                          <a:prstGeom prst="rect">
                            <a:avLst/>
                          </a:prstGeom>
                          <a:noFill/>
                          <a:ln>
                            <a:noFill/>
                          </a:ln>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1C1F70" w:rsidRDefault="001C1F70" w:rsidP="007F4765">
            <w:pPr>
              <w:spacing w:after="0" w:afterAutospacing="0"/>
              <w:contextualSpacing/>
              <w:rPr>
                <w:rFonts w:ascii="Calibri" w:hAnsi="Calibri" w:cs="Calibri"/>
                <w:sz w:val="22"/>
              </w:rPr>
            </w:pPr>
          </w:p>
          <w:p w:rsidR="001C1F70" w:rsidRDefault="001C1F70" w:rsidP="007F4765">
            <w:pPr>
              <w:spacing w:after="0" w:afterAutospacing="0"/>
              <w:contextualSpacing/>
              <w:rPr>
                <w:rFonts w:ascii="Calibri" w:hAnsi="Calibri" w:cs="Calibri"/>
                <w:sz w:val="22"/>
              </w:rPr>
            </w:pPr>
          </w:p>
          <w:p w:rsidR="001C1F70" w:rsidRDefault="001C1F70" w:rsidP="007F4765">
            <w:pPr>
              <w:spacing w:after="0" w:afterAutospacing="0"/>
              <w:contextualSpacing/>
              <w:rPr>
                <w:rFonts w:ascii="Calibri" w:hAnsi="Calibri" w:cs="Calibri"/>
                <w:sz w:val="22"/>
              </w:rPr>
            </w:pPr>
          </w:p>
          <w:p w:rsidR="001C1F70" w:rsidRDefault="001C1F70" w:rsidP="007F4765">
            <w:pPr>
              <w:spacing w:after="0" w:afterAutospacing="0"/>
              <w:contextualSpacing/>
              <w:rPr>
                <w:rFonts w:ascii="Calibri" w:hAnsi="Calibri" w:cs="Calibri"/>
                <w:sz w:val="22"/>
              </w:rPr>
            </w:pPr>
          </w:p>
          <w:p w:rsidR="007F4765" w:rsidRPr="001C1F70" w:rsidRDefault="001C1F70" w:rsidP="007F4765">
            <w:pPr>
              <w:spacing w:after="0" w:afterAutospacing="0"/>
              <w:contextualSpacing/>
              <w:rPr>
                <w:rFonts w:ascii="Calibri" w:hAnsi="Calibri" w:cs="Calibri"/>
                <w:sz w:val="22"/>
              </w:rPr>
            </w:pPr>
            <w:r w:rsidRPr="001C1F70">
              <w:rPr>
                <w:rFonts w:ascii="Calibri" w:hAnsi="Calibri" w:cs="Calibri"/>
                <w:sz w:val="22"/>
              </w:rPr>
              <w:t>Photo</w:t>
            </w:r>
            <w:r>
              <w:rPr>
                <w:rFonts w:ascii="Calibri" w:hAnsi="Calibri" w:cs="Calibri"/>
                <w:sz w:val="22"/>
              </w:rPr>
              <w:t xml:space="preserve"> #</w:t>
            </w:r>
            <w:r w:rsidRPr="001C1F70">
              <w:rPr>
                <w:rFonts w:ascii="Calibri" w:hAnsi="Calibri" w:cs="Calibri"/>
                <w:sz w:val="22"/>
              </w:rPr>
              <w:t>:</w:t>
            </w:r>
          </w:p>
        </w:tc>
        <w:tc>
          <w:tcPr>
            <w:tcW w:w="2700" w:type="dxa"/>
            <w:gridSpan w:val="4"/>
            <w:tcBorders>
              <w:top w:val="single" w:sz="12" w:space="0" w:color="auto"/>
              <w:left w:val="single" w:sz="4" w:space="0" w:color="7F7F7F"/>
              <w:bottom w:val="single" w:sz="12" w:space="0" w:color="auto"/>
              <w:right w:val="single" w:sz="4" w:space="0" w:color="auto"/>
            </w:tcBorders>
          </w:tcPr>
          <w:p w:rsidR="007F4765" w:rsidRDefault="001C1F70" w:rsidP="00FD6F47">
            <w:pPr>
              <w:numPr>
                <w:ilvl w:val="0"/>
                <w:numId w:val="2"/>
              </w:numPr>
              <w:spacing w:after="0" w:afterAutospacing="0"/>
              <w:ind w:left="198" w:hanging="198"/>
              <w:contextualSpacing/>
              <w:rPr>
                <w:rFonts w:ascii="Calibri" w:hAnsi="Calibri" w:cs="Calibri"/>
                <w:sz w:val="22"/>
              </w:rPr>
            </w:pPr>
            <w:r>
              <w:rPr>
                <w:rFonts w:ascii="Calibri" w:hAnsi="Calibri" w:cs="Calibri"/>
                <w:sz w:val="22"/>
              </w:rPr>
              <w:t>Reconfigure buttons</w:t>
            </w:r>
          </w:p>
        </w:tc>
      </w:tr>
      <w:tr w:rsidR="009C3EC1" w:rsidRPr="007436D4"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2"/>
        </w:trPr>
        <w:tc>
          <w:tcPr>
            <w:tcW w:w="1080" w:type="dxa"/>
            <w:gridSpan w:val="4"/>
            <w:tcBorders>
              <w:top w:val="single" w:sz="12" w:space="0" w:color="auto"/>
              <w:left w:val="nil"/>
              <w:bottom w:val="single" w:sz="12" w:space="0" w:color="auto"/>
              <w:right w:val="nil"/>
            </w:tcBorders>
          </w:tcPr>
          <w:p w:rsidR="009C3EC1" w:rsidRDefault="005605D5" w:rsidP="009C3EC1">
            <w:pPr>
              <w:spacing w:after="0" w:afterAutospacing="0"/>
              <w:contextualSpacing/>
              <w:rPr>
                <w:rFonts w:ascii="Calibri" w:hAnsi="Calibri" w:cs="Calibri"/>
                <w:b/>
                <w:sz w:val="22"/>
              </w:rPr>
            </w:pPr>
            <w:r>
              <w:rPr>
                <w:rFonts w:ascii="Calibri" w:hAnsi="Calibri" w:cs="Calibri"/>
                <w:b/>
                <w:sz w:val="22"/>
              </w:rPr>
              <w:lastRenderedPageBreak/>
              <w:t>2.29</w:t>
            </w:r>
          </w:p>
          <w:p w:rsidR="009C3EC1" w:rsidRDefault="009C3EC1" w:rsidP="009C3EC1">
            <w:pPr>
              <w:spacing w:after="0" w:afterAutospacing="0"/>
              <w:contextualSpacing/>
              <w:rPr>
                <w:rFonts w:ascii="Calibri" w:hAnsi="Calibri" w:cs="Calibri"/>
                <w:b/>
                <w:sz w:val="22"/>
              </w:rPr>
            </w:pPr>
            <w:r>
              <w:rPr>
                <w:rFonts w:ascii="Calibri" w:hAnsi="Calibri" w:cs="Calibri"/>
                <w:b/>
                <w:sz w:val="22"/>
              </w:rPr>
              <w:t>TAS</w:t>
            </w:r>
          </w:p>
          <w:p w:rsidR="009C3EC1" w:rsidRPr="00B65274" w:rsidRDefault="009C3EC1" w:rsidP="009C3EC1">
            <w:pPr>
              <w:spacing w:after="0" w:afterAutospacing="0"/>
              <w:contextualSpacing/>
              <w:rPr>
                <w:rFonts w:ascii="Calibri" w:hAnsi="Calibri" w:cs="Calibri"/>
                <w:b/>
                <w:sz w:val="18"/>
                <w:szCs w:val="18"/>
              </w:rPr>
            </w:pPr>
            <w:r>
              <w:rPr>
                <w:rFonts w:ascii="Calibri" w:hAnsi="Calibri" w:cs="Calibri"/>
                <w:b/>
                <w:sz w:val="18"/>
                <w:szCs w:val="18"/>
              </w:rPr>
              <w:t>407.2.2.2</w:t>
            </w:r>
          </w:p>
        </w:tc>
        <w:tc>
          <w:tcPr>
            <w:tcW w:w="2970" w:type="dxa"/>
            <w:gridSpan w:val="2"/>
            <w:tcBorders>
              <w:top w:val="single" w:sz="12" w:space="0" w:color="auto"/>
              <w:left w:val="nil"/>
              <w:bottom w:val="single" w:sz="12" w:space="0" w:color="auto"/>
              <w:right w:val="single" w:sz="4" w:space="0" w:color="7F7F7F"/>
            </w:tcBorders>
          </w:tcPr>
          <w:p w:rsidR="009C3EC1" w:rsidRPr="00080273" w:rsidRDefault="009C3EC1" w:rsidP="009C3EC1">
            <w:pPr>
              <w:contextualSpacing/>
              <w:rPr>
                <w:rFonts w:ascii="Calibri" w:hAnsi="Calibri"/>
                <w:sz w:val="22"/>
                <w:highlight w:val="yellow"/>
              </w:rPr>
            </w:pPr>
            <w:r>
              <w:rPr>
                <w:rFonts w:ascii="Calibri" w:hAnsi="Calibri"/>
                <w:sz w:val="22"/>
              </w:rPr>
              <w:t>Do hall signals have a visual</w:t>
            </w:r>
            <w:r w:rsidRPr="00080273">
              <w:rPr>
                <w:rFonts w:ascii="Calibri" w:hAnsi="Calibri"/>
                <w:sz w:val="22"/>
              </w:rPr>
              <w:t xml:space="preserve"> sign</w:t>
            </w:r>
            <w:r>
              <w:rPr>
                <w:rFonts w:ascii="Calibri" w:hAnsi="Calibri"/>
                <w:sz w:val="22"/>
              </w:rPr>
              <w:t>al at each elevator entrance to indicate which car is answering a call and the car’s direction of travel</w:t>
            </w:r>
            <w:r w:rsidRPr="00080273">
              <w:rPr>
                <w:rFonts w:ascii="Calibri" w:hAnsi="Calibri"/>
                <w:sz w:val="22"/>
              </w:rPr>
              <w:t>?</w:t>
            </w:r>
          </w:p>
        </w:tc>
        <w:tc>
          <w:tcPr>
            <w:tcW w:w="2520" w:type="dxa"/>
            <w:tcBorders>
              <w:top w:val="single" w:sz="12" w:space="0" w:color="auto"/>
              <w:left w:val="single" w:sz="4" w:space="0" w:color="7F7F7F"/>
              <w:bottom w:val="single" w:sz="12" w:space="0" w:color="auto"/>
              <w:right w:val="single" w:sz="4" w:space="0" w:color="7F7F7F"/>
            </w:tcBorders>
          </w:tcPr>
          <w:p w:rsidR="009C3EC1" w:rsidRPr="00CB78A2" w:rsidRDefault="009C3EC1" w:rsidP="009C3EC1">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9C3EC1" w:rsidRPr="007436D4" w:rsidRDefault="009C3EC1" w:rsidP="009C3EC1">
            <w:pPr>
              <w:spacing w:after="0" w:afterAutospacing="0"/>
              <w:contextualSpacing/>
              <w:jc w:val="center"/>
              <w:rPr>
                <w:sz w:val="22"/>
              </w:rPr>
            </w:pP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9C3EC1" w:rsidRPr="007436D4" w:rsidRDefault="000C5E85" w:rsidP="009C3EC1">
            <w:pPr>
              <w:spacing w:after="0" w:afterAutospacing="0"/>
              <w:contextualSpacing/>
              <w:jc w:val="center"/>
              <w:rPr>
                <w:sz w:val="22"/>
              </w:rPr>
            </w:pPr>
            <w:r w:rsidRPr="00C4089D">
              <w:rPr>
                <w:rFonts w:cs="Arial"/>
                <w:noProof/>
                <w:szCs w:val="20"/>
              </w:rPr>
              <w:drawing>
                <wp:inline distT="0" distB="0" distL="0" distR="0">
                  <wp:extent cx="1911350" cy="876300"/>
                  <wp:effectExtent l="0" t="0" r="0" b="0"/>
                  <wp:docPr id="1098" name="Picture 1" descr="Image result for picture elevator cal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elevator call buttons"/>
                          <pic:cNvPicPr>
                            <a:picLocks noChangeAspect="1" noChangeArrowheads="1"/>
                          </pic:cNvPicPr>
                        </pic:nvPicPr>
                        <pic:blipFill>
                          <a:blip r:embed="rId112">
                            <a:extLst>
                              <a:ext uri="{28A0092B-C50C-407E-A947-70E740481C1C}">
                                <a14:useLocalDpi xmlns:a14="http://schemas.microsoft.com/office/drawing/2010/main" val="0"/>
                              </a:ext>
                            </a:extLst>
                          </a:blip>
                          <a:srcRect l="-2" t="16765" r="41273" b="592"/>
                          <a:stretch>
                            <a:fillRect/>
                          </a:stretch>
                        </pic:blipFill>
                        <pic:spPr bwMode="auto">
                          <a:xfrm>
                            <a:off x="0" y="0"/>
                            <a:ext cx="1911350" cy="876300"/>
                          </a:xfrm>
                          <a:prstGeom prst="rect">
                            <a:avLst/>
                          </a:prstGeom>
                          <a:noFill/>
                          <a:ln>
                            <a:noFill/>
                          </a:ln>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9C3EC1" w:rsidRPr="0011586A" w:rsidRDefault="009C3EC1" w:rsidP="009C3EC1">
            <w:pPr>
              <w:spacing w:after="0" w:afterAutospacing="0"/>
              <w:contextualSpacing/>
              <w:rPr>
                <w:rFonts w:ascii="Calibri" w:hAnsi="Calibri" w:cs="Calibri"/>
                <w:sz w:val="16"/>
                <w:szCs w:val="16"/>
              </w:rPr>
            </w:pPr>
          </w:p>
          <w:p w:rsidR="009C3EC1" w:rsidRPr="0011586A" w:rsidRDefault="009C3EC1" w:rsidP="009C3EC1">
            <w:pPr>
              <w:spacing w:after="0" w:afterAutospacing="0"/>
              <w:contextualSpacing/>
              <w:rPr>
                <w:rFonts w:ascii="Calibri" w:hAnsi="Calibri" w:cs="Calibri"/>
                <w:sz w:val="16"/>
                <w:szCs w:val="16"/>
              </w:rPr>
            </w:pPr>
          </w:p>
          <w:p w:rsidR="009C3EC1" w:rsidRPr="0011586A" w:rsidRDefault="009C3EC1" w:rsidP="009C3EC1">
            <w:pPr>
              <w:spacing w:after="0" w:afterAutospacing="0"/>
              <w:contextualSpacing/>
              <w:rPr>
                <w:rFonts w:ascii="Calibri" w:hAnsi="Calibri" w:cs="Calibri"/>
                <w:sz w:val="16"/>
                <w:szCs w:val="16"/>
              </w:rPr>
            </w:pPr>
          </w:p>
          <w:p w:rsidR="009C3EC1" w:rsidRPr="0011586A" w:rsidRDefault="009C3EC1" w:rsidP="009C3EC1">
            <w:pPr>
              <w:spacing w:after="0" w:afterAutospacing="0"/>
              <w:contextualSpacing/>
              <w:rPr>
                <w:rFonts w:ascii="Calibri" w:hAnsi="Calibri" w:cs="Calibri"/>
                <w:sz w:val="16"/>
                <w:szCs w:val="16"/>
              </w:rPr>
            </w:pPr>
          </w:p>
          <w:p w:rsidR="009C3EC1" w:rsidRPr="0011586A" w:rsidRDefault="009C3EC1" w:rsidP="009C3EC1">
            <w:pPr>
              <w:spacing w:after="0" w:afterAutospacing="0"/>
              <w:contextualSpacing/>
              <w:rPr>
                <w:rFonts w:ascii="Calibri" w:hAnsi="Calibri" w:cs="Calibri"/>
                <w:sz w:val="16"/>
                <w:szCs w:val="16"/>
              </w:rPr>
            </w:pPr>
          </w:p>
          <w:p w:rsidR="009C3EC1" w:rsidRPr="0011586A" w:rsidRDefault="009C3EC1" w:rsidP="009C3EC1">
            <w:pPr>
              <w:spacing w:after="0" w:afterAutospacing="0"/>
              <w:contextualSpacing/>
              <w:rPr>
                <w:rFonts w:ascii="Calibri" w:hAnsi="Calibri" w:cs="Calibri"/>
                <w:sz w:val="16"/>
                <w:szCs w:val="16"/>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9C3EC1" w:rsidRPr="00682B0F" w:rsidRDefault="009C3EC1" w:rsidP="009C3EC1">
            <w:pPr>
              <w:spacing w:after="0" w:afterAutospacing="0"/>
              <w:contextualSpacing/>
              <w:rPr>
                <w:rFonts w:ascii="Calibri" w:hAnsi="Calibri" w:cs="Calibri"/>
                <w:sz w:val="22"/>
              </w:rPr>
            </w:pPr>
            <w:r>
              <w:rPr>
                <w:rFonts w:ascii="Calibri" w:hAnsi="Calibri" w:cs="Calibri"/>
                <w:sz w:val="22"/>
              </w:rPr>
              <w:t>• Install audible signals</w:t>
            </w:r>
          </w:p>
          <w:p w:rsidR="009C3EC1" w:rsidRDefault="009C3EC1" w:rsidP="009C3EC1">
            <w:pPr>
              <w:spacing w:after="0" w:afterAutospacing="0"/>
              <w:ind w:left="154" w:hanging="154"/>
              <w:contextualSpacing/>
              <w:rPr>
                <w:rFonts w:ascii="Calibri" w:hAnsi="Calibri" w:cs="Calibri"/>
                <w:sz w:val="22"/>
              </w:rPr>
            </w:pPr>
          </w:p>
          <w:p w:rsidR="009C3EC1" w:rsidRDefault="009C3EC1" w:rsidP="009C3EC1">
            <w:pPr>
              <w:spacing w:after="0" w:afterAutospacing="0"/>
              <w:ind w:left="154" w:hanging="154"/>
              <w:contextualSpacing/>
              <w:rPr>
                <w:rFonts w:ascii="Calibri" w:hAnsi="Calibri" w:cs="Calibri"/>
                <w:sz w:val="22"/>
              </w:rPr>
            </w:pPr>
            <w:r>
              <w:rPr>
                <w:rFonts w:ascii="Calibri" w:hAnsi="Calibri" w:cs="Calibri"/>
                <w:sz w:val="22"/>
              </w:rPr>
              <w:t xml:space="preserve"> </w:t>
            </w:r>
          </w:p>
          <w:p w:rsidR="009C3EC1" w:rsidRPr="007436D4" w:rsidRDefault="009C3EC1" w:rsidP="009C3EC1">
            <w:pPr>
              <w:spacing w:after="0" w:afterAutospacing="0"/>
              <w:ind w:left="154" w:hanging="154"/>
              <w:contextualSpacing/>
              <w:rPr>
                <w:rFonts w:ascii="Calibri" w:hAnsi="Calibri" w:cs="Calibri"/>
                <w:sz w:val="22"/>
              </w:rPr>
            </w:pPr>
          </w:p>
        </w:tc>
      </w:tr>
      <w:tr w:rsidR="00DC6BB6" w:rsidRPr="007436D4"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7"/>
        </w:trPr>
        <w:tc>
          <w:tcPr>
            <w:tcW w:w="1080" w:type="dxa"/>
            <w:gridSpan w:val="4"/>
            <w:tcBorders>
              <w:top w:val="single" w:sz="12" w:space="0" w:color="auto"/>
              <w:left w:val="nil"/>
              <w:bottom w:val="single" w:sz="12" w:space="0" w:color="auto"/>
              <w:right w:val="nil"/>
            </w:tcBorders>
          </w:tcPr>
          <w:p w:rsidR="00DC6BB6" w:rsidRDefault="005605D5" w:rsidP="00F26196">
            <w:pPr>
              <w:spacing w:after="0" w:afterAutospacing="0"/>
              <w:contextualSpacing/>
              <w:rPr>
                <w:rFonts w:ascii="Calibri" w:hAnsi="Calibri" w:cs="Calibri"/>
                <w:b/>
                <w:sz w:val="22"/>
              </w:rPr>
            </w:pPr>
            <w:r>
              <w:rPr>
                <w:rFonts w:ascii="Calibri" w:hAnsi="Calibri" w:cs="Calibri"/>
                <w:b/>
                <w:sz w:val="22"/>
              </w:rPr>
              <w:t>2.30</w:t>
            </w:r>
          </w:p>
          <w:p w:rsidR="00B65274" w:rsidRDefault="00B65274" w:rsidP="00F26196">
            <w:pPr>
              <w:spacing w:after="0" w:afterAutospacing="0"/>
              <w:contextualSpacing/>
              <w:rPr>
                <w:rFonts w:ascii="Calibri" w:hAnsi="Calibri" w:cs="Calibri"/>
                <w:b/>
                <w:sz w:val="22"/>
              </w:rPr>
            </w:pPr>
            <w:r>
              <w:rPr>
                <w:rFonts w:ascii="Calibri" w:hAnsi="Calibri" w:cs="Calibri"/>
                <w:b/>
                <w:sz w:val="22"/>
              </w:rPr>
              <w:t>TAS</w:t>
            </w:r>
          </w:p>
          <w:p w:rsidR="00B65274" w:rsidRPr="00B65274" w:rsidRDefault="00B65274" w:rsidP="00F26196">
            <w:pPr>
              <w:spacing w:after="0" w:afterAutospacing="0"/>
              <w:contextualSpacing/>
              <w:rPr>
                <w:rFonts w:ascii="Calibri" w:hAnsi="Calibri" w:cs="Calibri"/>
                <w:b/>
                <w:sz w:val="18"/>
                <w:szCs w:val="18"/>
              </w:rPr>
            </w:pPr>
            <w:r w:rsidRPr="00B65274">
              <w:rPr>
                <w:rFonts w:ascii="Calibri" w:hAnsi="Calibri" w:cs="Calibri"/>
                <w:b/>
                <w:sz w:val="18"/>
                <w:szCs w:val="18"/>
              </w:rPr>
              <w:t>407.2.2.3</w:t>
            </w:r>
          </w:p>
        </w:tc>
        <w:tc>
          <w:tcPr>
            <w:tcW w:w="2970" w:type="dxa"/>
            <w:gridSpan w:val="2"/>
            <w:tcBorders>
              <w:top w:val="single" w:sz="12" w:space="0" w:color="auto"/>
              <w:left w:val="nil"/>
              <w:bottom w:val="single" w:sz="12" w:space="0" w:color="auto"/>
              <w:right w:val="single" w:sz="4" w:space="0" w:color="7F7F7F"/>
            </w:tcBorders>
          </w:tcPr>
          <w:p w:rsidR="00DC6BB6" w:rsidRPr="00080273" w:rsidRDefault="00B65274" w:rsidP="00F26196">
            <w:pPr>
              <w:contextualSpacing/>
              <w:rPr>
                <w:rFonts w:ascii="Calibri" w:hAnsi="Calibri"/>
                <w:sz w:val="22"/>
                <w:highlight w:val="yellow"/>
              </w:rPr>
            </w:pPr>
            <w:r>
              <w:rPr>
                <w:rFonts w:ascii="Calibri" w:hAnsi="Calibri"/>
                <w:sz w:val="22"/>
              </w:rPr>
              <w:t>A</w:t>
            </w:r>
            <w:r w:rsidR="00DC6BB6" w:rsidRPr="00080273">
              <w:rPr>
                <w:rFonts w:ascii="Calibri" w:hAnsi="Calibri"/>
                <w:sz w:val="22"/>
              </w:rPr>
              <w:t>re there audible sign</w:t>
            </w:r>
            <w:r>
              <w:rPr>
                <w:rFonts w:ascii="Calibri" w:hAnsi="Calibri"/>
                <w:sz w:val="22"/>
              </w:rPr>
              <w:t>als which sound once for the up direction and twice for the down direction or have verbal annunciators that indicate the directi</w:t>
            </w:r>
            <w:r w:rsidR="009A5155">
              <w:rPr>
                <w:rFonts w:ascii="Calibri" w:hAnsi="Calibri"/>
                <w:sz w:val="22"/>
              </w:rPr>
              <w:t xml:space="preserve">on of </w:t>
            </w:r>
            <w:r>
              <w:rPr>
                <w:rFonts w:ascii="Calibri" w:hAnsi="Calibri"/>
                <w:sz w:val="22"/>
              </w:rPr>
              <w:t>elevator</w:t>
            </w:r>
            <w:r w:rsidR="009A5155">
              <w:rPr>
                <w:rFonts w:ascii="Calibri" w:hAnsi="Calibri"/>
                <w:sz w:val="22"/>
              </w:rPr>
              <w:t xml:space="preserve"> car travel</w:t>
            </w:r>
            <w:r w:rsidR="00DC6BB6" w:rsidRPr="00080273">
              <w:rPr>
                <w:rFonts w:ascii="Calibri" w:hAnsi="Calibri"/>
                <w:sz w:val="22"/>
              </w:rPr>
              <w:t>?</w:t>
            </w:r>
          </w:p>
        </w:tc>
        <w:tc>
          <w:tcPr>
            <w:tcW w:w="2520" w:type="dxa"/>
            <w:tcBorders>
              <w:top w:val="single" w:sz="12" w:space="0" w:color="auto"/>
              <w:left w:val="single" w:sz="4" w:space="0" w:color="7F7F7F"/>
              <w:bottom w:val="single" w:sz="12" w:space="0" w:color="auto"/>
              <w:right w:val="single" w:sz="4" w:space="0" w:color="7F7F7F"/>
            </w:tcBorders>
          </w:tcPr>
          <w:p w:rsidR="009A5155" w:rsidRPr="00CB78A2" w:rsidRDefault="009A5155" w:rsidP="009A5155">
            <w:pPr>
              <w:spacing w:after="0" w:afterAutospacing="0"/>
              <w:contextualSpacing/>
              <w:jc w:val="center"/>
              <w:rPr>
                <w:rFonts w:cs="Arial"/>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7436D4" w:rsidRDefault="00DC6BB6" w:rsidP="00F26196">
            <w:pPr>
              <w:spacing w:after="0" w:afterAutospacing="0"/>
              <w:contextualSpacing/>
              <w:jc w:val="center"/>
              <w:rPr>
                <w:sz w:val="22"/>
              </w:rPr>
            </w:pP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DC6BB6" w:rsidRPr="007436D4" w:rsidRDefault="000C5E85" w:rsidP="00F26196">
            <w:pPr>
              <w:spacing w:after="0" w:afterAutospacing="0"/>
              <w:contextualSpacing/>
              <w:jc w:val="center"/>
              <w:rPr>
                <w:sz w:val="22"/>
              </w:rPr>
            </w:pPr>
            <w:r w:rsidRPr="009A5155">
              <w:rPr>
                <w:rFonts w:cs="Arial"/>
                <w:noProof/>
                <w:szCs w:val="20"/>
              </w:rPr>
              <w:drawing>
                <wp:inline distT="0" distB="0" distL="0" distR="0">
                  <wp:extent cx="1873250" cy="1041400"/>
                  <wp:effectExtent l="0" t="0" r="0" b="6350"/>
                  <wp:docPr id="1099" name="Picture 8" descr="Image result for elevator audible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elevator audible signal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73250" cy="1041400"/>
                          </a:xfrm>
                          <a:prstGeom prst="rect">
                            <a:avLst/>
                          </a:prstGeom>
                          <a:noFill/>
                          <a:ln>
                            <a:noFill/>
                          </a:ln>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DC6BB6" w:rsidRPr="0011586A" w:rsidRDefault="00DC6BB6" w:rsidP="00F26196">
            <w:pPr>
              <w:spacing w:after="0" w:afterAutospacing="0"/>
              <w:contextualSpacing/>
              <w:rPr>
                <w:rFonts w:ascii="Calibri" w:hAnsi="Calibri" w:cs="Calibri"/>
                <w:sz w:val="16"/>
                <w:szCs w:val="16"/>
              </w:rPr>
            </w:pPr>
          </w:p>
          <w:p w:rsidR="00DC6BB6" w:rsidRPr="0011586A" w:rsidRDefault="00DC6BB6" w:rsidP="00F26196">
            <w:pPr>
              <w:spacing w:after="0" w:afterAutospacing="0"/>
              <w:contextualSpacing/>
              <w:rPr>
                <w:rFonts w:ascii="Calibri" w:hAnsi="Calibri" w:cs="Calibri"/>
                <w:sz w:val="16"/>
                <w:szCs w:val="16"/>
              </w:rPr>
            </w:pPr>
          </w:p>
          <w:p w:rsidR="00DC6BB6" w:rsidRPr="0011586A" w:rsidRDefault="00DC6BB6" w:rsidP="00F26196">
            <w:pPr>
              <w:spacing w:after="0" w:afterAutospacing="0"/>
              <w:contextualSpacing/>
              <w:rPr>
                <w:rFonts w:ascii="Calibri" w:hAnsi="Calibri" w:cs="Calibri"/>
                <w:sz w:val="16"/>
                <w:szCs w:val="16"/>
              </w:rPr>
            </w:pPr>
          </w:p>
          <w:p w:rsidR="00DC6BB6" w:rsidRPr="0011586A" w:rsidRDefault="00DC6BB6" w:rsidP="00F26196">
            <w:pPr>
              <w:spacing w:after="0" w:afterAutospacing="0"/>
              <w:contextualSpacing/>
              <w:rPr>
                <w:rFonts w:ascii="Calibri" w:hAnsi="Calibri" w:cs="Calibri"/>
                <w:sz w:val="16"/>
                <w:szCs w:val="16"/>
              </w:rPr>
            </w:pPr>
          </w:p>
          <w:p w:rsidR="0011586A" w:rsidRPr="0011586A" w:rsidRDefault="0011586A" w:rsidP="00F26196">
            <w:pPr>
              <w:spacing w:after="0" w:afterAutospacing="0"/>
              <w:contextualSpacing/>
              <w:rPr>
                <w:rFonts w:ascii="Calibri" w:hAnsi="Calibri" w:cs="Calibri"/>
                <w:sz w:val="16"/>
                <w:szCs w:val="16"/>
              </w:rPr>
            </w:pPr>
          </w:p>
          <w:p w:rsidR="0011586A" w:rsidRPr="0011586A" w:rsidRDefault="0011586A" w:rsidP="00F26196">
            <w:pPr>
              <w:spacing w:after="0" w:afterAutospacing="0"/>
              <w:contextualSpacing/>
              <w:rPr>
                <w:rFonts w:ascii="Calibri" w:hAnsi="Calibri" w:cs="Calibri"/>
                <w:sz w:val="16"/>
                <w:szCs w:val="16"/>
              </w:rPr>
            </w:pPr>
          </w:p>
          <w:p w:rsidR="0011586A" w:rsidRPr="0011586A" w:rsidRDefault="0011586A" w:rsidP="00F26196">
            <w:pPr>
              <w:spacing w:after="0" w:afterAutospacing="0"/>
              <w:contextualSpacing/>
              <w:rPr>
                <w:rFonts w:ascii="Calibri" w:hAnsi="Calibri" w:cs="Calibri"/>
                <w:sz w:val="16"/>
                <w:szCs w:val="16"/>
              </w:rPr>
            </w:pPr>
          </w:p>
          <w:p w:rsidR="00DC6BB6" w:rsidRPr="0011586A" w:rsidRDefault="00DC6BB6" w:rsidP="00F26196">
            <w:pPr>
              <w:spacing w:after="0" w:afterAutospacing="0"/>
              <w:contextualSpacing/>
              <w:rPr>
                <w:rFonts w:ascii="Calibri" w:hAnsi="Calibri" w:cs="Calibri"/>
                <w:sz w:val="16"/>
                <w:szCs w:val="16"/>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DC6BB6" w:rsidRPr="00682B0F" w:rsidRDefault="00DC6BB6" w:rsidP="00F26196">
            <w:pPr>
              <w:spacing w:after="0" w:afterAutospacing="0"/>
              <w:contextualSpacing/>
              <w:rPr>
                <w:rFonts w:ascii="Calibri" w:hAnsi="Calibri" w:cs="Calibri"/>
                <w:sz w:val="22"/>
              </w:rPr>
            </w:pPr>
            <w:r>
              <w:rPr>
                <w:rFonts w:ascii="Calibri" w:hAnsi="Calibri" w:cs="Calibri"/>
                <w:sz w:val="22"/>
              </w:rPr>
              <w:t>• Install audible signals</w:t>
            </w:r>
          </w:p>
          <w:p w:rsidR="00DC6BB6" w:rsidRDefault="00DC6BB6" w:rsidP="00F26196">
            <w:pPr>
              <w:spacing w:after="0" w:afterAutospacing="0"/>
              <w:ind w:left="154" w:hanging="154"/>
              <w:contextualSpacing/>
              <w:rPr>
                <w:rFonts w:ascii="Calibri" w:hAnsi="Calibri" w:cs="Calibri"/>
                <w:sz w:val="22"/>
              </w:rPr>
            </w:pPr>
          </w:p>
          <w:p w:rsidR="00DC6BB6" w:rsidRDefault="00DC6BB6" w:rsidP="00F26196">
            <w:pPr>
              <w:spacing w:after="0" w:afterAutospacing="0"/>
              <w:ind w:left="154" w:hanging="154"/>
              <w:contextualSpacing/>
              <w:rPr>
                <w:rFonts w:ascii="Calibri" w:hAnsi="Calibri" w:cs="Calibri"/>
                <w:sz w:val="22"/>
              </w:rPr>
            </w:pPr>
            <w:r>
              <w:rPr>
                <w:rFonts w:ascii="Calibri" w:hAnsi="Calibri" w:cs="Calibri"/>
                <w:sz w:val="22"/>
              </w:rPr>
              <w:t xml:space="preserve"> </w:t>
            </w:r>
          </w:p>
          <w:p w:rsidR="00DC6BB6" w:rsidRPr="007436D4" w:rsidRDefault="00DC6BB6" w:rsidP="00F26196">
            <w:pPr>
              <w:spacing w:after="0" w:afterAutospacing="0"/>
              <w:ind w:left="154" w:hanging="154"/>
              <w:contextualSpacing/>
              <w:rPr>
                <w:rFonts w:ascii="Calibri" w:hAnsi="Calibri" w:cs="Calibri"/>
                <w:sz w:val="22"/>
              </w:rPr>
            </w:pPr>
          </w:p>
        </w:tc>
      </w:tr>
      <w:tr w:rsidR="00DC6BB6" w:rsidRPr="007436D4"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6"/>
        </w:trPr>
        <w:tc>
          <w:tcPr>
            <w:tcW w:w="1080" w:type="dxa"/>
            <w:gridSpan w:val="4"/>
            <w:tcBorders>
              <w:top w:val="single" w:sz="12" w:space="0" w:color="auto"/>
              <w:left w:val="nil"/>
              <w:bottom w:val="single" w:sz="12" w:space="0" w:color="auto"/>
              <w:right w:val="nil"/>
            </w:tcBorders>
          </w:tcPr>
          <w:p w:rsidR="00DC6BB6" w:rsidRDefault="005605D5" w:rsidP="00F26196">
            <w:pPr>
              <w:spacing w:after="0" w:afterAutospacing="0"/>
              <w:contextualSpacing/>
              <w:rPr>
                <w:rFonts w:ascii="Calibri" w:hAnsi="Calibri" w:cs="Calibri"/>
                <w:b/>
                <w:sz w:val="22"/>
              </w:rPr>
            </w:pPr>
            <w:r>
              <w:rPr>
                <w:rFonts w:ascii="Calibri" w:hAnsi="Calibri" w:cs="Calibri"/>
                <w:b/>
                <w:sz w:val="22"/>
              </w:rPr>
              <w:t>2.31</w:t>
            </w:r>
          </w:p>
          <w:p w:rsidR="008E1226" w:rsidRDefault="008E1226" w:rsidP="00F26196">
            <w:pPr>
              <w:spacing w:after="0" w:afterAutospacing="0"/>
              <w:contextualSpacing/>
              <w:rPr>
                <w:rFonts w:ascii="Calibri" w:hAnsi="Calibri" w:cs="Calibri"/>
                <w:b/>
                <w:sz w:val="22"/>
              </w:rPr>
            </w:pPr>
            <w:r>
              <w:rPr>
                <w:rFonts w:ascii="Calibri" w:hAnsi="Calibri" w:cs="Calibri"/>
                <w:b/>
                <w:sz w:val="22"/>
              </w:rPr>
              <w:t>TAS</w:t>
            </w:r>
          </w:p>
          <w:p w:rsidR="008E1226" w:rsidRDefault="008E1226" w:rsidP="00F26196">
            <w:pPr>
              <w:spacing w:after="0" w:afterAutospacing="0"/>
              <w:contextualSpacing/>
              <w:rPr>
                <w:rFonts w:ascii="Calibri" w:hAnsi="Calibri" w:cs="Calibri"/>
                <w:b/>
                <w:sz w:val="18"/>
                <w:szCs w:val="18"/>
              </w:rPr>
            </w:pPr>
            <w:r w:rsidRPr="008E1226">
              <w:rPr>
                <w:rFonts w:ascii="Calibri" w:hAnsi="Calibri" w:cs="Calibri"/>
                <w:b/>
                <w:sz w:val="18"/>
                <w:szCs w:val="18"/>
              </w:rPr>
              <w:t>407.2.3.1</w:t>
            </w:r>
          </w:p>
          <w:p w:rsidR="00DF03EE" w:rsidRDefault="00DF03EE" w:rsidP="00F26196">
            <w:pPr>
              <w:spacing w:after="0" w:afterAutospacing="0"/>
              <w:contextualSpacing/>
              <w:rPr>
                <w:rFonts w:ascii="Calibri" w:hAnsi="Calibri" w:cs="Calibri"/>
                <w:b/>
                <w:sz w:val="18"/>
                <w:szCs w:val="18"/>
              </w:rPr>
            </w:pPr>
            <w:r>
              <w:rPr>
                <w:rFonts w:ascii="Calibri" w:hAnsi="Calibri" w:cs="Calibri"/>
                <w:b/>
                <w:sz w:val="18"/>
                <w:szCs w:val="18"/>
              </w:rPr>
              <w:t>407.2.3.2</w:t>
            </w:r>
          </w:p>
          <w:p w:rsidR="00886AD1" w:rsidRPr="00886AD1" w:rsidRDefault="00886AD1" w:rsidP="00F26196">
            <w:pPr>
              <w:spacing w:after="0" w:afterAutospacing="0"/>
              <w:contextualSpacing/>
              <w:rPr>
                <w:rFonts w:ascii="Calibri" w:hAnsi="Calibri" w:cs="Calibri"/>
                <w:b/>
                <w:sz w:val="22"/>
              </w:rPr>
            </w:pPr>
            <w:r w:rsidRPr="00886AD1">
              <w:rPr>
                <w:rFonts w:ascii="Calibri" w:hAnsi="Calibri" w:cs="Calibri"/>
                <w:b/>
                <w:sz w:val="22"/>
              </w:rPr>
              <w:t>703.2</w:t>
            </w:r>
          </w:p>
          <w:p w:rsidR="00886AD1" w:rsidRPr="00886AD1" w:rsidRDefault="00886AD1" w:rsidP="00F26196">
            <w:pPr>
              <w:spacing w:after="0" w:afterAutospacing="0"/>
              <w:contextualSpacing/>
              <w:rPr>
                <w:rFonts w:ascii="Calibri" w:hAnsi="Calibri" w:cs="Calibri"/>
                <w:b/>
                <w:sz w:val="22"/>
              </w:rPr>
            </w:pPr>
            <w:r w:rsidRPr="00886AD1">
              <w:rPr>
                <w:rFonts w:ascii="Calibri" w:hAnsi="Calibri" w:cs="Calibri"/>
                <w:b/>
                <w:sz w:val="22"/>
              </w:rPr>
              <w:t>703.4.1</w:t>
            </w:r>
          </w:p>
          <w:p w:rsidR="009C3EC1" w:rsidRDefault="009C3EC1" w:rsidP="009C3EC1">
            <w:pPr>
              <w:spacing w:after="0" w:afterAutospacing="0"/>
              <w:ind w:left="720" w:hanging="720"/>
              <w:contextualSpacing/>
              <w:rPr>
                <w:rFonts w:ascii="Calibri" w:hAnsi="Calibri" w:cs="Calibri"/>
                <w:b/>
                <w:sz w:val="22"/>
              </w:rPr>
            </w:pPr>
          </w:p>
        </w:tc>
        <w:tc>
          <w:tcPr>
            <w:tcW w:w="2970" w:type="dxa"/>
            <w:gridSpan w:val="2"/>
            <w:tcBorders>
              <w:top w:val="single" w:sz="12" w:space="0" w:color="auto"/>
              <w:left w:val="nil"/>
              <w:bottom w:val="single" w:sz="12" w:space="0" w:color="auto"/>
              <w:right w:val="single" w:sz="4" w:space="0" w:color="7F7F7F"/>
            </w:tcBorders>
          </w:tcPr>
          <w:p w:rsidR="008E1226" w:rsidRDefault="00C70069" w:rsidP="005541AA">
            <w:pPr>
              <w:autoSpaceDE w:val="0"/>
              <w:autoSpaceDN w:val="0"/>
              <w:adjustRightInd w:val="0"/>
              <w:spacing w:after="0" w:afterAutospacing="0"/>
              <w:contextualSpacing/>
              <w:rPr>
                <w:rFonts w:ascii="Calibri" w:hAnsi="Calibri" w:cs="Arial"/>
                <w:color w:val="000000"/>
                <w:sz w:val="22"/>
              </w:rPr>
            </w:pPr>
            <w:r>
              <w:rPr>
                <w:rFonts w:ascii="Calibri" w:hAnsi="Calibri" w:cs="Arial"/>
                <w:color w:val="000000"/>
                <w:sz w:val="22"/>
              </w:rPr>
              <w:t>Do</w:t>
            </w:r>
            <w:r w:rsidR="00DC6BB6" w:rsidRPr="00080273">
              <w:rPr>
                <w:rFonts w:ascii="Calibri" w:hAnsi="Calibri" w:cs="Arial"/>
                <w:color w:val="000000"/>
                <w:sz w:val="22"/>
              </w:rPr>
              <w:t xml:space="preserve"> both </w:t>
            </w:r>
            <w:r>
              <w:rPr>
                <w:rFonts w:ascii="Calibri" w:hAnsi="Calibri" w:cs="Arial"/>
                <w:color w:val="000000"/>
                <w:sz w:val="22"/>
              </w:rPr>
              <w:t xml:space="preserve">elevator </w:t>
            </w:r>
            <w:r w:rsidR="00DC6BB6" w:rsidRPr="00080273">
              <w:rPr>
                <w:rFonts w:ascii="Calibri" w:hAnsi="Calibri" w:cs="Arial"/>
                <w:color w:val="000000"/>
                <w:sz w:val="22"/>
              </w:rPr>
              <w:t>door jambs at every floor</w:t>
            </w:r>
            <w:r>
              <w:rPr>
                <w:rFonts w:ascii="Calibri" w:hAnsi="Calibri" w:cs="Arial"/>
                <w:color w:val="000000"/>
                <w:sz w:val="22"/>
              </w:rPr>
              <w:t xml:space="preserve"> have signs</w:t>
            </w:r>
            <w:r w:rsidR="008E1226">
              <w:rPr>
                <w:rFonts w:ascii="Calibri" w:hAnsi="Calibri" w:cs="Arial"/>
                <w:color w:val="000000"/>
                <w:sz w:val="22"/>
              </w:rPr>
              <w:t>:</w:t>
            </w:r>
          </w:p>
          <w:p w:rsidR="008E1226" w:rsidRPr="001C1F70" w:rsidRDefault="008E1226" w:rsidP="00F26196">
            <w:pPr>
              <w:autoSpaceDE w:val="0"/>
              <w:autoSpaceDN w:val="0"/>
              <w:adjustRightInd w:val="0"/>
              <w:spacing w:after="0" w:afterAutospacing="0"/>
              <w:contextualSpacing/>
              <w:rPr>
                <w:rFonts w:ascii="Calibri" w:hAnsi="Calibri" w:cs="Arial"/>
                <w:color w:val="000000"/>
                <w:sz w:val="4"/>
                <w:szCs w:val="4"/>
              </w:rPr>
            </w:pPr>
          </w:p>
          <w:p w:rsidR="00DC6BB6" w:rsidRDefault="008E1226" w:rsidP="00FD6F47">
            <w:pPr>
              <w:numPr>
                <w:ilvl w:val="0"/>
                <w:numId w:val="2"/>
              </w:numPr>
              <w:tabs>
                <w:tab w:val="left" w:pos="108"/>
              </w:tabs>
              <w:autoSpaceDE w:val="0"/>
              <w:autoSpaceDN w:val="0"/>
              <w:adjustRightInd w:val="0"/>
              <w:spacing w:after="0" w:afterAutospacing="0"/>
              <w:ind w:left="14" w:hanging="14"/>
              <w:contextualSpacing/>
              <w:rPr>
                <w:rFonts w:ascii="Calibri" w:hAnsi="Calibri" w:cs="Arial"/>
                <w:color w:val="000000"/>
                <w:sz w:val="22"/>
              </w:rPr>
            </w:pPr>
            <w:r>
              <w:rPr>
                <w:rFonts w:ascii="Calibri" w:hAnsi="Calibri" w:cs="Arial"/>
                <w:color w:val="000000"/>
                <w:sz w:val="22"/>
              </w:rPr>
              <w:t>I</w:t>
            </w:r>
            <w:r w:rsidR="00DC6BB6" w:rsidRPr="00080273">
              <w:rPr>
                <w:rFonts w:ascii="Calibri" w:hAnsi="Calibri" w:cs="Arial"/>
                <w:color w:val="000000"/>
                <w:sz w:val="22"/>
              </w:rPr>
              <w:t>dentifying the floor</w:t>
            </w:r>
            <w:r>
              <w:rPr>
                <w:rFonts w:ascii="Calibri" w:hAnsi="Calibri" w:cs="Arial"/>
                <w:color w:val="000000"/>
                <w:sz w:val="22"/>
              </w:rPr>
              <w:t xml:space="preserve"> number</w:t>
            </w:r>
            <w:r w:rsidR="00DC6BB6" w:rsidRPr="00080273">
              <w:rPr>
                <w:rFonts w:ascii="Calibri" w:hAnsi="Calibri" w:cs="Arial"/>
                <w:color w:val="000000"/>
                <w:sz w:val="22"/>
              </w:rPr>
              <w:t>?</w:t>
            </w:r>
          </w:p>
          <w:p w:rsidR="00DC6BB6" w:rsidRDefault="00843104" w:rsidP="00FD6F47">
            <w:pPr>
              <w:numPr>
                <w:ilvl w:val="0"/>
                <w:numId w:val="2"/>
              </w:numPr>
              <w:tabs>
                <w:tab w:val="left" w:pos="108"/>
              </w:tabs>
              <w:autoSpaceDE w:val="0"/>
              <w:autoSpaceDN w:val="0"/>
              <w:adjustRightInd w:val="0"/>
              <w:spacing w:after="0" w:afterAutospacing="0"/>
              <w:ind w:left="14" w:firstLine="0"/>
              <w:contextualSpacing/>
              <w:rPr>
                <w:rFonts w:ascii="Calibri" w:hAnsi="Calibri" w:cs="Arial"/>
                <w:color w:val="000000"/>
                <w:sz w:val="22"/>
              </w:rPr>
            </w:pPr>
            <w:r w:rsidRPr="007C6644">
              <w:rPr>
                <w:rFonts w:ascii="Calibri" w:hAnsi="Calibri" w:cs="Arial"/>
                <w:color w:val="000000"/>
                <w:sz w:val="22"/>
              </w:rPr>
              <w:t xml:space="preserve">Does </w:t>
            </w:r>
            <w:r w:rsidR="00DC6BB6" w:rsidRPr="007C6644">
              <w:rPr>
                <w:rFonts w:ascii="Calibri" w:hAnsi="Calibri" w:cs="Arial"/>
                <w:color w:val="000000"/>
                <w:sz w:val="22"/>
              </w:rPr>
              <w:t>main entry level</w:t>
            </w:r>
            <w:r w:rsidRPr="007C6644">
              <w:rPr>
                <w:rFonts w:ascii="Calibri" w:hAnsi="Calibri" w:cs="Arial"/>
                <w:color w:val="000000"/>
                <w:sz w:val="22"/>
              </w:rPr>
              <w:t xml:space="preserve"> </w:t>
            </w:r>
            <w:r w:rsidR="00C70069" w:rsidRPr="007C6644">
              <w:rPr>
                <w:rFonts w:ascii="Calibri" w:hAnsi="Calibri" w:cs="Arial"/>
                <w:color w:val="000000"/>
                <w:sz w:val="22"/>
              </w:rPr>
              <w:t>h</w:t>
            </w:r>
            <w:r w:rsidR="005605D5">
              <w:rPr>
                <w:rFonts w:ascii="Calibri" w:hAnsi="Calibri" w:cs="Arial"/>
                <w:color w:val="000000"/>
                <w:sz w:val="22"/>
              </w:rPr>
              <w:t xml:space="preserve">ave a tactile star on both </w:t>
            </w:r>
            <w:r w:rsidR="00C70069" w:rsidRPr="007C6644">
              <w:rPr>
                <w:rFonts w:ascii="Calibri" w:hAnsi="Calibri" w:cs="Arial"/>
                <w:color w:val="000000"/>
                <w:sz w:val="22"/>
              </w:rPr>
              <w:t>jambs</w:t>
            </w:r>
            <w:r w:rsidR="00DC6BB6" w:rsidRPr="007C6644">
              <w:rPr>
                <w:rFonts w:ascii="Calibri" w:hAnsi="Calibri" w:cs="Arial"/>
                <w:color w:val="000000"/>
                <w:sz w:val="22"/>
              </w:rPr>
              <w:t>?</w:t>
            </w:r>
          </w:p>
          <w:p w:rsidR="00DC6BB6" w:rsidRPr="007C6644" w:rsidRDefault="005605D5" w:rsidP="00FD6F47">
            <w:pPr>
              <w:numPr>
                <w:ilvl w:val="0"/>
                <w:numId w:val="2"/>
              </w:numPr>
              <w:tabs>
                <w:tab w:val="left" w:pos="108"/>
              </w:tabs>
              <w:autoSpaceDE w:val="0"/>
              <w:autoSpaceDN w:val="0"/>
              <w:adjustRightInd w:val="0"/>
              <w:spacing w:after="0" w:afterAutospacing="0"/>
              <w:ind w:left="14" w:right="-72" w:firstLine="0"/>
              <w:contextualSpacing/>
              <w:rPr>
                <w:rFonts w:ascii="Calibri" w:hAnsi="Calibri" w:cs="Arial"/>
                <w:color w:val="000000"/>
                <w:sz w:val="22"/>
              </w:rPr>
            </w:pPr>
            <w:r>
              <w:rPr>
                <w:rFonts w:ascii="Calibri" w:hAnsi="Calibri" w:cs="Arial"/>
                <w:sz w:val="22"/>
              </w:rPr>
              <w:t>C</w:t>
            </w:r>
            <w:r w:rsidR="00843104" w:rsidRPr="007C6644">
              <w:rPr>
                <w:rFonts w:ascii="Calibri" w:hAnsi="Calibri" w:cs="Arial"/>
                <w:sz w:val="22"/>
              </w:rPr>
              <w:t xml:space="preserve">haracters tactile </w:t>
            </w:r>
            <w:r w:rsidR="0030627A">
              <w:rPr>
                <w:rFonts w:ascii="Calibri" w:hAnsi="Calibri" w:cs="Arial"/>
                <w:sz w:val="22"/>
              </w:rPr>
              <w:t>and</w:t>
            </w:r>
            <w:r w:rsidR="00843104" w:rsidRPr="007C6644">
              <w:rPr>
                <w:rFonts w:ascii="Calibri" w:hAnsi="Calibri" w:cs="Arial"/>
                <w:sz w:val="22"/>
              </w:rPr>
              <w:t xml:space="preserve"> Braille</w:t>
            </w:r>
            <w:r w:rsidR="00DC6BB6" w:rsidRPr="007C6644">
              <w:rPr>
                <w:rFonts w:ascii="Calibri" w:hAnsi="Calibri" w:cs="Arial"/>
                <w:sz w:val="22"/>
              </w:rPr>
              <w:t>?</w:t>
            </w:r>
          </w:p>
          <w:p w:rsidR="00DC6BB6" w:rsidRPr="007C6644" w:rsidRDefault="005605D5" w:rsidP="00FD6F47">
            <w:pPr>
              <w:numPr>
                <w:ilvl w:val="0"/>
                <w:numId w:val="2"/>
              </w:numPr>
              <w:tabs>
                <w:tab w:val="left" w:pos="108"/>
              </w:tabs>
              <w:autoSpaceDE w:val="0"/>
              <w:autoSpaceDN w:val="0"/>
              <w:adjustRightInd w:val="0"/>
              <w:spacing w:after="0" w:afterAutospacing="0"/>
              <w:ind w:left="14" w:right="-72" w:firstLine="0"/>
              <w:contextualSpacing/>
              <w:rPr>
                <w:rFonts w:ascii="Calibri" w:hAnsi="Calibri" w:cs="Arial"/>
                <w:color w:val="000000"/>
                <w:sz w:val="22"/>
              </w:rPr>
            </w:pPr>
            <w:r>
              <w:rPr>
                <w:rFonts w:ascii="Calibri" w:hAnsi="Calibri" w:cs="Arial"/>
                <w:sz w:val="22"/>
              </w:rPr>
              <w:t>M</w:t>
            </w:r>
            <w:r w:rsidR="00DC6BB6" w:rsidRPr="007C6644">
              <w:rPr>
                <w:rFonts w:ascii="Calibri" w:hAnsi="Calibri" w:cs="Arial"/>
                <w:sz w:val="22"/>
              </w:rPr>
              <w:t xml:space="preserve">ounted between </w:t>
            </w:r>
            <w:r w:rsidR="00C70069" w:rsidRPr="007C6644">
              <w:rPr>
                <w:rFonts w:ascii="Calibri" w:hAnsi="Calibri" w:cs="Arial"/>
                <w:sz w:val="22"/>
              </w:rPr>
              <w:t>48”</w:t>
            </w:r>
            <w:r w:rsidR="005541AA" w:rsidRPr="007C6644">
              <w:rPr>
                <w:rFonts w:ascii="Calibri" w:hAnsi="Calibri" w:cs="Arial"/>
                <w:sz w:val="22"/>
              </w:rPr>
              <w:t xml:space="preserve"> </w:t>
            </w:r>
            <w:r w:rsidR="00C70069" w:rsidRPr="007C6644">
              <w:rPr>
                <w:rFonts w:ascii="Calibri" w:hAnsi="Calibri" w:cs="Arial"/>
                <w:sz w:val="22"/>
              </w:rPr>
              <w:t xml:space="preserve">of </w:t>
            </w:r>
            <w:r w:rsidR="001C1F70" w:rsidRPr="007C6644">
              <w:rPr>
                <w:rFonts w:ascii="Calibri" w:hAnsi="Calibri" w:cs="Arial"/>
                <w:sz w:val="22"/>
              </w:rPr>
              <w:t xml:space="preserve">lowest character </w:t>
            </w:r>
            <w:r w:rsidR="0030627A">
              <w:rPr>
                <w:rFonts w:ascii="Calibri" w:hAnsi="Calibri" w:cs="Arial"/>
                <w:sz w:val="22"/>
              </w:rPr>
              <w:t>and</w:t>
            </w:r>
            <w:r w:rsidR="00C70069" w:rsidRPr="007C6644">
              <w:rPr>
                <w:rFonts w:ascii="Calibri" w:hAnsi="Calibri" w:cs="Arial"/>
                <w:sz w:val="22"/>
              </w:rPr>
              <w:t xml:space="preserve"> 60”</w:t>
            </w:r>
            <w:r w:rsidR="008B611F" w:rsidRPr="007C6644">
              <w:rPr>
                <w:rFonts w:ascii="Calibri" w:hAnsi="Calibri" w:cs="Arial"/>
                <w:sz w:val="22"/>
              </w:rPr>
              <w:t xml:space="preserve"> of</w:t>
            </w:r>
            <w:r w:rsidR="005541AA" w:rsidRPr="007C6644">
              <w:rPr>
                <w:rFonts w:ascii="Calibri" w:hAnsi="Calibri" w:cs="Arial"/>
                <w:sz w:val="22"/>
              </w:rPr>
              <w:t xml:space="preserve"> </w:t>
            </w:r>
            <w:r w:rsidR="00DC6BB6" w:rsidRPr="007C6644">
              <w:rPr>
                <w:rFonts w:ascii="Calibri" w:hAnsi="Calibri" w:cs="Arial"/>
                <w:sz w:val="22"/>
              </w:rPr>
              <w:t xml:space="preserve">highest character </w:t>
            </w:r>
            <w:r w:rsidR="00C70069" w:rsidRPr="007C6644">
              <w:rPr>
                <w:rFonts w:ascii="Calibri" w:hAnsi="Calibri" w:cs="Arial"/>
                <w:sz w:val="22"/>
              </w:rPr>
              <w:t>above</w:t>
            </w:r>
            <w:r w:rsidR="00DC6BB6" w:rsidRPr="007C6644">
              <w:rPr>
                <w:rFonts w:ascii="Calibri" w:hAnsi="Calibri" w:cs="Arial"/>
                <w:sz w:val="22"/>
              </w:rPr>
              <w:t xml:space="preserve"> floor?*</w:t>
            </w:r>
          </w:p>
        </w:tc>
        <w:tc>
          <w:tcPr>
            <w:tcW w:w="2520" w:type="dxa"/>
            <w:tcBorders>
              <w:top w:val="single" w:sz="12" w:space="0" w:color="auto"/>
              <w:left w:val="single" w:sz="4" w:space="0" w:color="7F7F7F"/>
              <w:bottom w:val="single" w:sz="12" w:space="0" w:color="auto"/>
              <w:right w:val="single" w:sz="4" w:space="0" w:color="7F7F7F"/>
            </w:tcBorders>
          </w:tcPr>
          <w:p w:rsidR="00DC6BB6" w:rsidRPr="005E6127" w:rsidRDefault="00DC6BB6" w:rsidP="00F26196">
            <w:pPr>
              <w:spacing w:after="0" w:afterAutospacing="0"/>
              <w:ind w:left="37"/>
              <w:contextualSpacing/>
              <w:jc w:val="center"/>
              <w:rPr>
                <w:rFonts w:ascii="Calibri" w:hAnsi="Calibri" w:cs="Calibri"/>
                <w:szCs w:val="24"/>
              </w:rPr>
            </w:pPr>
          </w:p>
          <w:p w:rsidR="00DC6BB6" w:rsidRPr="001C1F70" w:rsidRDefault="00DC6BB6" w:rsidP="00F26196">
            <w:pPr>
              <w:spacing w:after="0" w:afterAutospacing="0"/>
              <w:ind w:left="37"/>
              <w:contextualSpacing/>
              <w:jc w:val="center"/>
              <w:rPr>
                <w:rFonts w:ascii="Calibri" w:hAnsi="Calibri" w:cs="Calibri"/>
                <w:sz w:val="18"/>
                <w:szCs w:val="18"/>
              </w:rPr>
            </w:pPr>
          </w:p>
          <w:p w:rsidR="00DC6BB6" w:rsidRDefault="00843104" w:rsidP="00DA08F9">
            <w:pPr>
              <w:spacing w:after="60" w:afterAutospacing="0"/>
              <w:ind w:left="18"/>
              <w:contextualSpacing/>
              <w:rPr>
                <w:rFonts w:ascii="Calibri" w:hAnsi="Calibri" w:cs="Calibri"/>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r>
              <w:rPr>
                <w:rFonts w:ascii="Calibri" w:hAnsi="Calibri" w:cs="Calibri"/>
                <w:szCs w:val="24"/>
              </w:rPr>
              <w:t xml:space="preserve"> </w:t>
            </w:r>
          </w:p>
          <w:p w:rsidR="00DC6BB6" w:rsidRPr="006E1AEC" w:rsidRDefault="00843104" w:rsidP="00DA08F9">
            <w:pPr>
              <w:spacing w:after="0" w:afterAutospacing="0"/>
              <w:ind w:left="-72" w:firstLine="72"/>
              <w:contextualSpacing/>
              <w:rPr>
                <w:rFonts w:ascii="Calibri" w:hAnsi="Calibri" w:cs="Calibri"/>
                <w:sz w:val="28"/>
                <w:szCs w:val="28"/>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843104" w:rsidP="00EF377B">
            <w:pPr>
              <w:spacing w:after="120" w:afterAutospacing="0"/>
              <w:ind w:left="115" w:hanging="115"/>
              <w:contextualSpacing/>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C4089D" w:rsidRDefault="00843104" w:rsidP="007C6644">
            <w:pPr>
              <w:spacing w:after="0" w:afterAutospacing="0"/>
              <w:ind w:left="18" w:right="-72" w:hanging="18"/>
              <w:contextualSpacing/>
              <w:rPr>
                <w:rFonts w:ascii="Calibri" w:hAnsi="Calibri"/>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r>
              <w:rPr>
                <w:rFonts w:ascii="Calibri" w:hAnsi="Calibri"/>
                <w:sz w:val="22"/>
              </w:rPr>
              <w:t xml:space="preserve"> </w:t>
            </w:r>
            <w:r w:rsidR="00DC6BB6">
              <w:rPr>
                <w:rFonts w:ascii="Calibri" w:hAnsi="Calibri"/>
                <w:sz w:val="22"/>
              </w:rPr>
              <w:t>Measurement:</w:t>
            </w: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DC6BB6" w:rsidRPr="007436D4" w:rsidRDefault="000C5E85" w:rsidP="00F26196">
            <w:pPr>
              <w:spacing w:after="0" w:afterAutospacing="0"/>
              <w:contextualSpacing/>
              <w:jc w:val="center"/>
              <w:rPr>
                <w:sz w:val="22"/>
              </w:rPr>
            </w:pPr>
            <w:r w:rsidRPr="00A0144C">
              <w:rPr>
                <w:noProof/>
                <w:sz w:val="22"/>
              </w:rPr>
              <w:drawing>
                <wp:inline distT="0" distB="0" distL="0" distR="0">
                  <wp:extent cx="1905000" cy="1479550"/>
                  <wp:effectExtent l="0" t="0" r="0" b="6350"/>
                  <wp:docPr id="1100" name="Picture 28" descr="Perspective drawing of an elevator on the main entry level of a building.  There is a detail of the raised, contrasting floor number with a tactile star and corresponding Braille located at least 48 inches above the floor and no higher than 60 inches.  Elevator floor identification must be on both sides of the door jamb.  All other floors must provide the same elevator floor identification signage except for the tactile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spective drawing of an elevator on the main entry level of a building.  There is a detail of the raised, contrasting floor number with a tactile star and corresponding Braille located at least 48 inches above the floor and no higher than 60 inches.  Elevator floor identification must be on both sides of the door jamb.  All other floors must provide the same elevator floor identification signage except for the tactile sta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05000" cy="1479550"/>
                          </a:xfrm>
                          <a:prstGeom prst="rect">
                            <a:avLst/>
                          </a:prstGeom>
                          <a:noFill/>
                          <a:ln>
                            <a:noFill/>
                          </a:ln>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C70069" w:rsidRDefault="00DC6BB6" w:rsidP="00F26196">
            <w:pPr>
              <w:spacing w:after="0" w:afterAutospacing="0"/>
              <w:contextualSpacing/>
              <w:rPr>
                <w:rFonts w:ascii="Calibri" w:hAnsi="Calibri" w:cs="Calibri"/>
                <w:sz w:val="16"/>
                <w:szCs w:val="16"/>
              </w:rPr>
            </w:pPr>
          </w:p>
          <w:p w:rsidR="00DC6BB6" w:rsidRDefault="00DC6BB6" w:rsidP="00F26196">
            <w:pPr>
              <w:spacing w:after="0" w:afterAutospacing="0"/>
              <w:contextualSpacing/>
              <w:rPr>
                <w:rFonts w:ascii="Calibri" w:hAnsi="Calibri" w:cs="Calibri"/>
                <w:sz w:val="22"/>
              </w:rPr>
            </w:pPr>
          </w:p>
          <w:p w:rsidR="00DC6BB6" w:rsidRPr="00682B0F" w:rsidRDefault="00DC6BB6" w:rsidP="00F26196">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DC6BB6" w:rsidRDefault="00DC6BB6" w:rsidP="00F26196">
            <w:pPr>
              <w:spacing w:after="0" w:afterAutospacing="0"/>
              <w:ind w:left="154" w:hanging="154"/>
              <w:contextualSpacing/>
              <w:rPr>
                <w:rFonts w:ascii="Calibri" w:hAnsi="Calibri" w:cs="Calibri"/>
                <w:sz w:val="22"/>
              </w:rPr>
            </w:pPr>
            <w:r>
              <w:rPr>
                <w:rFonts w:ascii="Calibri" w:hAnsi="Calibri" w:cs="Calibri"/>
                <w:sz w:val="22"/>
              </w:rPr>
              <w:t>•</w:t>
            </w:r>
            <w:r w:rsidRPr="00682B0F">
              <w:rPr>
                <w:rFonts w:ascii="Calibri" w:hAnsi="Calibri" w:cs="Calibri"/>
                <w:sz w:val="22"/>
              </w:rPr>
              <w:t xml:space="preserve"> </w:t>
            </w:r>
            <w:r>
              <w:rPr>
                <w:rFonts w:ascii="Calibri" w:hAnsi="Calibri" w:cs="Calibri"/>
                <w:sz w:val="22"/>
              </w:rPr>
              <w:t xml:space="preserve">Install signs </w:t>
            </w:r>
          </w:p>
          <w:p w:rsidR="00DC6BB6" w:rsidRDefault="0011586A" w:rsidP="0011586A">
            <w:pPr>
              <w:spacing w:after="0" w:afterAutospacing="0"/>
              <w:ind w:left="154" w:hanging="154"/>
              <w:contextualSpacing/>
              <w:rPr>
                <w:rFonts w:ascii="Calibri" w:hAnsi="Calibri" w:cs="Calibri"/>
                <w:sz w:val="22"/>
              </w:rPr>
            </w:pPr>
            <w:r>
              <w:rPr>
                <w:rFonts w:ascii="Calibri" w:hAnsi="Calibri" w:cs="Calibri"/>
                <w:sz w:val="22"/>
              </w:rPr>
              <w:t>• Change sign height</w:t>
            </w:r>
            <w:r w:rsidR="00DC6BB6">
              <w:rPr>
                <w:rFonts w:ascii="Calibri" w:hAnsi="Calibri" w:cs="Calibri"/>
                <w:sz w:val="22"/>
              </w:rPr>
              <w:t xml:space="preserve"> </w:t>
            </w:r>
          </w:p>
          <w:p w:rsidR="00DC6BB6" w:rsidRDefault="00DC6BB6" w:rsidP="00F26196">
            <w:pPr>
              <w:spacing w:after="0" w:afterAutospacing="0"/>
              <w:contextualSpacing/>
              <w:rPr>
                <w:rFonts w:ascii="Calibri" w:hAnsi="Calibri" w:cs="Calibri"/>
                <w:sz w:val="22"/>
              </w:rPr>
            </w:pPr>
          </w:p>
          <w:p w:rsidR="00DC6BB6" w:rsidRPr="00682B0F" w:rsidRDefault="00DC6BB6" w:rsidP="00F26196">
            <w:pPr>
              <w:spacing w:after="0" w:afterAutospacing="0"/>
              <w:ind w:left="156" w:hanging="156"/>
              <w:contextualSpacing/>
              <w:rPr>
                <w:rFonts w:ascii="Calibri" w:hAnsi="Calibri" w:cs="Calibri"/>
                <w:sz w:val="22"/>
              </w:rPr>
            </w:pPr>
            <w:r w:rsidRPr="00677D74">
              <w:rPr>
                <w:rFonts w:ascii="Calibri" w:hAnsi="Calibri" w:cs="Calibri"/>
                <w:sz w:val="22"/>
              </w:rPr>
              <w:t>*</w:t>
            </w:r>
            <w:r>
              <w:rPr>
                <w:rFonts w:ascii="Calibri" w:hAnsi="Calibri" w:cs="Calibri"/>
                <w:sz w:val="22"/>
              </w:rPr>
              <w:t xml:space="preserve"> </w:t>
            </w:r>
            <w:r w:rsidR="005541AA">
              <w:rPr>
                <w:rFonts w:ascii="Calibri" w:hAnsi="Calibri" w:cs="Calibri"/>
                <w:sz w:val="22"/>
              </w:rPr>
              <w:t>If constructed before 3/15/</w:t>
            </w:r>
            <w:r w:rsidRPr="007436D4">
              <w:rPr>
                <w:rFonts w:ascii="Calibri" w:hAnsi="Calibri" w:cs="Calibri"/>
                <w:sz w:val="22"/>
              </w:rPr>
              <w:t xml:space="preserve">12 and </w:t>
            </w:r>
            <w:r w:rsidR="00C70069">
              <w:rPr>
                <w:rFonts w:ascii="Calibri" w:hAnsi="Calibri" w:cs="Calibri"/>
                <w:sz w:val="22"/>
              </w:rPr>
              <w:t xml:space="preserve">the sign is </w:t>
            </w:r>
            <w:r w:rsidRPr="007436D4">
              <w:rPr>
                <w:rFonts w:ascii="Calibri" w:hAnsi="Calibri" w:cs="Calibri"/>
                <w:sz w:val="22"/>
              </w:rPr>
              <w:t xml:space="preserve">mounted no higher than </w:t>
            </w:r>
            <w:r w:rsidR="00C70069">
              <w:rPr>
                <w:rFonts w:ascii="Calibri" w:hAnsi="Calibri" w:cs="Calibri"/>
                <w:sz w:val="22"/>
              </w:rPr>
              <w:t>60”</w:t>
            </w:r>
            <w:r w:rsidRPr="007436D4">
              <w:rPr>
                <w:rFonts w:ascii="Calibri" w:hAnsi="Calibri" w:cs="Calibri"/>
                <w:sz w:val="22"/>
              </w:rPr>
              <w:t xml:space="preserve"> t</w:t>
            </w:r>
            <w:r w:rsidR="005541AA">
              <w:rPr>
                <w:rFonts w:ascii="Calibri" w:hAnsi="Calibri" w:cs="Calibri"/>
                <w:sz w:val="22"/>
              </w:rPr>
              <w:t>o</w:t>
            </w:r>
            <w:r w:rsidRPr="007436D4">
              <w:rPr>
                <w:rFonts w:ascii="Calibri" w:hAnsi="Calibri" w:cs="Calibri"/>
                <w:sz w:val="22"/>
              </w:rPr>
              <w:t xml:space="preserve"> centerline of the sign, relocation</w:t>
            </w:r>
            <w:r w:rsidR="001C1F70">
              <w:rPr>
                <w:rFonts w:ascii="Calibri" w:hAnsi="Calibri" w:cs="Calibri"/>
                <w:sz w:val="22"/>
              </w:rPr>
              <w:t xml:space="preserve"> is not required</w:t>
            </w:r>
          </w:p>
        </w:tc>
      </w:tr>
      <w:tr w:rsidR="00DC6BB6" w:rsidRPr="0023238B"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14940" w:type="dxa"/>
            <w:gridSpan w:val="19"/>
            <w:tcBorders>
              <w:top w:val="single" w:sz="12" w:space="0" w:color="auto"/>
              <w:left w:val="nil"/>
              <w:bottom w:val="single" w:sz="12" w:space="0" w:color="auto"/>
              <w:right w:val="single" w:sz="4" w:space="0" w:color="auto"/>
            </w:tcBorders>
            <w:shd w:val="clear" w:color="auto" w:fill="D9D9D9"/>
            <w:vAlign w:val="center"/>
          </w:tcPr>
          <w:p w:rsidR="00DC6BB6" w:rsidRPr="00BB0F00" w:rsidRDefault="00DC6BB6" w:rsidP="00B83150">
            <w:pPr>
              <w:spacing w:after="0" w:afterAutospacing="0"/>
              <w:ind w:left="210" w:right="-72" w:hanging="210"/>
              <w:contextualSpacing/>
              <w:rPr>
                <w:rFonts w:ascii="Calibri" w:hAnsi="Calibri" w:cs="Calibri"/>
              </w:rPr>
            </w:pPr>
            <w:r>
              <w:rPr>
                <w:rFonts w:ascii="Calibri" w:hAnsi="Calibri" w:cs="Calibri"/>
                <w:b/>
                <w:sz w:val="25"/>
                <w:szCs w:val="25"/>
              </w:rPr>
              <w:t xml:space="preserve">Signs </w:t>
            </w:r>
            <w:r w:rsidR="00862294">
              <w:rPr>
                <w:rFonts w:ascii="Calibri" w:hAnsi="Calibri" w:cs="Calibri"/>
                <w:b/>
                <w:sz w:val="25"/>
                <w:szCs w:val="25"/>
              </w:rPr>
              <w:t xml:space="preserve">at </w:t>
            </w:r>
            <w:r w:rsidR="00B83150">
              <w:rPr>
                <w:rFonts w:ascii="Calibri" w:hAnsi="Calibri" w:cs="Calibri"/>
                <w:b/>
                <w:sz w:val="25"/>
                <w:szCs w:val="25"/>
              </w:rPr>
              <w:t xml:space="preserve">Permanent </w:t>
            </w:r>
            <w:r w:rsidR="00862294">
              <w:rPr>
                <w:rFonts w:ascii="Calibri" w:hAnsi="Calibri" w:cs="Calibri"/>
                <w:b/>
                <w:sz w:val="25"/>
                <w:szCs w:val="25"/>
              </w:rPr>
              <w:t xml:space="preserve">Rooms </w:t>
            </w:r>
            <w:r w:rsidR="0030627A">
              <w:rPr>
                <w:rFonts w:ascii="Calibri" w:hAnsi="Calibri" w:cs="Calibri"/>
                <w:b/>
                <w:sz w:val="25"/>
                <w:szCs w:val="25"/>
              </w:rPr>
              <w:t>and</w:t>
            </w:r>
            <w:r w:rsidR="00862294">
              <w:rPr>
                <w:rFonts w:ascii="Calibri" w:hAnsi="Calibri" w:cs="Calibri"/>
                <w:b/>
                <w:sz w:val="25"/>
                <w:szCs w:val="25"/>
              </w:rPr>
              <w:t xml:space="preserve"> </w:t>
            </w:r>
            <w:r w:rsidR="00B83150">
              <w:rPr>
                <w:rFonts w:ascii="Calibri" w:hAnsi="Calibri" w:cs="Calibri"/>
                <w:b/>
                <w:sz w:val="25"/>
                <w:szCs w:val="25"/>
              </w:rPr>
              <w:t xml:space="preserve">Spaces </w:t>
            </w:r>
            <w:r w:rsidR="00FE1CDF">
              <w:rPr>
                <w:rFonts w:ascii="Calibri" w:hAnsi="Calibri" w:cs="Calibri"/>
                <w:i/>
                <w:szCs w:val="20"/>
              </w:rPr>
              <w:t xml:space="preserve">(2012 TAS </w:t>
            </w:r>
            <w:r w:rsidRPr="00783214">
              <w:rPr>
                <w:rFonts w:ascii="Calibri" w:hAnsi="Calibri" w:cs="Calibri"/>
                <w:i/>
                <w:szCs w:val="20"/>
              </w:rPr>
              <w:t xml:space="preserve">Standards – </w:t>
            </w:r>
            <w:r w:rsidR="00FE1CDF">
              <w:rPr>
                <w:rFonts w:ascii="Calibri" w:hAnsi="Calibri" w:cs="Calibri"/>
                <w:i/>
                <w:szCs w:val="20"/>
              </w:rPr>
              <w:t>Chapter</w:t>
            </w:r>
            <w:r w:rsidR="00BF62A3">
              <w:rPr>
                <w:rFonts w:ascii="Calibri" w:hAnsi="Calibri" w:cs="Calibri"/>
                <w:i/>
                <w:szCs w:val="20"/>
              </w:rPr>
              <w:t>s 2 (216) and</w:t>
            </w:r>
            <w:r w:rsidR="00FE1CDF">
              <w:rPr>
                <w:rFonts w:ascii="Calibri" w:hAnsi="Calibri" w:cs="Calibri"/>
                <w:i/>
                <w:szCs w:val="20"/>
              </w:rPr>
              <w:t xml:space="preserve"> 7 (</w:t>
            </w:r>
            <w:r w:rsidR="0019206A">
              <w:rPr>
                <w:rFonts w:ascii="Calibri" w:hAnsi="Calibri" w:cs="Calibri"/>
                <w:i/>
                <w:szCs w:val="20"/>
              </w:rPr>
              <w:t>703</w:t>
            </w:r>
            <w:r w:rsidRPr="00783214">
              <w:rPr>
                <w:rFonts w:ascii="Calibri" w:hAnsi="Calibri" w:cs="Calibri"/>
                <w:i/>
                <w:szCs w:val="20"/>
              </w:rPr>
              <w:t>)</w:t>
            </w:r>
            <w:r w:rsidR="000E4D54">
              <w:rPr>
                <w:rFonts w:ascii="Calibri" w:hAnsi="Calibri" w:cs="Calibri"/>
                <w:i/>
                <w:szCs w:val="20"/>
              </w:rPr>
              <w:t>)</w:t>
            </w:r>
            <w:r w:rsidRPr="00783214">
              <w:rPr>
                <w:rFonts w:ascii="Calibri" w:hAnsi="Calibri" w:cs="Calibri"/>
                <w:szCs w:val="20"/>
              </w:rPr>
              <w:t xml:space="preserve"> </w:t>
            </w:r>
            <w:r w:rsidRPr="00783214">
              <w:rPr>
                <w:rFonts w:ascii="Calibri" w:hAnsi="Calibri" w:cs="Calibri"/>
                <w:b/>
                <w:szCs w:val="20"/>
              </w:rPr>
              <w:t>Note: “Tactile characters” are read using t</w:t>
            </w:r>
            <w:r w:rsidR="00B83150">
              <w:rPr>
                <w:rFonts w:ascii="Calibri" w:hAnsi="Calibri" w:cs="Calibri"/>
                <w:b/>
                <w:szCs w:val="20"/>
              </w:rPr>
              <w:t xml:space="preserve">ouch, i.e. raised characters </w:t>
            </w:r>
            <w:r w:rsidR="0030627A">
              <w:rPr>
                <w:rFonts w:ascii="Calibri" w:hAnsi="Calibri" w:cs="Calibri"/>
                <w:b/>
                <w:szCs w:val="20"/>
              </w:rPr>
              <w:t>and</w:t>
            </w:r>
            <w:r w:rsidR="00B83150">
              <w:rPr>
                <w:rFonts w:ascii="Calibri" w:hAnsi="Calibri" w:cs="Calibri"/>
                <w:b/>
                <w:szCs w:val="20"/>
              </w:rPr>
              <w:t xml:space="preserve"> Braille</w:t>
            </w:r>
          </w:p>
        </w:tc>
      </w:tr>
      <w:tr w:rsidR="00DC6BB6"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6"/>
        </w:trPr>
        <w:tc>
          <w:tcPr>
            <w:tcW w:w="1080" w:type="dxa"/>
            <w:gridSpan w:val="4"/>
            <w:tcBorders>
              <w:top w:val="single" w:sz="12" w:space="0" w:color="auto"/>
              <w:left w:val="nil"/>
              <w:bottom w:val="single" w:sz="12" w:space="0" w:color="auto"/>
              <w:right w:val="nil"/>
            </w:tcBorders>
          </w:tcPr>
          <w:p w:rsidR="00FE1CDF" w:rsidRDefault="005605D5" w:rsidP="00F26196">
            <w:pPr>
              <w:spacing w:after="0" w:afterAutospacing="0"/>
              <w:contextualSpacing/>
              <w:rPr>
                <w:rFonts w:ascii="Calibri" w:hAnsi="Calibri" w:cs="Calibri"/>
                <w:b/>
                <w:sz w:val="22"/>
              </w:rPr>
            </w:pPr>
            <w:r>
              <w:rPr>
                <w:rFonts w:ascii="Calibri" w:hAnsi="Calibri" w:cs="Calibri"/>
                <w:b/>
                <w:sz w:val="22"/>
              </w:rPr>
              <w:t>2.32</w:t>
            </w:r>
          </w:p>
          <w:p w:rsidR="00DC6BB6" w:rsidRDefault="00FE1CDF" w:rsidP="00F26196">
            <w:pPr>
              <w:spacing w:after="0" w:afterAutospacing="0"/>
              <w:contextualSpacing/>
              <w:rPr>
                <w:rFonts w:ascii="Calibri" w:hAnsi="Calibri" w:cs="Calibri"/>
                <w:b/>
                <w:sz w:val="22"/>
              </w:rPr>
            </w:pPr>
            <w:r>
              <w:rPr>
                <w:rFonts w:ascii="Calibri" w:hAnsi="Calibri" w:cs="Calibri"/>
                <w:b/>
                <w:sz w:val="22"/>
              </w:rPr>
              <w:t>TAS</w:t>
            </w:r>
          </w:p>
          <w:p w:rsidR="00BF62A3" w:rsidRDefault="00BF62A3" w:rsidP="00F26196">
            <w:pPr>
              <w:spacing w:after="0" w:afterAutospacing="0"/>
              <w:contextualSpacing/>
              <w:rPr>
                <w:rFonts w:ascii="Calibri" w:hAnsi="Calibri" w:cs="Calibri"/>
                <w:b/>
                <w:sz w:val="22"/>
              </w:rPr>
            </w:pPr>
            <w:r>
              <w:rPr>
                <w:rFonts w:ascii="Calibri" w:hAnsi="Calibri" w:cs="Calibri"/>
                <w:b/>
                <w:sz w:val="22"/>
              </w:rPr>
              <w:t>216.2</w:t>
            </w:r>
          </w:p>
          <w:p w:rsidR="000463B4" w:rsidRDefault="0019206A" w:rsidP="00F26196">
            <w:pPr>
              <w:spacing w:after="0" w:afterAutospacing="0"/>
              <w:contextualSpacing/>
              <w:rPr>
                <w:rFonts w:ascii="Calibri" w:hAnsi="Calibri" w:cs="Calibri"/>
                <w:b/>
                <w:sz w:val="22"/>
              </w:rPr>
            </w:pPr>
            <w:r>
              <w:rPr>
                <w:rFonts w:ascii="Calibri" w:hAnsi="Calibri" w:cs="Calibri"/>
                <w:b/>
                <w:sz w:val="22"/>
              </w:rPr>
              <w:t>703.1</w:t>
            </w:r>
          </w:p>
          <w:p w:rsidR="0019206A" w:rsidRDefault="0019206A" w:rsidP="00F26196">
            <w:pPr>
              <w:spacing w:after="0" w:afterAutospacing="0"/>
              <w:contextualSpacing/>
              <w:rPr>
                <w:rFonts w:ascii="Calibri" w:hAnsi="Calibri" w:cs="Calibri"/>
                <w:b/>
                <w:sz w:val="22"/>
              </w:rPr>
            </w:pPr>
            <w:r>
              <w:rPr>
                <w:rFonts w:ascii="Calibri" w:hAnsi="Calibri" w:cs="Calibri"/>
                <w:b/>
                <w:sz w:val="22"/>
              </w:rPr>
              <w:t>703.2</w:t>
            </w:r>
          </w:p>
          <w:p w:rsidR="0019206A" w:rsidRDefault="0019206A" w:rsidP="00F26196">
            <w:pPr>
              <w:spacing w:after="0" w:afterAutospacing="0"/>
              <w:contextualSpacing/>
              <w:rPr>
                <w:rFonts w:ascii="Calibri" w:hAnsi="Calibri" w:cs="Calibri"/>
                <w:b/>
                <w:sz w:val="22"/>
              </w:rPr>
            </w:pPr>
            <w:r>
              <w:rPr>
                <w:rFonts w:ascii="Calibri" w:hAnsi="Calibri" w:cs="Calibri"/>
                <w:b/>
                <w:sz w:val="22"/>
              </w:rPr>
              <w:t>703.3</w:t>
            </w:r>
          </w:p>
          <w:p w:rsidR="0019206A" w:rsidRDefault="0019206A" w:rsidP="00F26196">
            <w:pPr>
              <w:spacing w:after="0" w:afterAutospacing="0"/>
              <w:contextualSpacing/>
              <w:rPr>
                <w:rFonts w:ascii="Calibri" w:hAnsi="Calibri" w:cs="Calibri"/>
                <w:b/>
                <w:sz w:val="22"/>
              </w:rPr>
            </w:pPr>
            <w:r>
              <w:rPr>
                <w:rFonts w:ascii="Calibri" w:hAnsi="Calibri" w:cs="Calibri"/>
                <w:b/>
                <w:sz w:val="22"/>
              </w:rPr>
              <w:t>703.4</w:t>
            </w:r>
          </w:p>
          <w:p w:rsidR="0019206A" w:rsidRPr="00F32B28" w:rsidRDefault="0019206A" w:rsidP="00F26196">
            <w:pPr>
              <w:spacing w:after="0" w:afterAutospacing="0"/>
              <w:contextualSpacing/>
              <w:rPr>
                <w:rFonts w:ascii="Calibri" w:hAnsi="Calibri" w:cs="Calibri"/>
                <w:b/>
                <w:sz w:val="22"/>
              </w:rPr>
            </w:pPr>
            <w:r>
              <w:rPr>
                <w:rFonts w:ascii="Calibri" w:hAnsi="Calibri" w:cs="Calibri"/>
                <w:b/>
                <w:sz w:val="22"/>
              </w:rPr>
              <w:t>703.5</w:t>
            </w:r>
          </w:p>
        </w:tc>
        <w:tc>
          <w:tcPr>
            <w:tcW w:w="2970" w:type="dxa"/>
            <w:gridSpan w:val="2"/>
            <w:tcBorders>
              <w:top w:val="single" w:sz="12" w:space="0" w:color="auto"/>
              <w:left w:val="nil"/>
              <w:bottom w:val="single" w:sz="12" w:space="0" w:color="auto"/>
              <w:right w:val="single" w:sz="4" w:space="0" w:color="7F7F7F"/>
            </w:tcBorders>
            <w:vAlign w:val="center"/>
          </w:tcPr>
          <w:p w:rsidR="00DC6BB6" w:rsidRDefault="001119AE" w:rsidP="00F26196">
            <w:pPr>
              <w:spacing w:after="0" w:afterAutospacing="0"/>
              <w:contextualSpacing/>
              <w:rPr>
                <w:rFonts w:ascii="Calibri" w:hAnsi="Calibri"/>
                <w:sz w:val="22"/>
              </w:rPr>
            </w:pPr>
            <w:r>
              <w:rPr>
                <w:rFonts w:ascii="Calibri" w:hAnsi="Calibri"/>
                <w:sz w:val="22"/>
              </w:rPr>
              <w:t>For s</w:t>
            </w:r>
            <w:r w:rsidR="004277FB">
              <w:rPr>
                <w:rFonts w:ascii="Calibri" w:hAnsi="Calibri"/>
                <w:sz w:val="22"/>
              </w:rPr>
              <w:t>igns at</w:t>
            </w:r>
            <w:r w:rsidR="00DC6BB6" w:rsidRPr="0079238D">
              <w:rPr>
                <w:rFonts w:ascii="Calibri" w:hAnsi="Calibri"/>
                <w:sz w:val="22"/>
              </w:rPr>
              <w:t xml:space="preserve"> permanent rooms and spaces</w:t>
            </w:r>
            <w:r>
              <w:rPr>
                <w:rFonts w:ascii="Calibri" w:hAnsi="Calibri"/>
                <w:sz w:val="22"/>
              </w:rPr>
              <w:t>, i.e., those</w:t>
            </w:r>
            <w:r w:rsidR="00DC6BB6" w:rsidRPr="0079238D">
              <w:rPr>
                <w:rFonts w:ascii="Calibri" w:hAnsi="Calibri"/>
                <w:sz w:val="22"/>
              </w:rPr>
              <w:t xml:space="preserve"> not likely to change over</w:t>
            </w:r>
            <w:r>
              <w:rPr>
                <w:rFonts w:ascii="Calibri" w:hAnsi="Calibri"/>
                <w:sz w:val="22"/>
              </w:rPr>
              <w:t xml:space="preserve"> time</w:t>
            </w:r>
            <w:r w:rsidR="00DC6BB6" w:rsidRPr="0079238D">
              <w:rPr>
                <w:rFonts w:ascii="Calibri" w:hAnsi="Calibri"/>
                <w:sz w:val="22"/>
              </w:rPr>
              <w:t xml:space="preserve">: </w:t>
            </w:r>
          </w:p>
          <w:p w:rsidR="004277FB" w:rsidRPr="004277FB" w:rsidRDefault="004277FB" w:rsidP="00F26196">
            <w:pPr>
              <w:spacing w:after="0" w:afterAutospacing="0"/>
              <w:contextualSpacing/>
              <w:rPr>
                <w:rFonts w:ascii="Calibri" w:hAnsi="Calibri"/>
                <w:sz w:val="4"/>
                <w:szCs w:val="4"/>
              </w:rPr>
            </w:pPr>
          </w:p>
          <w:p w:rsidR="000463B4" w:rsidRDefault="004277FB" w:rsidP="00FD6F47">
            <w:pPr>
              <w:numPr>
                <w:ilvl w:val="0"/>
                <w:numId w:val="6"/>
              </w:numPr>
              <w:spacing w:after="0" w:afterAutospacing="0"/>
              <w:ind w:left="198" w:right="-72" w:hanging="198"/>
              <w:contextualSpacing/>
              <w:rPr>
                <w:rFonts w:ascii="Calibri" w:hAnsi="Calibri"/>
                <w:sz w:val="22"/>
              </w:rPr>
            </w:pPr>
            <w:r>
              <w:rPr>
                <w:rFonts w:ascii="Calibri" w:hAnsi="Calibri"/>
                <w:sz w:val="22"/>
              </w:rPr>
              <w:t xml:space="preserve">Is the </w:t>
            </w:r>
            <w:r w:rsidR="000463B4" w:rsidRPr="0079238D">
              <w:rPr>
                <w:rFonts w:ascii="Calibri" w:hAnsi="Calibri"/>
                <w:sz w:val="22"/>
              </w:rPr>
              <w:t>sign mounted</w:t>
            </w:r>
            <w:r>
              <w:rPr>
                <w:rFonts w:ascii="Calibri" w:hAnsi="Calibri"/>
                <w:sz w:val="22"/>
              </w:rPr>
              <w:t xml:space="preserve"> on</w:t>
            </w:r>
            <w:r w:rsidR="000463B4">
              <w:rPr>
                <w:rFonts w:ascii="Calibri" w:hAnsi="Calibri"/>
                <w:sz w:val="22"/>
              </w:rPr>
              <w:t xml:space="preserve"> wall adjacent to</w:t>
            </w:r>
            <w:r>
              <w:rPr>
                <w:rFonts w:ascii="Calibri" w:hAnsi="Calibri"/>
                <w:sz w:val="22"/>
              </w:rPr>
              <w:t xml:space="preserve"> latch side of</w:t>
            </w:r>
            <w:r w:rsidR="000463B4" w:rsidRPr="0079238D">
              <w:rPr>
                <w:rFonts w:ascii="Calibri" w:hAnsi="Calibri"/>
                <w:sz w:val="22"/>
              </w:rPr>
              <w:t xml:space="preserve"> door?</w:t>
            </w:r>
          </w:p>
          <w:p w:rsidR="000463B4" w:rsidRPr="004277FB" w:rsidRDefault="000463B4" w:rsidP="00F26196">
            <w:pPr>
              <w:spacing w:after="0" w:afterAutospacing="0"/>
              <w:contextualSpacing/>
              <w:rPr>
                <w:rFonts w:ascii="Calibri" w:hAnsi="Calibri"/>
                <w:sz w:val="12"/>
                <w:szCs w:val="12"/>
              </w:rPr>
            </w:pPr>
          </w:p>
          <w:p w:rsidR="00DC6BB6" w:rsidRPr="0079238D" w:rsidRDefault="00E43235" w:rsidP="00FD6F47">
            <w:pPr>
              <w:numPr>
                <w:ilvl w:val="0"/>
                <w:numId w:val="6"/>
              </w:numPr>
              <w:spacing w:after="0" w:afterAutospacing="0"/>
              <w:ind w:left="200" w:right="-72" w:hanging="180"/>
              <w:contextualSpacing/>
              <w:rPr>
                <w:rFonts w:ascii="Calibri" w:hAnsi="Calibri"/>
                <w:sz w:val="22"/>
              </w:rPr>
            </w:pPr>
            <w:r>
              <w:rPr>
                <w:rFonts w:ascii="Calibri" w:hAnsi="Calibri"/>
                <w:sz w:val="22"/>
              </w:rPr>
              <w:t xml:space="preserve">Where </w:t>
            </w:r>
            <w:r w:rsidR="00BF62A3">
              <w:rPr>
                <w:rFonts w:ascii="Calibri" w:hAnsi="Calibri"/>
                <w:sz w:val="22"/>
              </w:rPr>
              <w:t xml:space="preserve">there is </w:t>
            </w:r>
            <w:r>
              <w:rPr>
                <w:rFonts w:ascii="Calibri" w:hAnsi="Calibri"/>
                <w:sz w:val="22"/>
              </w:rPr>
              <w:t>no wall space at the latch side of a single door, is the sign moun</w:t>
            </w:r>
            <w:r w:rsidR="006C7DEE">
              <w:rPr>
                <w:rFonts w:ascii="Calibri" w:hAnsi="Calibri"/>
                <w:sz w:val="22"/>
              </w:rPr>
              <w:t>ted on the nearest adjacent wall</w:t>
            </w:r>
            <w:r>
              <w:rPr>
                <w:rFonts w:ascii="Calibri" w:hAnsi="Calibri"/>
                <w:sz w:val="22"/>
              </w:rPr>
              <w:t>?</w:t>
            </w:r>
          </w:p>
          <w:p w:rsidR="00DC6BB6" w:rsidRPr="004277FB" w:rsidRDefault="00DC6BB6" w:rsidP="00F26196">
            <w:pPr>
              <w:spacing w:after="0" w:afterAutospacing="0"/>
              <w:contextualSpacing/>
              <w:rPr>
                <w:rFonts w:ascii="Calibri" w:hAnsi="Calibri"/>
                <w:sz w:val="12"/>
                <w:szCs w:val="12"/>
              </w:rPr>
            </w:pPr>
          </w:p>
          <w:p w:rsidR="00E43235" w:rsidRPr="004277FB" w:rsidRDefault="00E43235" w:rsidP="00FD6F47">
            <w:pPr>
              <w:numPr>
                <w:ilvl w:val="0"/>
                <w:numId w:val="6"/>
              </w:numPr>
              <w:spacing w:after="0" w:afterAutospacing="0"/>
              <w:ind w:left="200" w:hanging="180"/>
              <w:contextualSpacing/>
              <w:rPr>
                <w:rFonts w:ascii="Calibri" w:hAnsi="Calibri"/>
                <w:sz w:val="22"/>
              </w:rPr>
            </w:pPr>
            <w:r>
              <w:rPr>
                <w:rFonts w:ascii="Calibri" w:hAnsi="Calibri"/>
                <w:sz w:val="22"/>
              </w:rPr>
              <w:lastRenderedPageBreak/>
              <w:t>Where at double doors, is the sign mounted on the right side if there are 2 active leafs or only 1 active leaf?</w:t>
            </w:r>
          </w:p>
          <w:p w:rsidR="00DC6BB6" w:rsidRPr="0079238D" w:rsidRDefault="00DD2D4B" w:rsidP="00FD6F47">
            <w:pPr>
              <w:numPr>
                <w:ilvl w:val="0"/>
                <w:numId w:val="6"/>
              </w:numPr>
              <w:spacing w:after="0" w:afterAutospacing="0"/>
              <w:ind w:left="200" w:hanging="200"/>
              <w:contextualSpacing/>
              <w:rPr>
                <w:rFonts w:ascii="Calibri" w:hAnsi="Calibri"/>
                <w:sz w:val="22"/>
              </w:rPr>
            </w:pPr>
            <w:r>
              <w:rPr>
                <w:rFonts w:ascii="Calibri" w:hAnsi="Calibri"/>
                <w:sz w:val="22"/>
              </w:rPr>
              <w:t>Are text characters raised and duplicated in Braille?</w:t>
            </w:r>
          </w:p>
          <w:p w:rsidR="0061105C" w:rsidRDefault="0061105C" w:rsidP="00F26196">
            <w:pPr>
              <w:spacing w:after="0" w:afterAutospacing="0"/>
              <w:contextualSpacing/>
              <w:rPr>
                <w:rFonts w:ascii="Calibri" w:hAnsi="Calibri"/>
                <w:sz w:val="16"/>
                <w:szCs w:val="16"/>
              </w:rPr>
            </w:pPr>
          </w:p>
          <w:p w:rsidR="004277FB" w:rsidRDefault="004277FB" w:rsidP="00F26196">
            <w:pPr>
              <w:spacing w:after="0" w:afterAutospacing="0"/>
              <w:contextualSpacing/>
              <w:rPr>
                <w:rFonts w:ascii="Calibri" w:hAnsi="Calibri"/>
                <w:sz w:val="16"/>
                <w:szCs w:val="16"/>
              </w:rPr>
            </w:pPr>
          </w:p>
          <w:p w:rsidR="004277FB" w:rsidRPr="004277FB" w:rsidRDefault="004277FB" w:rsidP="00F26196">
            <w:pPr>
              <w:spacing w:after="0" w:afterAutospacing="0"/>
              <w:contextualSpacing/>
              <w:rPr>
                <w:rFonts w:ascii="Calibri" w:hAnsi="Calibri"/>
                <w:sz w:val="16"/>
                <w:szCs w:val="16"/>
              </w:rPr>
            </w:pPr>
          </w:p>
          <w:p w:rsidR="00DC6BB6" w:rsidRPr="00417627" w:rsidRDefault="0025597C" w:rsidP="00FD6F47">
            <w:pPr>
              <w:pStyle w:val="ListParagraph"/>
              <w:numPr>
                <w:ilvl w:val="0"/>
                <w:numId w:val="19"/>
              </w:numPr>
              <w:spacing w:after="0" w:afterAutospacing="0"/>
              <w:ind w:left="200" w:right="-72" w:hanging="180"/>
              <w:rPr>
                <w:rFonts w:ascii="Calibri" w:hAnsi="Calibri" w:cs="Calibri"/>
                <w:sz w:val="22"/>
              </w:rPr>
            </w:pPr>
            <w:r w:rsidRPr="00417627">
              <w:rPr>
                <w:rFonts w:ascii="Calibri" w:hAnsi="Calibri" w:cs="Calibri"/>
                <w:sz w:val="22"/>
              </w:rPr>
              <w:t xml:space="preserve">Is the sign located 48” </w:t>
            </w:r>
            <w:r w:rsidR="00DA5760" w:rsidRPr="00417627">
              <w:rPr>
                <w:rFonts w:ascii="Calibri" w:hAnsi="Calibri" w:cs="Calibri"/>
                <w:sz w:val="22"/>
              </w:rPr>
              <w:t>min.</w:t>
            </w:r>
            <w:r w:rsidRPr="00417627">
              <w:rPr>
                <w:rFonts w:ascii="Calibri" w:hAnsi="Calibri" w:cs="Calibri"/>
                <w:sz w:val="22"/>
              </w:rPr>
              <w:t xml:space="preserve"> </w:t>
            </w:r>
            <w:r w:rsidR="00DC6BB6" w:rsidRPr="00417627">
              <w:rPr>
                <w:rFonts w:ascii="Calibri" w:hAnsi="Calibri" w:cs="Calibri"/>
                <w:sz w:val="22"/>
              </w:rPr>
              <w:t>above the</w:t>
            </w:r>
            <w:r w:rsidRPr="00417627">
              <w:rPr>
                <w:rFonts w:ascii="Calibri" w:hAnsi="Calibri" w:cs="Calibri"/>
                <w:sz w:val="22"/>
              </w:rPr>
              <w:t xml:space="preserve"> floor measured from </w:t>
            </w:r>
            <w:r w:rsidR="00DC6BB6" w:rsidRPr="00417627">
              <w:rPr>
                <w:rFonts w:ascii="Calibri" w:hAnsi="Calibri" w:cs="Calibri"/>
                <w:sz w:val="22"/>
              </w:rPr>
              <w:t xml:space="preserve">the baseline of the </w:t>
            </w:r>
            <w:r w:rsidRPr="00417627">
              <w:rPr>
                <w:rFonts w:ascii="Calibri" w:hAnsi="Calibri" w:cs="Calibri"/>
                <w:sz w:val="22"/>
              </w:rPr>
              <w:t xml:space="preserve">lowest tactile character and 60” maximum above the </w:t>
            </w:r>
            <w:r w:rsidR="00DC6BB6" w:rsidRPr="00417627">
              <w:rPr>
                <w:rFonts w:ascii="Calibri" w:hAnsi="Calibri" w:cs="Calibri"/>
                <w:sz w:val="22"/>
              </w:rPr>
              <w:t>hi</w:t>
            </w:r>
            <w:r w:rsidRPr="00417627">
              <w:rPr>
                <w:rFonts w:ascii="Calibri" w:hAnsi="Calibri" w:cs="Calibri"/>
                <w:sz w:val="22"/>
              </w:rPr>
              <w:t>ghest character above the floor?</w:t>
            </w:r>
            <w:r w:rsidR="00DC6BB6" w:rsidRPr="00417627">
              <w:rPr>
                <w:rFonts w:ascii="Calibri" w:hAnsi="Calibri" w:cs="Calibri"/>
                <w:sz w:val="22"/>
              </w:rPr>
              <w:t>*</w:t>
            </w:r>
          </w:p>
          <w:p w:rsidR="0061105C" w:rsidRDefault="0061105C" w:rsidP="00F26196">
            <w:pPr>
              <w:spacing w:after="0" w:afterAutospacing="0"/>
              <w:contextualSpacing/>
              <w:rPr>
                <w:rFonts w:ascii="Calibri" w:hAnsi="Calibri" w:cs="Calibri"/>
                <w:sz w:val="22"/>
              </w:rPr>
            </w:pPr>
          </w:p>
          <w:p w:rsidR="00805005" w:rsidRPr="00805005" w:rsidRDefault="00805005" w:rsidP="00FD6F47">
            <w:pPr>
              <w:numPr>
                <w:ilvl w:val="0"/>
                <w:numId w:val="6"/>
              </w:numPr>
              <w:spacing w:after="0" w:afterAutospacing="0"/>
              <w:ind w:left="200" w:right="-72" w:hanging="180"/>
              <w:contextualSpacing/>
              <w:rPr>
                <w:rFonts w:ascii="Calibri" w:hAnsi="Calibri"/>
                <w:sz w:val="22"/>
              </w:rPr>
            </w:pPr>
            <w:r>
              <w:rPr>
                <w:rFonts w:ascii="Calibri" w:hAnsi="Calibri"/>
                <w:sz w:val="22"/>
              </w:rPr>
              <w:t>Is there a</w:t>
            </w:r>
            <w:r w:rsidRPr="0079238D">
              <w:rPr>
                <w:rFonts w:ascii="Calibri" w:hAnsi="Calibri"/>
                <w:sz w:val="22"/>
              </w:rPr>
              <w:t xml:space="preserve"> clear floor space </w:t>
            </w:r>
            <w:r>
              <w:rPr>
                <w:rFonts w:ascii="Calibri" w:hAnsi="Calibri"/>
                <w:sz w:val="22"/>
              </w:rPr>
              <w:t>at least 18” x 18”</w:t>
            </w:r>
            <w:r w:rsidRPr="0079238D">
              <w:rPr>
                <w:rFonts w:ascii="Calibri" w:hAnsi="Calibri"/>
                <w:sz w:val="22"/>
              </w:rPr>
              <w:t xml:space="preserve"> beyond the arc of the door swing</w:t>
            </w:r>
            <w:r w:rsidR="00D70CE6">
              <w:rPr>
                <w:rFonts w:ascii="Calibri" w:hAnsi="Calibri"/>
                <w:sz w:val="22"/>
              </w:rPr>
              <w:t xml:space="preserve"> between the closed position </w:t>
            </w:r>
            <w:r w:rsidR="0030627A">
              <w:rPr>
                <w:rFonts w:ascii="Calibri" w:hAnsi="Calibri"/>
                <w:sz w:val="22"/>
              </w:rPr>
              <w:t>and</w:t>
            </w:r>
            <w:r w:rsidRPr="0079238D">
              <w:rPr>
                <w:rFonts w:ascii="Calibri" w:hAnsi="Calibri"/>
                <w:sz w:val="22"/>
              </w:rPr>
              <w:t xml:space="preserve"> 4</w:t>
            </w:r>
            <w:r>
              <w:rPr>
                <w:rFonts w:ascii="Calibri" w:hAnsi="Calibri"/>
                <w:sz w:val="22"/>
              </w:rPr>
              <w:t>5-deg</w:t>
            </w:r>
            <w:r w:rsidR="00D70CE6">
              <w:rPr>
                <w:rFonts w:ascii="Calibri" w:hAnsi="Calibri"/>
                <w:sz w:val="22"/>
              </w:rPr>
              <w:t>ree open position for signs</w:t>
            </w:r>
            <w:r>
              <w:rPr>
                <w:rFonts w:ascii="Calibri" w:hAnsi="Calibri"/>
                <w:sz w:val="22"/>
              </w:rPr>
              <w:t xml:space="preserve"> </w:t>
            </w:r>
            <w:r w:rsidRPr="0079238D">
              <w:rPr>
                <w:rFonts w:ascii="Calibri" w:hAnsi="Calibri"/>
                <w:sz w:val="22"/>
              </w:rPr>
              <w:t>centered on the</w:t>
            </w:r>
            <w:r>
              <w:rPr>
                <w:rFonts w:ascii="Calibri" w:hAnsi="Calibri"/>
                <w:sz w:val="22"/>
              </w:rPr>
              <w:t>ir</w:t>
            </w:r>
            <w:r w:rsidRPr="0079238D">
              <w:rPr>
                <w:rFonts w:ascii="Calibri" w:hAnsi="Calibri"/>
                <w:sz w:val="22"/>
              </w:rPr>
              <w:t xml:space="preserve"> tactile characters?</w:t>
            </w:r>
            <w:r>
              <w:rPr>
                <w:rFonts w:ascii="Calibri" w:hAnsi="Calibri"/>
                <w:sz w:val="22"/>
              </w:rPr>
              <w:t>^</w:t>
            </w:r>
          </w:p>
        </w:tc>
        <w:tc>
          <w:tcPr>
            <w:tcW w:w="2520" w:type="dxa"/>
            <w:tcBorders>
              <w:top w:val="single" w:sz="12" w:space="0" w:color="auto"/>
              <w:left w:val="single" w:sz="4" w:space="0" w:color="7F7F7F"/>
              <w:bottom w:val="single" w:sz="12" w:space="0" w:color="auto"/>
              <w:right w:val="single" w:sz="4" w:space="0" w:color="7F7F7F"/>
            </w:tcBorders>
          </w:tcPr>
          <w:p w:rsidR="00DC6BB6" w:rsidRDefault="00DC6BB6" w:rsidP="00F26196">
            <w:pPr>
              <w:spacing w:after="0" w:afterAutospacing="0"/>
              <w:contextualSpacing/>
              <w:jc w:val="center"/>
              <w:rPr>
                <w:rFonts w:ascii="Wingdings" w:hAnsi="Wingdings"/>
                <w:szCs w:val="24"/>
              </w:rPr>
            </w:pPr>
          </w:p>
          <w:p w:rsidR="00DC6BB6" w:rsidRPr="00867148" w:rsidRDefault="00DC6BB6" w:rsidP="00F26196">
            <w:pPr>
              <w:spacing w:after="0" w:afterAutospacing="0"/>
              <w:contextualSpacing/>
              <w:jc w:val="center"/>
              <w:rPr>
                <w:rFonts w:ascii="Wingdings" w:hAnsi="Wingdings"/>
                <w:szCs w:val="24"/>
              </w:rPr>
            </w:pPr>
          </w:p>
          <w:p w:rsidR="00DC6BB6" w:rsidRPr="006017B8" w:rsidRDefault="00DC6BB6" w:rsidP="00F26196">
            <w:pPr>
              <w:spacing w:after="0" w:afterAutospacing="0"/>
              <w:contextualSpacing/>
              <w:jc w:val="center"/>
              <w:rPr>
                <w:rFonts w:ascii="Calibri" w:hAnsi="Calibri"/>
                <w:sz w:val="16"/>
                <w:szCs w:val="16"/>
              </w:rPr>
            </w:pPr>
          </w:p>
          <w:p w:rsidR="00E43235" w:rsidRPr="006017B8" w:rsidRDefault="00E43235" w:rsidP="00F26196">
            <w:pPr>
              <w:spacing w:after="0" w:afterAutospacing="0"/>
              <w:contextualSpacing/>
              <w:jc w:val="center"/>
              <w:rPr>
                <w:rFonts w:ascii="Calibri" w:hAnsi="Calibri"/>
                <w:sz w:val="16"/>
                <w:szCs w:val="16"/>
              </w:rPr>
            </w:pPr>
          </w:p>
          <w:p w:rsidR="00E43235" w:rsidRPr="006017B8" w:rsidRDefault="00E43235" w:rsidP="00F26196">
            <w:pPr>
              <w:spacing w:after="0" w:afterAutospacing="0"/>
              <w:contextualSpacing/>
              <w:jc w:val="center"/>
              <w:rPr>
                <w:rFonts w:ascii="Calibri" w:hAnsi="Calibri"/>
                <w:sz w:val="16"/>
                <w:szCs w:val="16"/>
              </w:rPr>
            </w:pPr>
          </w:p>
          <w:p w:rsidR="00E43235" w:rsidRDefault="00E43235" w:rsidP="00E43235">
            <w:pPr>
              <w:spacing w:after="60" w:afterAutospacing="0"/>
              <w:ind w:left="-72" w:firstLine="72"/>
              <w:contextualSpacing/>
              <w:jc w:val="center"/>
              <w:rPr>
                <w:rFonts w:ascii="Calibri" w:hAnsi="Calibri" w:cs="Calibri"/>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r>
              <w:rPr>
                <w:rFonts w:ascii="Calibri" w:hAnsi="Calibri" w:cs="Calibri"/>
                <w:szCs w:val="24"/>
              </w:rPr>
              <w:t xml:space="preserve"> </w:t>
            </w:r>
          </w:p>
          <w:p w:rsidR="00E43235" w:rsidRPr="006017B8" w:rsidRDefault="00E43235" w:rsidP="00E43235">
            <w:pPr>
              <w:spacing w:after="0" w:afterAutospacing="0"/>
              <w:ind w:left="-72" w:firstLine="72"/>
              <w:contextualSpacing/>
              <w:jc w:val="center"/>
              <w:rPr>
                <w:rFonts w:ascii="Calibri" w:hAnsi="Calibri"/>
                <w:sz w:val="16"/>
                <w:szCs w:val="16"/>
              </w:rPr>
            </w:pPr>
          </w:p>
          <w:p w:rsidR="00E43235" w:rsidRPr="006017B8" w:rsidRDefault="00E43235" w:rsidP="00E43235">
            <w:pPr>
              <w:spacing w:after="0" w:afterAutospacing="0"/>
              <w:ind w:left="-72" w:firstLine="72"/>
              <w:contextualSpacing/>
              <w:jc w:val="center"/>
              <w:rPr>
                <w:rFonts w:ascii="Calibri" w:hAnsi="Calibri"/>
                <w:sz w:val="16"/>
                <w:szCs w:val="16"/>
              </w:rPr>
            </w:pPr>
          </w:p>
          <w:p w:rsidR="00E43235" w:rsidRPr="006017B8" w:rsidRDefault="00E43235" w:rsidP="00E43235">
            <w:pPr>
              <w:spacing w:after="0" w:afterAutospacing="0"/>
              <w:ind w:left="-72" w:firstLine="72"/>
              <w:contextualSpacing/>
              <w:jc w:val="center"/>
              <w:rPr>
                <w:rFonts w:ascii="Calibri" w:hAnsi="Calibri"/>
                <w:sz w:val="16"/>
                <w:szCs w:val="16"/>
              </w:rPr>
            </w:pPr>
          </w:p>
          <w:p w:rsidR="00E43235" w:rsidRPr="006E1AEC" w:rsidRDefault="00E43235" w:rsidP="00E43235">
            <w:pPr>
              <w:spacing w:after="0" w:afterAutospacing="0"/>
              <w:ind w:left="-72" w:firstLine="72"/>
              <w:contextualSpacing/>
              <w:jc w:val="center"/>
              <w:rPr>
                <w:rFonts w:ascii="Calibri" w:hAnsi="Calibri" w:cs="Calibri"/>
                <w:sz w:val="28"/>
                <w:szCs w:val="28"/>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E43235" w:rsidRPr="005541AA" w:rsidRDefault="00E43235" w:rsidP="00E43235">
            <w:pPr>
              <w:spacing w:after="0" w:afterAutospacing="0"/>
              <w:ind w:left="37"/>
              <w:contextualSpacing/>
              <w:jc w:val="center"/>
              <w:rPr>
                <w:rFonts w:ascii="Calibri" w:hAnsi="Calibri"/>
                <w:sz w:val="4"/>
                <w:szCs w:val="4"/>
              </w:rPr>
            </w:pPr>
          </w:p>
          <w:p w:rsidR="00E43235" w:rsidRPr="006017B8" w:rsidRDefault="00E43235" w:rsidP="00E43235">
            <w:pPr>
              <w:spacing w:after="0" w:afterAutospacing="0"/>
              <w:ind w:left="108" w:hanging="108"/>
              <w:contextualSpacing/>
              <w:jc w:val="center"/>
              <w:rPr>
                <w:rFonts w:ascii="Calibri" w:hAnsi="Calibri"/>
                <w:sz w:val="16"/>
                <w:szCs w:val="16"/>
              </w:rPr>
            </w:pPr>
          </w:p>
          <w:p w:rsidR="00E43235" w:rsidRPr="006017B8" w:rsidRDefault="00E43235" w:rsidP="00E43235">
            <w:pPr>
              <w:spacing w:after="0" w:afterAutospacing="0"/>
              <w:ind w:left="108" w:hanging="108"/>
              <w:contextualSpacing/>
              <w:jc w:val="center"/>
              <w:rPr>
                <w:rFonts w:ascii="Calibri" w:hAnsi="Calibri"/>
                <w:sz w:val="16"/>
                <w:szCs w:val="16"/>
              </w:rPr>
            </w:pPr>
          </w:p>
          <w:p w:rsidR="00E43235" w:rsidRDefault="00E43235" w:rsidP="00E43235">
            <w:pPr>
              <w:spacing w:after="0" w:afterAutospacing="0"/>
              <w:ind w:left="108" w:hanging="108"/>
              <w:contextualSpacing/>
              <w:jc w:val="center"/>
              <w:rPr>
                <w:rFonts w:ascii="Wingdings" w:hAnsi="Wingdings"/>
                <w:sz w:val="40"/>
                <w:szCs w:val="40"/>
              </w:rPr>
            </w:pPr>
          </w:p>
          <w:p w:rsidR="00E43235" w:rsidRPr="00E6648D" w:rsidRDefault="00E43235" w:rsidP="00E43235">
            <w:pPr>
              <w:spacing w:after="0" w:afterAutospacing="0"/>
              <w:ind w:left="108" w:hanging="108"/>
              <w:contextualSpacing/>
              <w:jc w:val="center"/>
              <w:rPr>
                <w:rFonts w:ascii="Calibri" w:hAnsi="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E43235" w:rsidRDefault="00E43235" w:rsidP="00E43235">
            <w:pPr>
              <w:spacing w:after="0" w:afterAutospacing="0"/>
              <w:contextualSpacing/>
              <w:jc w:val="center"/>
              <w:rPr>
                <w:rFonts w:ascii="Wingdings" w:hAnsi="Wingdings"/>
                <w:sz w:val="40"/>
                <w:szCs w:val="40"/>
              </w:rPr>
            </w:pPr>
          </w:p>
          <w:p w:rsidR="00DC6BB6" w:rsidRPr="004277FB" w:rsidRDefault="00E43235" w:rsidP="004277FB">
            <w:pPr>
              <w:spacing w:after="0" w:afterAutospacing="0"/>
              <w:contextualSpacing/>
              <w:rPr>
                <w:rFonts w:ascii="Wingdings" w:hAnsi="Wingdings"/>
                <w:sz w:val="32"/>
                <w:szCs w:val="3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r>
              <w:rPr>
                <w:rFonts w:ascii="Calibri" w:hAnsi="Calibri"/>
                <w:sz w:val="22"/>
              </w:rPr>
              <w:t xml:space="preserve"> </w:t>
            </w:r>
          </w:p>
          <w:p w:rsidR="00DC6BB6" w:rsidRDefault="00DC6BB6" w:rsidP="00F26196">
            <w:pPr>
              <w:spacing w:after="0" w:afterAutospacing="0"/>
              <w:contextualSpacing/>
              <w:jc w:val="center"/>
              <w:rPr>
                <w:rFonts w:ascii="Calibri" w:hAnsi="Calibri" w:cs="Calibri"/>
                <w:sz w:val="16"/>
                <w:szCs w:val="16"/>
              </w:rPr>
            </w:pPr>
          </w:p>
          <w:p w:rsidR="004277FB" w:rsidRDefault="004277FB" w:rsidP="00F26196">
            <w:pPr>
              <w:spacing w:after="0" w:afterAutospacing="0"/>
              <w:contextualSpacing/>
              <w:jc w:val="center"/>
              <w:rPr>
                <w:rFonts w:ascii="Calibri" w:hAnsi="Calibri" w:cs="Calibri"/>
                <w:sz w:val="16"/>
                <w:szCs w:val="16"/>
              </w:rPr>
            </w:pPr>
          </w:p>
          <w:p w:rsidR="004277FB" w:rsidRDefault="004277FB" w:rsidP="00F26196">
            <w:pPr>
              <w:spacing w:after="0" w:afterAutospacing="0"/>
              <w:contextualSpacing/>
              <w:jc w:val="center"/>
              <w:rPr>
                <w:rFonts w:ascii="Calibri" w:hAnsi="Calibri" w:cs="Calibri"/>
                <w:sz w:val="16"/>
                <w:szCs w:val="16"/>
              </w:rPr>
            </w:pPr>
          </w:p>
          <w:p w:rsidR="004277FB" w:rsidRPr="004277FB" w:rsidRDefault="004277FB" w:rsidP="00F26196">
            <w:pPr>
              <w:spacing w:after="0" w:afterAutospacing="0"/>
              <w:contextualSpacing/>
              <w:jc w:val="center"/>
              <w:rPr>
                <w:rFonts w:ascii="Calibri" w:hAnsi="Calibri" w:cs="Calibri"/>
                <w:sz w:val="16"/>
                <w:szCs w:val="16"/>
              </w:rPr>
            </w:pPr>
          </w:p>
          <w:p w:rsidR="00DC6BB6" w:rsidRDefault="00805005" w:rsidP="00F26196">
            <w:pPr>
              <w:spacing w:after="0" w:afterAutospacing="0"/>
              <w:contextualSpacing/>
              <w:rPr>
                <w:rFonts w:ascii="Calibri" w:hAnsi="Calibri" w:cs="Calibri"/>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DF65AC" w:rsidRDefault="00DC6BB6" w:rsidP="00F26196">
            <w:pPr>
              <w:spacing w:after="0" w:afterAutospacing="0"/>
              <w:contextualSpacing/>
              <w:rPr>
                <w:rFonts w:ascii="Calibri" w:hAnsi="Calibri" w:cs="Calibri"/>
                <w:sz w:val="12"/>
                <w:szCs w:val="12"/>
              </w:rPr>
            </w:pPr>
          </w:p>
          <w:p w:rsidR="00DC6BB6" w:rsidRPr="00C32999" w:rsidRDefault="00DC6BB6" w:rsidP="00F26196">
            <w:pPr>
              <w:spacing w:after="0" w:afterAutospacing="0"/>
              <w:contextualSpacing/>
              <w:jc w:val="center"/>
              <w:rPr>
                <w:rFonts w:cs="Arial"/>
                <w:sz w:val="36"/>
                <w:szCs w:val="36"/>
              </w:rPr>
            </w:pPr>
          </w:p>
          <w:p w:rsidR="00DC6BB6" w:rsidRDefault="00DC6BB6" w:rsidP="00F26196">
            <w:pPr>
              <w:spacing w:after="0" w:afterAutospacing="0"/>
              <w:contextualSpacing/>
              <w:jc w:val="center"/>
              <w:rPr>
                <w:rFonts w:ascii="Wingdings" w:hAnsi="Wingdings"/>
                <w:sz w:val="32"/>
                <w:szCs w:val="32"/>
              </w:rPr>
            </w:pPr>
            <w:bookmarkStart w:id="0" w:name="Check115"/>
          </w:p>
          <w:p w:rsidR="00DC6BB6" w:rsidRDefault="00DC6BB6" w:rsidP="00F26196">
            <w:pPr>
              <w:spacing w:after="0" w:afterAutospacing="0"/>
              <w:contextualSpacing/>
              <w:jc w:val="center"/>
              <w:rPr>
                <w:rFonts w:ascii="Wingdings" w:hAnsi="Wingdings"/>
                <w:sz w:val="32"/>
                <w:szCs w:val="32"/>
              </w:rPr>
            </w:pPr>
          </w:p>
          <w:p w:rsidR="0061105C" w:rsidRDefault="0061105C" w:rsidP="00F26196">
            <w:pPr>
              <w:spacing w:after="0" w:afterAutospacing="0"/>
              <w:contextualSpacing/>
              <w:jc w:val="center"/>
              <w:rPr>
                <w:rFonts w:ascii="Wingdings" w:hAnsi="Wingdings"/>
                <w:sz w:val="40"/>
                <w:szCs w:val="40"/>
              </w:rPr>
            </w:pPr>
          </w:p>
          <w:p w:rsidR="00DC6BB6" w:rsidRPr="00E6648D" w:rsidRDefault="00805005" w:rsidP="0061105C">
            <w:pPr>
              <w:spacing w:after="0" w:afterAutospacing="0"/>
              <w:contextualSpacing/>
              <w:rPr>
                <w:rFonts w:ascii="Calibri" w:hAnsi="Calibri"/>
                <w:sz w:val="36"/>
                <w:szCs w:val="36"/>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bookmarkEnd w:id="0"/>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jc w:val="center"/>
              <w:rPr>
                <w:rFonts w:ascii="Calibri" w:hAnsi="Calibri" w:cs="Calibri"/>
                <w:sz w:val="22"/>
              </w:rPr>
            </w:pPr>
          </w:p>
          <w:p w:rsidR="00DC6BB6" w:rsidRPr="00B07398" w:rsidRDefault="00DC6BB6" w:rsidP="00DA5760">
            <w:pPr>
              <w:spacing w:after="0" w:afterAutospacing="0"/>
              <w:contextualSpacing/>
              <w:rPr>
                <w:rFonts w:ascii="Calibri" w:hAnsi="Calibri" w:cs="Arial"/>
                <w:sz w:val="22"/>
              </w:rPr>
            </w:pP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DC6BB6" w:rsidRDefault="000C5E85" w:rsidP="00F26196">
            <w:pPr>
              <w:spacing w:after="0" w:afterAutospacing="0"/>
              <w:contextualSpacing/>
              <w:jc w:val="center"/>
              <w:rPr>
                <w:rFonts w:cs="Arial"/>
                <w:noProof/>
                <w:sz w:val="22"/>
              </w:rPr>
            </w:pPr>
            <w:r w:rsidRPr="00E43235">
              <w:rPr>
                <w:rFonts w:cs="Arial"/>
                <w:noProof/>
                <w:sz w:val="22"/>
              </w:rPr>
              <w:lastRenderedPageBreak/>
              <w:drawing>
                <wp:inline distT="0" distB="0" distL="0" distR="0">
                  <wp:extent cx="1924050" cy="882650"/>
                  <wp:effectExtent l="0" t="0" r="0" b="0"/>
                  <wp:docPr id="1101" name="Picture 1101" descr="Image of sign mounted on latch side of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24050" cy="882650"/>
                          </a:xfrm>
                          <a:prstGeom prst="rect">
                            <a:avLst/>
                          </a:prstGeom>
                          <a:noFill/>
                          <a:ln>
                            <a:noFill/>
                          </a:ln>
                        </pic:spPr>
                      </pic:pic>
                    </a:graphicData>
                  </a:graphic>
                </wp:inline>
              </w:drawing>
            </w:r>
          </w:p>
          <w:p w:rsidR="00E43235" w:rsidRPr="006017B8" w:rsidRDefault="00E43235" w:rsidP="00F26196">
            <w:pPr>
              <w:spacing w:after="0" w:afterAutospacing="0"/>
              <w:contextualSpacing/>
              <w:jc w:val="center"/>
              <w:rPr>
                <w:rFonts w:ascii="Calibri" w:hAnsi="Calibri" w:cs="Arial"/>
                <w:noProof/>
                <w:sz w:val="8"/>
                <w:szCs w:val="8"/>
              </w:rPr>
            </w:pPr>
          </w:p>
          <w:p w:rsidR="00E43235" w:rsidRDefault="000C5E85" w:rsidP="00F26196">
            <w:pPr>
              <w:spacing w:after="0" w:afterAutospacing="0"/>
              <w:contextualSpacing/>
              <w:jc w:val="center"/>
              <w:rPr>
                <w:rFonts w:cs="Arial"/>
                <w:sz w:val="22"/>
              </w:rPr>
            </w:pPr>
            <w:r w:rsidRPr="00E43235">
              <w:rPr>
                <w:rFonts w:cs="Arial"/>
                <w:noProof/>
                <w:sz w:val="22"/>
              </w:rPr>
              <w:drawing>
                <wp:inline distT="0" distB="0" distL="0" distR="0">
                  <wp:extent cx="1911350" cy="895350"/>
                  <wp:effectExtent l="0" t="0" r="0" b="0"/>
                  <wp:docPr id="1102" name="Picture 1102" descr="Image of sign mounted on latch side of door on the nearest adjacent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11350" cy="895350"/>
                          </a:xfrm>
                          <a:prstGeom prst="rect">
                            <a:avLst/>
                          </a:prstGeom>
                          <a:noFill/>
                          <a:ln>
                            <a:noFill/>
                          </a:ln>
                        </pic:spPr>
                      </pic:pic>
                    </a:graphicData>
                  </a:graphic>
                </wp:inline>
              </w:drawing>
            </w:r>
          </w:p>
          <w:p w:rsidR="00E43235" w:rsidRPr="006017B8" w:rsidRDefault="00E43235" w:rsidP="00F26196">
            <w:pPr>
              <w:spacing w:after="0" w:afterAutospacing="0"/>
              <w:contextualSpacing/>
              <w:jc w:val="center"/>
              <w:rPr>
                <w:rFonts w:ascii="Calibri" w:hAnsi="Calibri" w:cs="Arial"/>
                <w:sz w:val="8"/>
                <w:szCs w:val="8"/>
              </w:rPr>
            </w:pPr>
          </w:p>
          <w:p w:rsidR="00E43235" w:rsidRDefault="000C5E85" w:rsidP="00F26196">
            <w:pPr>
              <w:spacing w:after="0" w:afterAutospacing="0"/>
              <w:contextualSpacing/>
              <w:jc w:val="center"/>
              <w:rPr>
                <w:rFonts w:cs="Arial"/>
                <w:sz w:val="22"/>
              </w:rPr>
            </w:pPr>
            <w:r w:rsidRPr="00E43235">
              <w:rPr>
                <w:rFonts w:cs="Arial"/>
                <w:noProof/>
                <w:sz w:val="22"/>
              </w:rPr>
              <w:lastRenderedPageBreak/>
              <w:drawing>
                <wp:inline distT="0" distB="0" distL="0" distR="0">
                  <wp:extent cx="1930400" cy="812800"/>
                  <wp:effectExtent l="0" t="0" r="0" b="6350"/>
                  <wp:docPr id="1103" name="Picture 1103" descr="Image of sign mounted on right side of double do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30400" cy="812800"/>
                          </a:xfrm>
                          <a:prstGeom prst="rect">
                            <a:avLst/>
                          </a:prstGeom>
                          <a:noFill/>
                          <a:ln>
                            <a:noFill/>
                          </a:ln>
                        </pic:spPr>
                      </pic:pic>
                    </a:graphicData>
                  </a:graphic>
                </wp:inline>
              </w:drawing>
            </w:r>
          </w:p>
          <w:p w:rsidR="0025597C" w:rsidRPr="00353558" w:rsidRDefault="0025597C" w:rsidP="0025597C">
            <w:pPr>
              <w:spacing w:after="0" w:afterAutospacing="0"/>
              <w:jc w:val="center"/>
              <w:rPr>
                <w:rFonts w:cs="Arial"/>
                <w:noProof/>
                <w:sz w:val="8"/>
                <w:szCs w:val="8"/>
              </w:rPr>
            </w:pPr>
          </w:p>
          <w:p w:rsidR="00DC6BB6" w:rsidRDefault="000C5E85" w:rsidP="00F26196">
            <w:pPr>
              <w:jc w:val="center"/>
              <w:rPr>
                <w:rFonts w:cs="Arial"/>
                <w:sz w:val="22"/>
              </w:rPr>
            </w:pPr>
            <w:r w:rsidRPr="0025597C">
              <w:rPr>
                <w:rFonts w:cs="Arial"/>
                <w:noProof/>
                <w:szCs w:val="20"/>
              </w:rPr>
              <w:drawing>
                <wp:inline distT="0" distB="0" distL="0" distR="0">
                  <wp:extent cx="1879600" cy="628650"/>
                  <wp:effectExtent l="0" t="0" r="6350" b="0"/>
                  <wp:docPr id="1104" name="Picture 10" descr="Image result for pictures of braille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ictures of braille signag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79600" cy="628650"/>
                          </a:xfrm>
                          <a:prstGeom prst="rect">
                            <a:avLst/>
                          </a:prstGeom>
                          <a:noFill/>
                          <a:ln>
                            <a:noFill/>
                          </a:ln>
                        </pic:spPr>
                      </pic:pic>
                    </a:graphicData>
                  </a:graphic>
                </wp:inline>
              </w:drawing>
            </w:r>
          </w:p>
          <w:p w:rsidR="00DC6BB6" w:rsidRPr="00F809CD" w:rsidRDefault="000C5E85" w:rsidP="00B55EFD">
            <w:pPr>
              <w:jc w:val="center"/>
              <w:rPr>
                <w:rFonts w:cs="Arial"/>
                <w:sz w:val="22"/>
              </w:rPr>
            </w:pPr>
            <w:r w:rsidRPr="0025597C">
              <w:rPr>
                <w:rFonts w:cs="Arial"/>
                <w:noProof/>
                <w:sz w:val="22"/>
              </w:rPr>
              <w:drawing>
                <wp:inline distT="0" distB="0" distL="0" distR="0">
                  <wp:extent cx="1854200" cy="990600"/>
                  <wp:effectExtent l="0" t="0" r="0" b="0"/>
                  <wp:docPr id="1105" name="Picture 1105" descr="Diagram signs mounted at a min. of 48 &quot; and max of 60 in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4295" r="329"/>
                          <a:stretch/>
                        </pic:blipFill>
                        <pic:spPr bwMode="auto">
                          <a:xfrm>
                            <a:off x="0" y="0"/>
                            <a:ext cx="1854200" cy="990600"/>
                          </a:xfrm>
                          <a:prstGeom prst="rect">
                            <a:avLst/>
                          </a:prstGeom>
                          <a:noFill/>
                          <a:ln>
                            <a:noFill/>
                          </a:ln>
                          <a:extLst>
                            <a:ext uri="{53640926-AAD7-44D8-BBD7-CCE9431645EC}">
                              <a14:shadowObscured xmlns:a14="http://schemas.microsoft.com/office/drawing/2010/main"/>
                            </a:ext>
                          </a:extLst>
                        </pic:spPr>
                      </pic:pic>
                    </a:graphicData>
                  </a:graphic>
                </wp:inline>
              </w:drawing>
            </w:r>
          </w:p>
          <w:p w:rsidR="00DC6BB6" w:rsidRPr="00F809CD" w:rsidRDefault="000C5E85" w:rsidP="00DA5760">
            <w:pPr>
              <w:jc w:val="center"/>
              <w:rPr>
                <w:rFonts w:cs="Arial"/>
                <w:sz w:val="22"/>
              </w:rPr>
            </w:pPr>
            <w:r w:rsidRPr="00805005">
              <w:rPr>
                <w:rFonts w:cs="Arial"/>
                <w:noProof/>
                <w:sz w:val="22"/>
              </w:rPr>
              <w:drawing>
                <wp:inline distT="0" distB="0" distL="0" distR="0">
                  <wp:extent cx="1879600" cy="1047750"/>
                  <wp:effectExtent l="0" t="0" r="6350" b="0"/>
                  <wp:docPr id="1106" name="Picture 1106" descr="Diagram of floor clearance beyond the arc of a door s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t="1197" r="6918"/>
                          <a:stretch/>
                        </pic:blipFill>
                        <pic:spPr bwMode="auto">
                          <a:xfrm>
                            <a:off x="0" y="0"/>
                            <a:ext cx="1879600" cy="1047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D70CE6" w:rsidRDefault="00DC6BB6" w:rsidP="00F26196">
            <w:pPr>
              <w:spacing w:after="0" w:afterAutospacing="0"/>
              <w:contextualSpacing/>
              <w:rPr>
                <w:rFonts w:ascii="Calibri" w:hAnsi="Calibri" w:cs="Calibri"/>
                <w:sz w:val="16"/>
                <w:szCs w:val="16"/>
              </w:rPr>
            </w:pPr>
          </w:p>
          <w:p w:rsidR="00DC6BB6" w:rsidRPr="00D70CE6" w:rsidRDefault="00DC6BB6" w:rsidP="00F26196">
            <w:pPr>
              <w:spacing w:after="0" w:afterAutospacing="0"/>
              <w:contextualSpacing/>
              <w:rPr>
                <w:rFonts w:ascii="Calibri" w:hAnsi="Calibri" w:cs="Calibri"/>
                <w:sz w:val="16"/>
                <w:szCs w:val="16"/>
              </w:rPr>
            </w:pPr>
          </w:p>
          <w:p w:rsidR="00DC6BB6" w:rsidRPr="00D70CE6" w:rsidRDefault="00DC6BB6" w:rsidP="00F26196">
            <w:pPr>
              <w:spacing w:after="0" w:afterAutospacing="0"/>
              <w:contextualSpacing/>
              <w:rPr>
                <w:rFonts w:ascii="Calibri" w:hAnsi="Calibri" w:cs="Calibri"/>
                <w:sz w:val="16"/>
                <w:szCs w:val="16"/>
              </w:rPr>
            </w:pPr>
          </w:p>
          <w:p w:rsidR="00DC6BB6" w:rsidRPr="00D70CE6" w:rsidRDefault="00DC6BB6" w:rsidP="00F26196">
            <w:pPr>
              <w:spacing w:after="0" w:afterAutospacing="0"/>
              <w:contextualSpacing/>
              <w:rPr>
                <w:rFonts w:ascii="Calibri" w:hAnsi="Calibri" w:cs="Calibri"/>
                <w:sz w:val="16"/>
                <w:szCs w:val="16"/>
              </w:rPr>
            </w:pPr>
          </w:p>
          <w:p w:rsidR="00D70CE6" w:rsidRDefault="00D70CE6" w:rsidP="00F26196">
            <w:pPr>
              <w:spacing w:after="0" w:afterAutospacing="0"/>
              <w:contextualSpacing/>
              <w:rPr>
                <w:rFonts w:ascii="Calibri" w:hAnsi="Calibri" w:cs="Calibri"/>
                <w:sz w:val="22"/>
              </w:rPr>
            </w:pPr>
          </w:p>
          <w:p w:rsidR="000C4370" w:rsidRDefault="000C4370"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DC6BB6"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lastRenderedPageBreak/>
              <w:t xml:space="preserve">• </w:t>
            </w:r>
            <w:r>
              <w:rPr>
                <w:rFonts w:ascii="Calibri" w:hAnsi="Calibri" w:cs="Calibri"/>
                <w:sz w:val="22"/>
              </w:rPr>
              <w:t>Install tactile sign</w:t>
            </w:r>
          </w:p>
          <w:p w:rsidR="00DC6BB6"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t>•</w:t>
            </w:r>
            <w:r>
              <w:rPr>
                <w:rFonts w:ascii="Calibri" w:hAnsi="Calibri" w:cs="Calibri"/>
                <w:sz w:val="22"/>
              </w:rPr>
              <w:t xml:space="preserve"> Relocate sign</w:t>
            </w:r>
          </w:p>
          <w:p w:rsidR="00DC6BB6" w:rsidRDefault="00DC6BB6" w:rsidP="0025597C">
            <w:pPr>
              <w:spacing w:after="0" w:afterAutospacing="0"/>
              <w:contextualSpacing/>
              <w:rPr>
                <w:rFonts w:ascii="Calibri" w:hAnsi="Calibri" w:cs="Calibri"/>
                <w:sz w:val="22"/>
              </w:rPr>
            </w:pPr>
          </w:p>
          <w:p w:rsidR="00DC6BB6" w:rsidRDefault="00DC6BB6" w:rsidP="00F26196">
            <w:pPr>
              <w:spacing w:after="0" w:afterAutospacing="0"/>
              <w:ind w:left="154" w:hanging="154"/>
              <w:contextualSpacing/>
              <w:rPr>
                <w:rFonts w:ascii="Calibri" w:hAnsi="Calibri" w:cs="Calibri"/>
                <w:sz w:val="22"/>
              </w:rPr>
            </w:pPr>
          </w:p>
          <w:p w:rsidR="0025597C" w:rsidRDefault="0025597C" w:rsidP="0025597C">
            <w:pPr>
              <w:spacing w:after="0" w:afterAutospacing="0"/>
              <w:contextualSpacing/>
              <w:rPr>
                <w:rFonts w:ascii="Calibri" w:hAnsi="Calibri"/>
                <w:sz w:val="22"/>
              </w:rPr>
            </w:pPr>
            <w:r>
              <w:rPr>
                <w:rFonts w:ascii="Calibri" w:hAnsi="Calibri"/>
                <w:sz w:val="22"/>
              </w:rPr>
              <w:t>Note:</w:t>
            </w:r>
          </w:p>
          <w:p w:rsidR="0025597C" w:rsidRPr="0079238D" w:rsidRDefault="0025597C" w:rsidP="0025597C">
            <w:pPr>
              <w:spacing w:after="0" w:afterAutospacing="0"/>
              <w:contextualSpacing/>
              <w:rPr>
                <w:rFonts w:ascii="Calibri" w:hAnsi="Calibri"/>
                <w:sz w:val="22"/>
              </w:rPr>
            </w:pPr>
            <w:r>
              <w:rPr>
                <w:rFonts w:ascii="Calibri" w:hAnsi="Calibri"/>
                <w:sz w:val="22"/>
              </w:rPr>
              <w:t>Signs are permitted on the push side of doors with closers and without hold-open devices.</w:t>
            </w:r>
          </w:p>
          <w:p w:rsidR="00DC6BB6" w:rsidRDefault="00DC6BB6" w:rsidP="00F26196">
            <w:pPr>
              <w:spacing w:after="0" w:afterAutospacing="0"/>
              <w:ind w:left="154" w:hanging="154"/>
              <w:contextualSpacing/>
              <w:rPr>
                <w:rFonts w:ascii="Calibri" w:hAnsi="Calibri" w:cs="Calibri"/>
                <w:sz w:val="22"/>
              </w:rPr>
            </w:pPr>
          </w:p>
          <w:p w:rsidR="00DC6BB6" w:rsidRDefault="00DC6BB6" w:rsidP="00F26196">
            <w:pPr>
              <w:spacing w:after="0" w:afterAutospacing="0"/>
              <w:ind w:left="100" w:hanging="100"/>
              <w:contextualSpacing/>
              <w:rPr>
                <w:rFonts w:ascii="Calibri" w:hAnsi="Calibri" w:cs="Calibri"/>
                <w:sz w:val="22"/>
              </w:rPr>
            </w:pPr>
          </w:p>
          <w:p w:rsidR="00DC6BB6" w:rsidRDefault="00DC6BB6" w:rsidP="00F26196">
            <w:pPr>
              <w:spacing w:after="0" w:afterAutospacing="0"/>
              <w:ind w:left="100" w:hanging="100"/>
              <w:contextualSpacing/>
              <w:rPr>
                <w:rFonts w:ascii="Calibri" w:hAnsi="Calibri" w:cs="Calibri"/>
                <w:sz w:val="22"/>
              </w:rPr>
            </w:pPr>
          </w:p>
          <w:p w:rsidR="00DC6BB6" w:rsidRDefault="00DC6BB6" w:rsidP="00F26196">
            <w:pPr>
              <w:spacing w:after="0" w:afterAutospacing="0"/>
              <w:ind w:left="100" w:hanging="100"/>
              <w:contextualSpacing/>
              <w:rPr>
                <w:rFonts w:ascii="Calibri" w:hAnsi="Calibri" w:cs="Calibri"/>
                <w:sz w:val="22"/>
              </w:rPr>
            </w:pPr>
          </w:p>
          <w:p w:rsidR="00DC6BB6" w:rsidRDefault="00DC6BB6" w:rsidP="00F26196">
            <w:pPr>
              <w:spacing w:after="0" w:afterAutospacing="0"/>
              <w:ind w:left="100" w:hanging="100"/>
              <w:contextualSpacing/>
              <w:rPr>
                <w:rFonts w:ascii="Calibri" w:hAnsi="Calibri" w:cs="Calibri"/>
                <w:sz w:val="22"/>
              </w:rPr>
            </w:pPr>
          </w:p>
          <w:p w:rsidR="00DC6BB6" w:rsidRDefault="00805005" w:rsidP="00805005">
            <w:pPr>
              <w:spacing w:after="0" w:afterAutospacing="0"/>
              <w:contextualSpacing/>
              <w:rPr>
                <w:rFonts w:ascii="Calibri" w:hAnsi="Calibri" w:cs="Calibri"/>
                <w:sz w:val="22"/>
              </w:rPr>
            </w:pPr>
            <w:r>
              <w:rPr>
                <w:rFonts w:ascii="Calibri" w:hAnsi="Calibri" w:cs="Calibri"/>
                <w:sz w:val="22"/>
              </w:rPr>
              <w:t xml:space="preserve"> </w:t>
            </w:r>
          </w:p>
          <w:p w:rsidR="006E7364" w:rsidRDefault="006E7364" w:rsidP="00F26196">
            <w:pPr>
              <w:spacing w:after="0" w:afterAutospacing="0"/>
              <w:ind w:left="154" w:hanging="154"/>
              <w:contextualSpacing/>
              <w:rPr>
                <w:rFonts w:ascii="Calibri" w:hAnsi="Calibri" w:cs="Calibri"/>
                <w:sz w:val="22"/>
              </w:rPr>
            </w:pPr>
          </w:p>
          <w:p w:rsidR="006E7364" w:rsidRDefault="006E7364" w:rsidP="00F26196">
            <w:pPr>
              <w:spacing w:after="0" w:afterAutospacing="0"/>
              <w:ind w:left="154" w:hanging="154"/>
              <w:contextualSpacing/>
              <w:rPr>
                <w:rFonts w:ascii="Calibri" w:hAnsi="Calibri" w:cs="Calibri"/>
                <w:sz w:val="22"/>
              </w:rPr>
            </w:pPr>
          </w:p>
          <w:p w:rsidR="006E7364" w:rsidRDefault="006E7364" w:rsidP="00F26196">
            <w:pPr>
              <w:spacing w:after="0" w:afterAutospacing="0"/>
              <w:ind w:left="154" w:hanging="154"/>
              <w:contextualSpacing/>
              <w:rPr>
                <w:rFonts w:ascii="Calibri" w:hAnsi="Calibri" w:cs="Calibri"/>
                <w:sz w:val="22"/>
              </w:rPr>
            </w:pPr>
          </w:p>
          <w:p w:rsidR="006E7364" w:rsidRDefault="006E7364" w:rsidP="00F26196">
            <w:pPr>
              <w:spacing w:after="0" w:afterAutospacing="0"/>
              <w:ind w:left="154" w:hanging="154"/>
              <w:contextualSpacing/>
              <w:rPr>
                <w:rFonts w:ascii="Calibri" w:hAnsi="Calibri" w:cs="Calibri"/>
                <w:sz w:val="22"/>
              </w:rPr>
            </w:pPr>
          </w:p>
          <w:p w:rsidR="006E7364" w:rsidRDefault="006E7364" w:rsidP="00F26196">
            <w:pPr>
              <w:spacing w:after="0" w:afterAutospacing="0"/>
              <w:ind w:left="154" w:hanging="154"/>
              <w:contextualSpacing/>
              <w:rPr>
                <w:rFonts w:ascii="Calibri" w:hAnsi="Calibri" w:cs="Calibri"/>
                <w:sz w:val="22"/>
              </w:rPr>
            </w:pPr>
          </w:p>
          <w:p w:rsidR="00DC6BB6" w:rsidRDefault="00DC6BB6" w:rsidP="00D70CE6">
            <w:pPr>
              <w:spacing w:after="0" w:afterAutospacing="0"/>
              <w:contextualSpacing/>
              <w:rPr>
                <w:rFonts w:ascii="Calibri" w:hAnsi="Calibri" w:cs="Calibri"/>
                <w:sz w:val="22"/>
              </w:rPr>
            </w:pPr>
            <w:r w:rsidRPr="00637824">
              <w:rPr>
                <w:rFonts w:ascii="Calibri" w:hAnsi="Calibri" w:cs="Calibri"/>
                <w:sz w:val="22"/>
              </w:rPr>
              <w:t xml:space="preserve">*If constructed before 3/15/2012 and mounted no higher than </w:t>
            </w:r>
            <w:r w:rsidR="0025597C">
              <w:rPr>
                <w:rFonts w:ascii="Calibri" w:hAnsi="Calibri" w:cs="Calibri"/>
                <w:sz w:val="22"/>
              </w:rPr>
              <w:t>60”</w:t>
            </w:r>
            <w:r w:rsidRPr="00637824">
              <w:rPr>
                <w:rFonts w:ascii="Calibri" w:hAnsi="Calibri" w:cs="Calibri"/>
                <w:sz w:val="22"/>
              </w:rPr>
              <w:t xml:space="preserve"> to the centerline of the sign, relocation </w:t>
            </w:r>
            <w:r w:rsidR="0025597C">
              <w:rPr>
                <w:rFonts w:ascii="Calibri" w:hAnsi="Calibri" w:cs="Calibri"/>
                <w:sz w:val="22"/>
              </w:rPr>
              <w:t xml:space="preserve">is </w:t>
            </w:r>
            <w:r w:rsidRPr="00637824">
              <w:rPr>
                <w:rFonts w:ascii="Calibri" w:hAnsi="Calibri" w:cs="Calibri"/>
                <w:sz w:val="22"/>
              </w:rPr>
              <w:t>not required</w:t>
            </w:r>
          </w:p>
          <w:p w:rsidR="00805005" w:rsidRDefault="00805005" w:rsidP="00F26196">
            <w:pPr>
              <w:spacing w:after="0" w:afterAutospacing="0"/>
              <w:ind w:left="154" w:hanging="154"/>
              <w:contextualSpacing/>
              <w:rPr>
                <w:rFonts w:ascii="Calibri" w:hAnsi="Calibri" w:cs="Calibri"/>
                <w:sz w:val="22"/>
              </w:rPr>
            </w:pPr>
          </w:p>
          <w:p w:rsidR="004277FB" w:rsidRDefault="004277FB" w:rsidP="006E7364">
            <w:pPr>
              <w:spacing w:after="0" w:afterAutospacing="0"/>
              <w:ind w:left="100" w:hanging="100"/>
              <w:contextualSpacing/>
              <w:rPr>
                <w:rFonts w:ascii="Calibri" w:hAnsi="Calibri" w:cs="Calibri"/>
                <w:sz w:val="22"/>
              </w:rPr>
            </w:pPr>
          </w:p>
          <w:p w:rsidR="00805005" w:rsidRPr="00CD3826" w:rsidRDefault="00805005" w:rsidP="006E7364">
            <w:pPr>
              <w:spacing w:after="0" w:afterAutospacing="0"/>
              <w:ind w:left="100" w:hanging="100"/>
              <w:contextualSpacing/>
              <w:rPr>
                <w:rFonts w:ascii="Calibri" w:hAnsi="Calibri" w:cs="Calibri"/>
                <w:sz w:val="22"/>
              </w:rPr>
            </w:pPr>
            <w:r>
              <w:rPr>
                <w:rFonts w:ascii="Calibri" w:hAnsi="Calibri" w:cs="Calibri"/>
                <w:sz w:val="22"/>
              </w:rPr>
              <w:t xml:space="preserve">^If </w:t>
            </w:r>
            <w:r w:rsidR="00141859">
              <w:rPr>
                <w:rFonts w:ascii="Calibri" w:hAnsi="Calibri" w:cs="Calibri"/>
                <w:sz w:val="22"/>
              </w:rPr>
              <w:t>constructed before 3/15/2012</w:t>
            </w:r>
            <w:r w:rsidR="0015155D">
              <w:rPr>
                <w:rFonts w:ascii="Calibri" w:hAnsi="Calibri" w:cs="Calibri"/>
                <w:sz w:val="22"/>
              </w:rPr>
              <w:t xml:space="preserve"> and</w:t>
            </w:r>
            <w:r>
              <w:rPr>
                <w:rFonts w:ascii="Calibri" w:hAnsi="Calibri" w:cs="Calibri"/>
                <w:sz w:val="22"/>
              </w:rPr>
              <w:t xml:space="preserve"> a person can approach within 3 inches of the sign without encountering protruding objects or standing within the door swing, relocation is not required</w:t>
            </w:r>
          </w:p>
        </w:tc>
      </w:tr>
      <w:tr w:rsidR="00DC6BB6"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43"/>
        </w:trPr>
        <w:tc>
          <w:tcPr>
            <w:tcW w:w="1080" w:type="dxa"/>
            <w:gridSpan w:val="4"/>
            <w:tcBorders>
              <w:top w:val="single" w:sz="12" w:space="0" w:color="auto"/>
              <w:left w:val="nil"/>
              <w:bottom w:val="single" w:sz="12" w:space="0" w:color="auto"/>
              <w:right w:val="nil"/>
            </w:tcBorders>
          </w:tcPr>
          <w:p w:rsidR="00DC6BB6" w:rsidRDefault="005605D5" w:rsidP="00F26196">
            <w:pPr>
              <w:spacing w:after="0" w:afterAutospacing="0"/>
              <w:contextualSpacing/>
              <w:rPr>
                <w:rFonts w:ascii="Calibri" w:hAnsi="Calibri" w:cs="Calibri"/>
                <w:b/>
                <w:sz w:val="22"/>
              </w:rPr>
            </w:pPr>
            <w:r>
              <w:rPr>
                <w:rFonts w:ascii="Calibri" w:hAnsi="Calibri" w:cs="Calibri"/>
                <w:b/>
                <w:sz w:val="22"/>
              </w:rPr>
              <w:lastRenderedPageBreak/>
              <w:t>2.33</w:t>
            </w:r>
          </w:p>
          <w:p w:rsidR="00636594" w:rsidRDefault="00636594" w:rsidP="00F26196">
            <w:pPr>
              <w:spacing w:after="0" w:afterAutospacing="0"/>
              <w:contextualSpacing/>
              <w:rPr>
                <w:rFonts w:ascii="Calibri" w:hAnsi="Calibri" w:cs="Calibri"/>
                <w:b/>
                <w:sz w:val="22"/>
              </w:rPr>
            </w:pPr>
            <w:r>
              <w:rPr>
                <w:rFonts w:ascii="Calibri" w:hAnsi="Calibri" w:cs="Calibri"/>
                <w:b/>
                <w:sz w:val="22"/>
              </w:rPr>
              <w:t>TAS</w:t>
            </w:r>
          </w:p>
          <w:p w:rsidR="00636594" w:rsidRDefault="00636594" w:rsidP="00F26196">
            <w:pPr>
              <w:spacing w:after="0" w:afterAutospacing="0"/>
              <w:contextualSpacing/>
              <w:rPr>
                <w:rFonts w:ascii="Calibri" w:hAnsi="Calibri" w:cs="Calibri"/>
                <w:b/>
                <w:sz w:val="22"/>
              </w:rPr>
            </w:pPr>
            <w:r>
              <w:rPr>
                <w:rFonts w:ascii="Calibri" w:hAnsi="Calibri" w:cs="Calibri"/>
                <w:b/>
                <w:sz w:val="22"/>
              </w:rPr>
              <w:t>216.3</w:t>
            </w:r>
          </w:p>
          <w:p w:rsidR="00636594" w:rsidRDefault="00636594" w:rsidP="00F26196">
            <w:pPr>
              <w:spacing w:after="0" w:afterAutospacing="0"/>
              <w:contextualSpacing/>
              <w:rPr>
                <w:rFonts w:ascii="Calibri" w:hAnsi="Calibri" w:cs="Calibri"/>
                <w:b/>
                <w:sz w:val="22"/>
              </w:rPr>
            </w:pPr>
            <w:r>
              <w:rPr>
                <w:rFonts w:ascii="Calibri" w:hAnsi="Calibri" w:cs="Calibri"/>
                <w:b/>
                <w:sz w:val="22"/>
              </w:rPr>
              <w:t>703.5</w:t>
            </w:r>
          </w:p>
        </w:tc>
        <w:tc>
          <w:tcPr>
            <w:tcW w:w="2970" w:type="dxa"/>
            <w:gridSpan w:val="2"/>
            <w:tcBorders>
              <w:top w:val="single" w:sz="12" w:space="0" w:color="auto"/>
              <w:left w:val="nil"/>
              <w:bottom w:val="single" w:sz="12" w:space="0" w:color="auto"/>
              <w:right w:val="single" w:sz="4" w:space="0" w:color="7F7F7F"/>
            </w:tcBorders>
          </w:tcPr>
          <w:p w:rsidR="00DC6BB6" w:rsidRPr="0079238D" w:rsidRDefault="00DC6BB6" w:rsidP="00F26196">
            <w:pPr>
              <w:spacing w:after="0" w:afterAutospacing="0"/>
              <w:contextualSpacing/>
              <w:rPr>
                <w:rFonts w:ascii="Calibri" w:hAnsi="Calibri"/>
                <w:sz w:val="22"/>
              </w:rPr>
            </w:pPr>
            <w:r w:rsidRPr="0079238D">
              <w:rPr>
                <w:rFonts w:ascii="Calibri" w:hAnsi="Calibri"/>
                <w:sz w:val="22"/>
              </w:rPr>
              <w:t xml:space="preserve">If </w:t>
            </w:r>
            <w:r>
              <w:rPr>
                <w:rFonts w:ascii="Calibri" w:hAnsi="Calibri"/>
                <w:sz w:val="22"/>
              </w:rPr>
              <w:t xml:space="preserve">there </w:t>
            </w:r>
            <w:r w:rsidRPr="0079238D">
              <w:rPr>
                <w:rFonts w:ascii="Calibri" w:hAnsi="Calibri"/>
                <w:sz w:val="22"/>
              </w:rPr>
              <w:t xml:space="preserve">are signs that provide direction to or information about </w:t>
            </w:r>
            <w:r>
              <w:rPr>
                <w:rFonts w:ascii="Calibri" w:hAnsi="Calibri"/>
                <w:sz w:val="22"/>
              </w:rPr>
              <w:t>interior spaces</w:t>
            </w:r>
            <w:r w:rsidRPr="0079238D">
              <w:rPr>
                <w:rFonts w:ascii="Calibri" w:hAnsi="Calibri"/>
                <w:sz w:val="22"/>
              </w:rPr>
              <w:t>:</w:t>
            </w:r>
          </w:p>
          <w:p w:rsidR="00DC6BB6" w:rsidRPr="001532B6" w:rsidRDefault="00DC6BB6" w:rsidP="00F26196">
            <w:pPr>
              <w:spacing w:after="0" w:afterAutospacing="0"/>
              <w:contextualSpacing/>
              <w:rPr>
                <w:rFonts w:ascii="Calibri" w:hAnsi="Calibri"/>
                <w:sz w:val="8"/>
                <w:szCs w:val="8"/>
              </w:rPr>
            </w:pPr>
          </w:p>
          <w:p w:rsidR="00DC6BB6" w:rsidRPr="0079238D" w:rsidRDefault="00DC6BB6" w:rsidP="00FD6F47">
            <w:pPr>
              <w:numPr>
                <w:ilvl w:val="0"/>
                <w:numId w:val="7"/>
              </w:numPr>
              <w:spacing w:after="0" w:afterAutospacing="0"/>
              <w:ind w:left="198" w:hanging="198"/>
              <w:contextualSpacing/>
              <w:rPr>
                <w:rFonts w:ascii="Calibri" w:hAnsi="Calibri"/>
                <w:sz w:val="22"/>
              </w:rPr>
            </w:pPr>
            <w:r w:rsidRPr="0079238D">
              <w:rPr>
                <w:rFonts w:ascii="Calibri" w:hAnsi="Calibri"/>
                <w:sz w:val="22"/>
              </w:rPr>
              <w:t xml:space="preserve">Do text characters contrast with their backgrounds? </w:t>
            </w:r>
          </w:p>
          <w:p w:rsidR="00DC6BB6" w:rsidRPr="001532B6" w:rsidRDefault="00DC6BB6" w:rsidP="00F26196">
            <w:pPr>
              <w:spacing w:after="0" w:afterAutospacing="0"/>
              <w:contextualSpacing/>
              <w:rPr>
                <w:rFonts w:ascii="Calibri" w:hAnsi="Calibri"/>
                <w:sz w:val="8"/>
                <w:szCs w:val="8"/>
              </w:rPr>
            </w:pPr>
          </w:p>
          <w:p w:rsidR="00DC6BB6" w:rsidRPr="0079238D" w:rsidRDefault="00994523" w:rsidP="00FD6F47">
            <w:pPr>
              <w:numPr>
                <w:ilvl w:val="0"/>
                <w:numId w:val="7"/>
              </w:numPr>
              <w:spacing w:after="0" w:afterAutospacing="0"/>
              <w:ind w:left="198" w:right="-72" w:hanging="198"/>
              <w:contextualSpacing/>
              <w:rPr>
                <w:rFonts w:ascii="Calibri" w:hAnsi="Calibri"/>
                <w:sz w:val="22"/>
              </w:rPr>
            </w:pPr>
            <w:r>
              <w:rPr>
                <w:rFonts w:ascii="Calibri" w:hAnsi="Calibri"/>
                <w:sz w:val="22"/>
              </w:rPr>
              <w:t xml:space="preserve">Is </w:t>
            </w:r>
            <w:r w:rsidR="00F942D7">
              <w:rPr>
                <w:rFonts w:ascii="Calibri" w:hAnsi="Calibri"/>
                <w:sz w:val="22"/>
              </w:rPr>
              <w:t xml:space="preserve">the </w:t>
            </w:r>
            <w:r>
              <w:rPr>
                <w:rFonts w:ascii="Calibri" w:hAnsi="Calibri"/>
                <w:sz w:val="22"/>
              </w:rPr>
              <w:t xml:space="preserve">sign mounted so </w:t>
            </w:r>
            <w:r w:rsidR="00681ADA">
              <w:rPr>
                <w:rFonts w:ascii="Calibri" w:hAnsi="Calibri"/>
                <w:sz w:val="22"/>
              </w:rPr>
              <w:t xml:space="preserve">visual </w:t>
            </w:r>
            <w:r w:rsidR="00DC6BB6" w:rsidRPr="0079238D">
              <w:rPr>
                <w:rFonts w:ascii="Calibri" w:hAnsi="Calibri"/>
                <w:sz w:val="22"/>
              </w:rPr>
              <w:t xml:space="preserve">characters are at least </w:t>
            </w:r>
            <w:r w:rsidR="00351D36">
              <w:rPr>
                <w:rFonts w:ascii="Calibri" w:hAnsi="Calibri"/>
                <w:sz w:val="22"/>
              </w:rPr>
              <w:t>40</w:t>
            </w:r>
            <w:r w:rsidR="001532B6">
              <w:rPr>
                <w:rFonts w:ascii="Calibri" w:hAnsi="Calibri"/>
                <w:sz w:val="22"/>
              </w:rPr>
              <w:t>”</w:t>
            </w:r>
            <w:r w:rsidR="00A307AA">
              <w:rPr>
                <w:rFonts w:ascii="Calibri" w:hAnsi="Calibri"/>
                <w:sz w:val="22"/>
              </w:rPr>
              <w:t xml:space="preserve"> above</w:t>
            </w:r>
            <w:r w:rsidR="00DC6BB6" w:rsidRPr="0079238D">
              <w:rPr>
                <w:rFonts w:ascii="Calibri" w:hAnsi="Calibri"/>
                <w:sz w:val="22"/>
              </w:rPr>
              <w:t xml:space="preserve"> floor</w:t>
            </w:r>
            <w:r w:rsidR="00F942D7">
              <w:rPr>
                <w:rFonts w:ascii="Calibri" w:hAnsi="Calibri"/>
                <w:sz w:val="22"/>
              </w:rPr>
              <w:t xml:space="preserve"> finish</w:t>
            </w:r>
            <w:r w:rsidR="00DC6BB6" w:rsidRPr="0079238D">
              <w:rPr>
                <w:rFonts w:ascii="Calibri" w:hAnsi="Calibri"/>
                <w:sz w:val="22"/>
              </w:rPr>
              <w:t>?</w:t>
            </w:r>
          </w:p>
        </w:tc>
        <w:tc>
          <w:tcPr>
            <w:tcW w:w="2520" w:type="dxa"/>
            <w:tcBorders>
              <w:top w:val="single" w:sz="12" w:space="0" w:color="auto"/>
              <w:left w:val="single" w:sz="4" w:space="0" w:color="7F7F7F"/>
              <w:bottom w:val="single" w:sz="12" w:space="0" w:color="auto"/>
              <w:right w:val="single" w:sz="4" w:space="0" w:color="7F7F7F"/>
            </w:tcBorders>
          </w:tcPr>
          <w:p w:rsidR="00DC6BB6" w:rsidRDefault="00DC6BB6" w:rsidP="00F26196">
            <w:pPr>
              <w:spacing w:after="0" w:afterAutospacing="0"/>
              <w:contextualSpacing/>
              <w:jc w:val="center"/>
              <w:rPr>
                <w:rFonts w:ascii="Wingdings" w:hAnsi="Wingdings"/>
                <w:sz w:val="32"/>
                <w:szCs w:val="32"/>
              </w:rPr>
            </w:pPr>
          </w:p>
          <w:p w:rsidR="001532B6" w:rsidRDefault="001532B6" w:rsidP="001532B6">
            <w:pPr>
              <w:spacing w:after="0" w:afterAutospacing="0"/>
              <w:contextualSpacing/>
              <w:jc w:val="center"/>
              <w:rPr>
                <w:rFonts w:ascii="Wingdings" w:hAnsi="Wingdings"/>
                <w:sz w:val="40"/>
                <w:szCs w:val="40"/>
              </w:rPr>
            </w:pPr>
          </w:p>
          <w:p w:rsidR="001532B6" w:rsidRPr="00E6648D" w:rsidRDefault="001532B6" w:rsidP="004277FB">
            <w:pPr>
              <w:spacing w:after="0" w:afterAutospacing="0"/>
              <w:contextualSpacing/>
              <w:rPr>
                <w:rFonts w:ascii="Calibri" w:hAnsi="Calibri"/>
                <w:sz w:val="36"/>
                <w:szCs w:val="36"/>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1532B6" w:rsidRPr="00666F21" w:rsidRDefault="001532B6" w:rsidP="00F26196">
            <w:pPr>
              <w:spacing w:after="0" w:afterAutospacing="0"/>
              <w:contextualSpacing/>
              <w:jc w:val="center"/>
              <w:rPr>
                <w:rFonts w:ascii="Calibri" w:hAnsi="Calibri"/>
                <w:sz w:val="18"/>
                <w:szCs w:val="16"/>
              </w:rPr>
            </w:pPr>
          </w:p>
          <w:p w:rsidR="00DC6BB6" w:rsidRPr="001532B6" w:rsidRDefault="001532B6" w:rsidP="00994523">
            <w:pPr>
              <w:spacing w:after="0" w:afterAutospacing="0"/>
              <w:contextualSpacing/>
              <w:rPr>
                <w:rFonts w:ascii="Wingdings" w:hAnsi="Wingdings"/>
                <w:sz w:val="48"/>
                <w:szCs w:val="48"/>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r>
              <w:rPr>
                <w:rFonts w:ascii="Calibri" w:hAnsi="Calibri"/>
                <w:sz w:val="22"/>
              </w:rPr>
              <w:t xml:space="preserve"> Measurement:</w:t>
            </w: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DC6BB6" w:rsidRDefault="00DC6BB6" w:rsidP="00F26196">
            <w:pPr>
              <w:spacing w:after="0" w:afterAutospacing="0"/>
              <w:contextualSpacing/>
              <w:jc w:val="center"/>
              <w:rPr>
                <w:rFonts w:cs="Arial"/>
                <w:sz w:val="22"/>
              </w:rPr>
            </w:pPr>
          </w:p>
          <w:p w:rsidR="00681ADA" w:rsidRDefault="00681ADA" w:rsidP="00F26196">
            <w:pPr>
              <w:spacing w:after="0" w:afterAutospacing="0"/>
              <w:contextualSpacing/>
              <w:jc w:val="center"/>
              <w:rPr>
                <w:rFonts w:cs="Arial"/>
                <w:sz w:val="22"/>
              </w:rPr>
            </w:pPr>
            <w:r w:rsidRPr="00D347CB">
              <w:rPr>
                <w:noProof/>
                <w:sz w:val="22"/>
              </w:rPr>
              <w:drawing>
                <wp:inline distT="0" distB="0" distL="0" distR="0" wp14:anchorId="6B1F3C02" wp14:editId="284E0F6A">
                  <wp:extent cx="1879600" cy="711200"/>
                  <wp:effectExtent l="0" t="0" r="6350" b="0"/>
                  <wp:docPr id="122" name="Picture 122" descr="Image of a sign with white background and black text and a sign with black background and whit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24071" cy="728027"/>
                          </a:xfrm>
                          <a:prstGeom prst="rect">
                            <a:avLst/>
                          </a:prstGeom>
                          <a:noFill/>
                          <a:ln>
                            <a:noFill/>
                          </a:ln>
                        </pic:spPr>
                      </pic:pic>
                    </a:graphicData>
                  </a:graphic>
                </wp:inline>
              </w:drawing>
            </w:r>
          </w:p>
          <w:p w:rsidR="00B86F29" w:rsidRDefault="00B86F29" w:rsidP="00F26196">
            <w:pPr>
              <w:spacing w:after="0" w:afterAutospacing="0"/>
              <w:contextualSpacing/>
              <w:jc w:val="center"/>
              <w:rPr>
                <w:rFonts w:cs="Arial"/>
                <w:sz w:val="22"/>
              </w:rPr>
            </w:pPr>
          </w:p>
          <w:p w:rsidR="00681ADA" w:rsidRPr="00CD3826" w:rsidRDefault="00681ADA" w:rsidP="00F26196">
            <w:pPr>
              <w:spacing w:after="0" w:afterAutospacing="0"/>
              <w:contextualSpacing/>
              <w:jc w:val="center"/>
              <w:rPr>
                <w:rFonts w:cs="Arial"/>
                <w:sz w:val="22"/>
              </w:rPr>
            </w:pPr>
            <w:r w:rsidRPr="00A0144C">
              <w:rPr>
                <w:rFonts w:cs="Arial"/>
                <w:noProof/>
                <w:sz w:val="22"/>
              </w:rPr>
              <w:drawing>
                <wp:inline distT="0" distB="0" distL="0" distR="0" wp14:anchorId="1A42E1D9" wp14:editId="12DF0186">
                  <wp:extent cx="1835150" cy="666750"/>
                  <wp:effectExtent l="0" t="0" r="0" b="0"/>
                  <wp:docPr id="123" name="Picture 89" descr="Image of a sign indicating the direction to a library.  The text characters contrast with their background and the sign is at least 40 inches from the characters to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of a sign indicating the direction to a library.  The text characters contrast with their background and the sign is at least 40 inches from the characters to the floo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35150" cy="666750"/>
                          </a:xfrm>
                          <a:prstGeom prst="rect">
                            <a:avLst/>
                          </a:prstGeom>
                          <a:noFill/>
                          <a:ln>
                            <a:noFill/>
                          </a:ln>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DC6BB6" w:rsidRPr="001532B6" w:rsidRDefault="00DC6BB6" w:rsidP="00F26196">
            <w:pPr>
              <w:spacing w:after="0" w:afterAutospacing="0"/>
              <w:contextualSpacing/>
              <w:rPr>
                <w:rFonts w:ascii="Calibri" w:hAnsi="Calibri" w:cs="Calibri"/>
                <w:sz w:val="16"/>
                <w:szCs w:val="16"/>
              </w:rPr>
            </w:pPr>
          </w:p>
          <w:p w:rsidR="00DC6BB6" w:rsidRPr="001532B6" w:rsidRDefault="00DC6BB6" w:rsidP="00F26196">
            <w:pPr>
              <w:spacing w:after="0" w:afterAutospacing="0"/>
              <w:contextualSpacing/>
              <w:rPr>
                <w:rFonts w:ascii="Calibri" w:hAnsi="Calibri" w:cs="Calibri"/>
                <w:sz w:val="16"/>
                <w:szCs w:val="16"/>
              </w:rPr>
            </w:pPr>
          </w:p>
          <w:p w:rsidR="00DC6BB6" w:rsidRPr="001532B6" w:rsidRDefault="00DC6BB6" w:rsidP="00F26196">
            <w:pPr>
              <w:spacing w:after="0" w:afterAutospacing="0"/>
              <w:contextualSpacing/>
              <w:rPr>
                <w:rFonts w:ascii="Calibri" w:hAnsi="Calibri" w:cs="Calibri"/>
                <w:sz w:val="16"/>
                <w:szCs w:val="16"/>
              </w:rPr>
            </w:pPr>
          </w:p>
          <w:p w:rsidR="00DC6BB6" w:rsidRPr="001532B6" w:rsidRDefault="00DC6BB6" w:rsidP="00F26196">
            <w:pPr>
              <w:spacing w:after="0" w:afterAutospacing="0"/>
              <w:contextualSpacing/>
              <w:rPr>
                <w:rFonts w:ascii="Calibri" w:hAnsi="Calibri" w:cs="Calibri"/>
                <w:sz w:val="16"/>
                <w:szCs w:val="16"/>
              </w:rPr>
            </w:pPr>
          </w:p>
          <w:p w:rsidR="00DC6BB6" w:rsidRPr="001532B6" w:rsidRDefault="00DC6BB6" w:rsidP="00F26196">
            <w:pPr>
              <w:spacing w:after="0" w:afterAutospacing="0"/>
              <w:contextualSpacing/>
              <w:rPr>
                <w:rFonts w:ascii="Calibri" w:hAnsi="Calibri" w:cs="Calibri"/>
                <w:sz w:val="16"/>
                <w:szCs w:val="16"/>
              </w:rPr>
            </w:pPr>
          </w:p>
          <w:p w:rsidR="00DC6BB6" w:rsidRPr="001532B6" w:rsidRDefault="00DC6BB6" w:rsidP="00F26196">
            <w:pPr>
              <w:spacing w:after="0" w:afterAutospacing="0"/>
              <w:contextualSpacing/>
              <w:rPr>
                <w:rFonts w:ascii="Calibri" w:hAnsi="Calibri" w:cs="Calibri"/>
                <w:sz w:val="16"/>
                <w:szCs w:val="16"/>
              </w:rPr>
            </w:pPr>
          </w:p>
          <w:p w:rsidR="00DC6BB6" w:rsidRPr="001532B6" w:rsidRDefault="00DC6BB6" w:rsidP="00F26196">
            <w:pPr>
              <w:spacing w:after="0" w:afterAutospacing="0"/>
              <w:contextualSpacing/>
              <w:rPr>
                <w:rFonts w:ascii="Calibri" w:hAnsi="Calibri" w:cs="Calibri"/>
                <w:sz w:val="16"/>
                <w:szCs w:val="16"/>
              </w:rPr>
            </w:pPr>
          </w:p>
          <w:p w:rsidR="001532B6" w:rsidRPr="00994523" w:rsidRDefault="001532B6" w:rsidP="00F26196">
            <w:pPr>
              <w:spacing w:after="0" w:afterAutospacing="0"/>
              <w:contextualSpacing/>
              <w:rPr>
                <w:rFonts w:ascii="Calibri" w:hAnsi="Calibri" w:cs="Calibri"/>
                <w:sz w:val="16"/>
                <w:szCs w:val="16"/>
              </w:rPr>
            </w:pPr>
          </w:p>
          <w:p w:rsidR="00F942D7" w:rsidRDefault="00F942D7" w:rsidP="00F26196">
            <w:pPr>
              <w:spacing w:after="0" w:afterAutospacing="0"/>
              <w:contextualSpacing/>
              <w:rPr>
                <w:rFonts w:ascii="Calibri" w:hAnsi="Calibri" w:cs="Calibri"/>
                <w:sz w:val="22"/>
              </w:rPr>
            </w:pPr>
          </w:p>
          <w:p w:rsidR="00DC6BB6" w:rsidRDefault="00DC6BB6" w:rsidP="00F26196">
            <w:pPr>
              <w:spacing w:after="0" w:afterAutospacing="0"/>
              <w:contextualSpacing/>
            </w:pPr>
            <w:r w:rsidRPr="00A830DF">
              <w:rPr>
                <w:rFonts w:ascii="Calibri" w:hAnsi="Calibri" w:cs="Calibri"/>
                <w:sz w:val="22"/>
              </w:rPr>
              <w:t xml:space="preserve">Photo #: </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DC6BB6"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Install signs with contrasting characters</w:t>
            </w:r>
          </w:p>
          <w:p w:rsidR="00DC6BB6" w:rsidRDefault="00DC6BB6" w:rsidP="00D70CE6">
            <w:pPr>
              <w:spacing w:after="0" w:afterAutospacing="0"/>
              <w:ind w:left="154" w:hanging="154"/>
              <w:contextualSpacing/>
              <w:rPr>
                <w:rFonts w:ascii="Calibri" w:hAnsi="Calibri"/>
                <w:sz w:val="22"/>
              </w:rPr>
            </w:pPr>
            <w:r w:rsidRPr="00AC0BCA">
              <w:rPr>
                <w:rFonts w:ascii="Calibri" w:hAnsi="Calibri" w:cs="Calibri"/>
                <w:sz w:val="22"/>
              </w:rPr>
              <w:t>•</w:t>
            </w:r>
            <w:r>
              <w:t xml:space="preserve"> </w:t>
            </w:r>
            <w:r w:rsidRPr="006317ED">
              <w:rPr>
                <w:rFonts w:ascii="Calibri" w:hAnsi="Calibri"/>
                <w:sz w:val="22"/>
              </w:rPr>
              <w:t>Change sign height</w:t>
            </w:r>
          </w:p>
          <w:p w:rsidR="00DC6BB6" w:rsidRPr="00994523" w:rsidRDefault="00DC6BB6" w:rsidP="00F26196">
            <w:pPr>
              <w:spacing w:after="0" w:afterAutospacing="0"/>
              <w:ind w:left="154" w:hanging="154"/>
              <w:contextualSpacing/>
              <w:rPr>
                <w:rFonts w:ascii="Calibri" w:hAnsi="Calibri"/>
                <w:sz w:val="12"/>
                <w:szCs w:val="12"/>
              </w:rPr>
            </w:pPr>
          </w:p>
          <w:p w:rsidR="000C4370" w:rsidRDefault="000C4370" w:rsidP="001532B6">
            <w:pPr>
              <w:spacing w:after="0" w:afterAutospacing="0"/>
              <w:contextualSpacing/>
              <w:rPr>
                <w:rFonts w:ascii="Calibri" w:hAnsi="Calibri" w:cs="Calibri"/>
                <w:sz w:val="22"/>
              </w:rPr>
            </w:pPr>
          </w:p>
          <w:p w:rsidR="00DC6BB6" w:rsidRPr="00AC0BCA" w:rsidRDefault="00DC6BB6" w:rsidP="001532B6">
            <w:pPr>
              <w:spacing w:after="0" w:afterAutospacing="0"/>
              <w:contextualSpacing/>
              <w:rPr>
                <w:rFonts w:ascii="Calibri" w:hAnsi="Calibri" w:cs="Calibri"/>
                <w:sz w:val="22"/>
              </w:rPr>
            </w:pPr>
            <w:r>
              <w:rPr>
                <w:rFonts w:ascii="Calibri" w:hAnsi="Calibri" w:cs="Calibri"/>
                <w:sz w:val="22"/>
              </w:rPr>
              <w:t>R</w:t>
            </w:r>
            <w:r w:rsidRPr="00637824">
              <w:rPr>
                <w:rFonts w:ascii="Calibri" w:hAnsi="Calibri" w:cs="Calibri"/>
                <w:sz w:val="22"/>
              </w:rPr>
              <w:t xml:space="preserve">aised characters and Braille </w:t>
            </w:r>
            <w:r>
              <w:rPr>
                <w:rFonts w:ascii="Calibri" w:hAnsi="Calibri" w:cs="Calibri"/>
                <w:sz w:val="22"/>
              </w:rPr>
              <w:t xml:space="preserve">are </w:t>
            </w:r>
            <w:r w:rsidRPr="00637824">
              <w:rPr>
                <w:rFonts w:ascii="Calibri" w:hAnsi="Calibri" w:cs="Calibri"/>
                <w:sz w:val="22"/>
              </w:rPr>
              <w:t>not required</w:t>
            </w:r>
            <w:r w:rsidR="001532B6">
              <w:rPr>
                <w:rFonts w:ascii="Calibri" w:hAnsi="Calibri" w:cs="Calibri"/>
                <w:sz w:val="22"/>
              </w:rPr>
              <w:t xml:space="preserve"> for signs that provide direction or information</w:t>
            </w:r>
          </w:p>
        </w:tc>
      </w:tr>
      <w:tr w:rsidR="00DC6BB6"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14940" w:type="dxa"/>
            <w:gridSpan w:val="19"/>
            <w:tcBorders>
              <w:top w:val="single" w:sz="12" w:space="0" w:color="auto"/>
              <w:left w:val="nil"/>
              <w:bottom w:val="nil"/>
              <w:right w:val="single" w:sz="4" w:space="0" w:color="auto"/>
            </w:tcBorders>
            <w:shd w:val="clear" w:color="auto" w:fill="D9D9D9"/>
          </w:tcPr>
          <w:p w:rsidR="00DC6BB6" w:rsidRPr="00C17381" w:rsidRDefault="00B83150" w:rsidP="00F26196">
            <w:pPr>
              <w:spacing w:after="0" w:afterAutospacing="0"/>
              <w:ind w:left="154" w:hanging="154"/>
              <w:contextualSpacing/>
              <w:rPr>
                <w:rFonts w:ascii="Calibri" w:hAnsi="Calibri" w:cs="Calibri"/>
                <w:szCs w:val="20"/>
              </w:rPr>
            </w:pPr>
            <w:r>
              <w:rPr>
                <w:rFonts w:ascii="Calibri" w:hAnsi="Calibri" w:cs="Calibri"/>
                <w:b/>
                <w:sz w:val="25"/>
                <w:szCs w:val="25"/>
              </w:rPr>
              <w:lastRenderedPageBreak/>
              <w:t>Interior Doors at Rooms and Spaces</w:t>
            </w:r>
            <w:r w:rsidR="00DC6BB6">
              <w:rPr>
                <w:rFonts w:ascii="Calibri" w:hAnsi="Calibri" w:cs="Calibri"/>
                <w:b/>
                <w:sz w:val="25"/>
                <w:szCs w:val="25"/>
              </w:rPr>
              <w:t xml:space="preserve"> </w:t>
            </w:r>
            <w:r w:rsidR="000E4D54">
              <w:rPr>
                <w:rFonts w:ascii="Calibri" w:hAnsi="Calibri" w:cs="Calibri"/>
                <w:i/>
                <w:szCs w:val="20"/>
              </w:rPr>
              <w:t>(2012 TAS</w:t>
            </w:r>
            <w:r w:rsidR="00DC6BB6" w:rsidRPr="00783214">
              <w:rPr>
                <w:rFonts w:ascii="Calibri" w:hAnsi="Calibri" w:cs="Calibri"/>
                <w:i/>
                <w:szCs w:val="20"/>
              </w:rPr>
              <w:t xml:space="preserve"> Standards –</w:t>
            </w:r>
            <w:r w:rsidR="000E4D54">
              <w:rPr>
                <w:rFonts w:ascii="Calibri" w:hAnsi="Calibri" w:cs="Calibri"/>
                <w:i/>
                <w:szCs w:val="20"/>
              </w:rPr>
              <w:t>Chapter 4 (</w:t>
            </w:r>
            <w:r w:rsidR="00DC6BB6" w:rsidRPr="00783214">
              <w:rPr>
                <w:rFonts w:ascii="Calibri" w:hAnsi="Calibri" w:cs="Calibri"/>
                <w:i/>
                <w:szCs w:val="20"/>
              </w:rPr>
              <w:t>404)</w:t>
            </w:r>
            <w:r w:rsidR="000E4D54">
              <w:rPr>
                <w:rFonts w:ascii="Calibri" w:hAnsi="Calibri" w:cs="Calibri"/>
                <w:i/>
                <w:szCs w:val="20"/>
              </w:rPr>
              <w:t>)</w:t>
            </w:r>
          </w:p>
        </w:tc>
      </w:tr>
      <w:tr w:rsidR="00DC6BB6"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1"/>
        </w:trPr>
        <w:tc>
          <w:tcPr>
            <w:tcW w:w="1080" w:type="dxa"/>
            <w:gridSpan w:val="4"/>
            <w:tcBorders>
              <w:top w:val="nil"/>
              <w:left w:val="nil"/>
              <w:bottom w:val="single" w:sz="12" w:space="0" w:color="auto"/>
              <w:right w:val="nil"/>
            </w:tcBorders>
          </w:tcPr>
          <w:p w:rsidR="00DC6BB6" w:rsidRDefault="005605D5" w:rsidP="00F26196">
            <w:pPr>
              <w:spacing w:after="0" w:afterAutospacing="0"/>
              <w:contextualSpacing/>
              <w:rPr>
                <w:rFonts w:ascii="Calibri" w:hAnsi="Calibri" w:cs="Calibri"/>
                <w:b/>
                <w:sz w:val="22"/>
              </w:rPr>
            </w:pPr>
            <w:r>
              <w:rPr>
                <w:rFonts w:ascii="Calibri" w:hAnsi="Calibri" w:cs="Calibri"/>
                <w:b/>
                <w:sz w:val="22"/>
              </w:rPr>
              <w:t>2.34</w:t>
            </w:r>
          </w:p>
          <w:p w:rsidR="00A307AA" w:rsidRDefault="00A307AA" w:rsidP="00F26196">
            <w:pPr>
              <w:spacing w:after="0" w:afterAutospacing="0"/>
              <w:contextualSpacing/>
              <w:rPr>
                <w:rFonts w:ascii="Calibri" w:hAnsi="Calibri" w:cs="Calibri"/>
                <w:b/>
                <w:sz w:val="22"/>
              </w:rPr>
            </w:pPr>
            <w:r>
              <w:rPr>
                <w:rFonts w:ascii="Calibri" w:hAnsi="Calibri" w:cs="Calibri"/>
                <w:b/>
                <w:sz w:val="22"/>
              </w:rPr>
              <w:t>TAS 404.2.3</w:t>
            </w:r>
          </w:p>
        </w:tc>
        <w:tc>
          <w:tcPr>
            <w:tcW w:w="2970" w:type="dxa"/>
            <w:gridSpan w:val="2"/>
            <w:tcBorders>
              <w:top w:val="nil"/>
              <w:left w:val="nil"/>
              <w:bottom w:val="single" w:sz="12" w:space="0" w:color="auto"/>
              <w:right w:val="single" w:sz="4" w:space="0" w:color="7F7F7F"/>
            </w:tcBorders>
          </w:tcPr>
          <w:p w:rsidR="00DC6BB6" w:rsidRPr="00637824" w:rsidRDefault="00642744" w:rsidP="00F26196">
            <w:pPr>
              <w:contextualSpacing/>
              <w:rPr>
                <w:rFonts w:ascii="Calibri" w:hAnsi="Calibri"/>
                <w:sz w:val="22"/>
              </w:rPr>
            </w:pPr>
            <w:r>
              <w:rPr>
                <w:rFonts w:ascii="Calibri" w:hAnsi="Calibri"/>
                <w:sz w:val="22"/>
              </w:rPr>
              <w:t xml:space="preserve">Is the </w:t>
            </w:r>
            <w:r w:rsidR="00A307AA">
              <w:rPr>
                <w:rFonts w:ascii="Calibri" w:hAnsi="Calibri"/>
                <w:sz w:val="22"/>
              </w:rPr>
              <w:t xml:space="preserve">door </w:t>
            </w:r>
            <w:r w:rsidR="00DC6BB6" w:rsidRPr="00637824">
              <w:rPr>
                <w:rFonts w:ascii="Calibri" w:hAnsi="Calibri"/>
                <w:sz w:val="22"/>
              </w:rPr>
              <w:t>opening width</w:t>
            </w:r>
            <w:r>
              <w:rPr>
                <w:rFonts w:ascii="Calibri" w:hAnsi="Calibri"/>
                <w:sz w:val="22"/>
              </w:rPr>
              <w:t xml:space="preserve"> </w:t>
            </w:r>
            <w:r w:rsidR="00DC6BB6" w:rsidRPr="00637824">
              <w:rPr>
                <w:rFonts w:ascii="Calibri" w:hAnsi="Calibri"/>
                <w:sz w:val="22"/>
              </w:rPr>
              <w:t xml:space="preserve">at least </w:t>
            </w:r>
            <w:r>
              <w:rPr>
                <w:rFonts w:ascii="Calibri" w:hAnsi="Calibri"/>
                <w:sz w:val="22"/>
              </w:rPr>
              <w:t>32” clear</w:t>
            </w:r>
            <w:r w:rsidR="00DC6BB6" w:rsidRPr="00637824">
              <w:rPr>
                <w:rFonts w:ascii="Calibri" w:hAnsi="Calibri"/>
                <w:sz w:val="22"/>
              </w:rPr>
              <w:t xml:space="preserve"> between th</w:t>
            </w:r>
            <w:r>
              <w:rPr>
                <w:rFonts w:ascii="Calibri" w:hAnsi="Calibri"/>
                <w:sz w:val="22"/>
              </w:rPr>
              <w:t>e face of the door and the stop</w:t>
            </w:r>
            <w:r w:rsidR="00DC6BB6" w:rsidRPr="00637824">
              <w:rPr>
                <w:rFonts w:ascii="Calibri" w:hAnsi="Calibri"/>
                <w:sz w:val="22"/>
              </w:rPr>
              <w:t xml:space="preserve"> when the door is open 90 degrees?</w:t>
            </w:r>
          </w:p>
        </w:tc>
        <w:tc>
          <w:tcPr>
            <w:tcW w:w="2520" w:type="dxa"/>
            <w:tcBorders>
              <w:top w:val="nil"/>
              <w:left w:val="single" w:sz="4" w:space="0" w:color="7F7F7F"/>
              <w:bottom w:val="single" w:sz="12" w:space="0" w:color="auto"/>
              <w:right w:val="single" w:sz="4" w:space="0" w:color="7F7F7F"/>
            </w:tcBorders>
          </w:tcPr>
          <w:p w:rsidR="00DC6BB6" w:rsidRPr="00994523" w:rsidRDefault="00994523" w:rsidP="00994523">
            <w:pPr>
              <w:spacing w:after="0" w:afterAutospacing="0"/>
              <w:contextualSpacing/>
              <w:rPr>
                <w:rFonts w:ascii="Wingdings" w:hAnsi="Wingdings"/>
                <w:sz w:val="32"/>
                <w:szCs w:val="3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r>
              <w:rPr>
                <w:rFonts w:ascii="Calibri" w:hAnsi="Calibri"/>
                <w:sz w:val="22"/>
              </w:rPr>
              <w:t xml:space="preserve"> Measurement:</w:t>
            </w:r>
          </w:p>
        </w:tc>
        <w:tc>
          <w:tcPr>
            <w:tcW w:w="3150" w:type="dxa"/>
            <w:gridSpan w:val="6"/>
            <w:tcBorders>
              <w:top w:val="nil"/>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A0144C">
              <w:rPr>
                <w:rFonts w:cs="Arial"/>
                <w:noProof/>
                <w:sz w:val="22"/>
              </w:rPr>
              <w:drawing>
                <wp:inline distT="0" distB="0" distL="0" distR="0">
                  <wp:extent cx="1879600" cy="999123"/>
                  <wp:effectExtent l="0" t="0" r="6350" b="0"/>
                  <wp:docPr id="1108" name="Picture 90" descr="Shown in plan view is a hinged door open 90 degrees with a clear opening width 32 inches minimum, measured from the face of the door to the opposite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hown in plan view is a hinged door open 90 degrees with a clear opening width 32 inches minimum, measured from the face of the door to the opposite stop."/>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99108" cy="1009493"/>
                          </a:xfrm>
                          <a:prstGeom prst="rect">
                            <a:avLst/>
                          </a:prstGeom>
                          <a:noFill/>
                          <a:ln>
                            <a:noFill/>
                          </a:ln>
                        </pic:spPr>
                      </pic:pic>
                    </a:graphicData>
                  </a:graphic>
                </wp:inline>
              </w:drawing>
            </w:r>
          </w:p>
        </w:tc>
        <w:tc>
          <w:tcPr>
            <w:tcW w:w="2520" w:type="dxa"/>
            <w:gridSpan w:val="2"/>
            <w:tcBorders>
              <w:top w:val="nil"/>
              <w:left w:val="single" w:sz="4" w:space="0" w:color="7F7F7F"/>
              <w:bottom w:val="single" w:sz="12" w:space="0" w:color="auto"/>
              <w:right w:val="single" w:sz="4" w:space="0" w:color="7F7F7F"/>
            </w:tcBorders>
          </w:tcPr>
          <w:p w:rsidR="00DC6BB6" w:rsidRPr="003B2165" w:rsidRDefault="00DC6BB6" w:rsidP="00F26196">
            <w:pPr>
              <w:rPr>
                <w:rFonts w:ascii="Calibri" w:hAnsi="Calibri" w:cs="Calibri"/>
                <w:sz w:val="16"/>
                <w:szCs w:val="16"/>
              </w:rPr>
            </w:pPr>
          </w:p>
          <w:p w:rsidR="003B2165" w:rsidRPr="003B2165" w:rsidRDefault="003B2165" w:rsidP="00F26196">
            <w:pPr>
              <w:spacing w:after="0" w:afterAutospacing="0"/>
              <w:contextualSpacing/>
              <w:rPr>
                <w:rFonts w:ascii="Calibri" w:hAnsi="Calibri" w:cs="Calibri"/>
                <w:sz w:val="16"/>
                <w:szCs w:val="16"/>
              </w:rPr>
            </w:pPr>
          </w:p>
          <w:p w:rsidR="003B2165" w:rsidRDefault="003B2165" w:rsidP="00F26196">
            <w:pPr>
              <w:spacing w:after="0" w:afterAutospacing="0"/>
              <w:contextualSpacing/>
              <w:rPr>
                <w:rFonts w:ascii="Calibri" w:hAnsi="Calibri" w:cs="Calibri"/>
                <w:sz w:val="22"/>
              </w:rPr>
            </w:pPr>
          </w:p>
          <w:p w:rsidR="000C4370" w:rsidRDefault="000C4370"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00" w:type="dxa"/>
            <w:gridSpan w:val="4"/>
            <w:tcBorders>
              <w:top w:val="nil"/>
              <w:left w:val="single" w:sz="4" w:space="0" w:color="7F7F7F"/>
              <w:bottom w:val="single" w:sz="12" w:space="0" w:color="auto"/>
              <w:right w:val="single" w:sz="4" w:space="0" w:color="auto"/>
            </w:tcBorders>
          </w:tcPr>
          <w:p w:rsidR="00DC6BB6" w:rsidRPr="00AC0BCA"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Install offset hinges</w:t>
            </w:r>
          </w:p>
          <w:p w:rsidR="00DC6BB6" w:rsidRPr="00AC0BCA" w:rsidRDefault="00DC6BB6" w:rsidP="00A307AA">
            <w:pPr>
              <w:spacing w:after="0" w:afterAutospacing="0"/>
              <w:ind w:left="154" w:hanging="154"/>
              <w:contextualSpacing/>
              <w:rPr>
                <w:rFonts w:ascii="Calibri" w:hAnsi="Calibri" w:cs="Calibri"/>
                <w:sz w:val="22"/>
              </w:rPr>
            </w:pPr>
            <w:r w:rsidRPr="00AC0BCA">
              <w:rPr>
                <w:rFonts w:ascii="Calibri" w:hAnsi="Calibri" w:cs="Calibri"/>
                <w:sz w:val="22"/>
              </w:rPr>
              <w:t xml:space="preserve">• </w:t>
            </w:r>
            <w:r w:rsidR="00A307AA">
              <w:rPr>
                <w:rFonts w:ascii="Calibri" w:hAnsi="Calibri" w:cs="Calibri"/>
                <w:sz w:val="22"/>
              </w:rPr>
              <w:t>Alter the doorway</w:t>
            </w:r>
          </w:p>
        </w:tc>
      </w:tr>
      <w:tr w:rsidR="000210D3"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6"/>
        </w:trPr>
        <w:tc>
          <w:tcPr>
            <w:tcW w:w="1080" w:type="dxa"/>
            <w:gridSpan w:val="4"/>
            <w:tcBorders>
              <w:top w:val="single" w:sz="12" w:space="0" w:color="auto"/>
              <w:left w:val="nil"/>
              <w:bottom w:val="single" w:sz="12" w:space="0" w:color="auto"/>
              <w:right w:val="nil"/>
            </w:tcBorders>
          </w:tcPr>
          <w:p w:rsidR="000210D3" w:rsidRDefault="000210D3" w:rsidP="000210D3">
            <w:pPr>
              <w:spacing w:after="0" w:afterAutospacing="0"/>
              <w:contextualSpacing/>
              <w:rPr>
                <w:rFonts w:ascii="Calibri" w:hAnsi="Calibri" w:cs="Calibri"/>
                <w:b/>
                <w:sz w:val="22"/>
              </w:rPr>
            </w:pPr>
            <w:r>
              <w:rPr>
                <w:rFonts w:ascii="Calibri" w:hAnsi="Calibri" w:cs="Calibri"/>
                <w:b/>
                <w:sz w:val="22"/>
              </w:rPr>
              <w:t>2.</w:t>
            </w:r>
            <w:r w:rsidR="005605D5">
              <w:rPr>
                <w:rFonts w:ascii="Calibri" w:hAnsi="Calibri" w:cs="Calibri"/>
                <w:b/>
                <w:sz w:val="22"/>
              </w:rPr>
              <w:t>35</w:t>
            </w:r>
          </w:p>
          <w:p w:rsidR="000210D3" w:rsidRDefault="000210D3" w:rsidP="000210D3">
            <w:pPr>
              <w:spacing w:after="0" w:afterAutospacing="0"/>
              <w:contextualSpacing/>
              <w:rPr>
                <w:rFonts w:ascii="Calibri" w:hAnsi="Calibri" w:cs="Calibri"/>
                <w:b/>
                <w:sz w:val="18"/>
                <w:szCs w:val="18"/>
              </w:rPr>
            </w:pPr>
            <w:r>
              <w:rPr>
                <w:rFonts w:ascii="Calibri" w:hAnsi="Calibri" w:cs="Calibri"/>
                <w:b/>
                <w:sz w:val="22"/>
              </w:rPr>
              <w:t xml:space="preserve">TAS </w:t>
            </w:r>
            <w:r w:rsidRPr="00C23A45">
              <w:rPr>
                <w:rFonts w:ascii="Calibri" w:hAnsi="Calibri" w:cs="Calibri"/>
                <w:b/>
                <w:sz w:val="18"/>
                <w:szCs w:val="18"/>
              </w:rPr>
              <w:t>404.2.4.1</w:t>
            </w:r>
          </w:p>
          <w:p w:rsidR="000210D3" w:rsidRDefault="000210D3" w:rsidP="000210D3">
            <w:pPr>
              <w:spacing w:after="0" w:afterAutospacing="0"/>
              <w:contextualSpacing/>
              <w:rPr>
                <w:rFonts w:ascii="Calibri" w:hAnsi="Calibri" w:cs="Calibri"/>
                <w:b/>
                <w:sz w:val="22"/>
              </w:rPr>
            </w:pPr>
            <w:r>
              <w:rPr>
                <w:rFonts w:ascii="Calibri" w:hAnsi="Calibri" w:cs="Calibri"/>
                <w:b/>
                <w:sz w:val="18"/>
                <w:szCs w:val="18"/>
              </w:rPr>
              <w:t>404.2.4.4</w:t>
            </w:r>
          </w:p>
        </w:tc>
        <w:tc>
          <w:tcPr>
            <w:tcW w:w="2970" w:type="dxa"/>
            <w:gridSpan w:val="2"/>
            <w:tcBorders>
              <w:top w:val="single" w:sz="12" w:space="0" w:color="auto"/>
              <w:left w:val="nil"/>
              <w:bottom w:val="single" w:sz="12" w:space="0" w:color="auto"/>
              <w:right w:val="single" w:sz="4" w:space="0" w:color="7F7F7F"/>
            </w:tcBorders>
          </w:tcPr>
          <w:p w:rsidR="000210D3" w:rsidRPr="006635AA" w:rsidRDefault="000210D3" w:rsidP="00FD6F47">
            <w:pPr>
              <w:numPr>
                <w:ilvl w:val="0"/>
                <w:numId w:val="2"/>
              </w:numPr>
              <w:spacing w:after="60" w:afterAutospacing="0"/>
              <w:ind w:left="198" w:right="-72" w:hanging="198"/>
              <w:contextualSpacing/>
              <w:rPr>
                <w:rFonts w:ascii="Calibri" w:hAnsi="Calibri"/>
                <w:sz w:val="22"/>
              </w:rPr>
            </w:pPr>
            <w:r w:rsidRPr="006635AA">
              <w:rPr>
                <w:rFonts w:ascii="Calibri" w:hAnsi="Calibri"/>
                <w:sz w:val="22"/>
              </w:rPr>
              <w:t>If t</w:t>
            </w:r>
            <w:r>
              <w:rPr>
                <w:rFonts w:ascii="Calibri" w:hAnsi="Calibri"/>
                <w:sz w:val="22"/>
              </w:rPr>
              <w:t xml:space="preserve">here is a front approach to </w:t>
            </w:r>
            <w:r w:rsidRPr="006635AA">
              <w:rPr>
                <w:rFonts w:ascii="Calibri" w:hAnsi="Calibri"/>
                <w:sz w:val="22"/>
              </w:rPr>
              <w:t xml:space="preserve">pull side of the door, is there at least </w:t>
            </w:r>
            <w:r>
              <w:rPr>
                <w:rFonts w:ascii="Calibri" w:hAnsi="Calibri"/>
                <w:sz w:val="22"/>
              </w:rPr>
              <w:t>18”</w:t>
            </w:r>
            <w:r w:rsidRPr="006635AA">
              <w:rPr>
                <w:rFonts w:ascii="Calibri" w:hAnsi="Calibri"/>
                <w:sz w:val="22"/>
              </w:rPr>
              <w:t xml:space="preserve"> of maneuvering clea</w:t>
            </w:r>
            <w:r w:rsidR="00055A6A">
              <w:rPr>
                <w:rFonts w:ascii="Calibri" w:hAnsi="Calibri"/>
                <w:sz w:val="22"/>
              </w:rPr>
              <w:t xml:space="preserve">rance beyond the latch side plus </w:t>
            </w:r>
            <w:r>
              <w:rPr>
                <w:rFonts w:ascii="Calibri" w:hAnsi="Calibri"/>
                <w:sz w:val="22"/>
              </w:rPr>
              <w:t>60” clear depth?</w:t>
            </w:r>
          </w:p>
          <w:p w:rsidR="000210D3" w:rsidRPr="006635AA" w:rsidRDefault="000210D3" w:rsidP="00FD6F47">
            <w:pPr>
              <w:numPr>
                <w:ilvl w:val="0"/>
                <w:numId w:val="2"/>
              </w:numPr>
              <w:spacing w:after="0" w:afterAutospacing="0"/>
              <w:ind w:left="201" w:right="-72" w:hanging="187"/>
              <w:contextualSpacing/>
              <w:rPr>
                <w:rFonts w:ascii="Calibri" w:hAnsi="Calibri"/>
                <w:sz w:val="22"/>
              </w:rPr>
            </w:pPr>
            <w:r>
              <w:rPr>
                <w:rFonts w:ascii="Calibri" w:hAnsi="Calibri"/>
                <w:sz w:val="22"/>
              </w:rPr>
              <w:t>As no change in level allowed, i</w:t>
            </w:r>
            <w:r w:rsidRPr="006635AA">
              <w:rPr>
                <w:rFonts w:ascii="Calibri" w:hAnsi="Calibri"/>
                <w:sz w:val="22"/>
              </w:rPr>
              <w:t xml:space="preserve">s the ground </w:t>
            </w:r>
            <w:r>
              <w:rPr>
                <w:rFonts w:ascii="Calibri" w:hAnsi="Calibri"/>
                <w:sz w:val="22"/>
              </w:rPr>
              <w:t>or floor surface of maneuvering clearance no steeper than 1:48 (2% slope)</w:t>
            </w:r>
            <w:r w:rsidRPr="006635AA">
              <w:rPr>
                <w:rFonts w:ascii="Calibri" w:hAnsi="Calibri"/>
                <w:sz w:val="22"/>
              </w:rPr>
              <w:t>?</w:t>
            </w:r>
          </w:p>
        </w:tc>
        <w:tc>
          <w:tcPr>
            <w:tcW w:w="2520" w:type="dxa"/>
            <w:tcBorders>
              <w:top w:val="single" w:sz="12" w:space="0" w:color="auto"/>
              <w:left w:val="single" w:sz="4" w:space="0" w:color="7F7F7F"/>
              <w:bottom w:val="single" w:sz="12" w:space="0" w:color="auto"/>
              <w:right w:val="single" w:sz="4" w:space="0" w:color="7F7F7F"/>
            </w:tcBorders>
          </w:tcPr>
          <w:p w:rsidR="000210D3" w:rsidRDefault="000210D3" w:rsidP="000210D3">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0210D3" w:rsidRDefault="00C95FA4" w:rsidP="000210D3">
            <w:pPr>
              <w:spacing w:after="0" w:afterAutospacing="0"/>
              <w:contextualSpacing/>
              <w:rPr>
                <w:rFonts w:ascii="Calibri" w:hAnsi="Calibri" w:cs="Calibri"/>
                <w:sz w:val="22"/>
              </w:rPr>
            </w:pPr>
            <w:r>
              <w:rPr>
                <w:rFonts w:ascii="Calibri" w:hAnsi="Calibri" w:cs="Calibri"/>
                <w:sz w:val="24"/>
                <w:szCs w:val="24"/>
              </w:rPr>
              <w:t xml:space="preserve"> </w:t>
            </w:r>
            <w:r w:rsidR="000210D3">
              <w:rPr>
                <w:rFonts w:ascii="Calibri" w:hAnsi="Calibri" w:cs="Calibri"/>
                <w:sz w:val="24"/>
                <w:szCs w:val="24"/>
              </w:rPr>
              <w:t>Measurement:</w:t>
            </w:r>
          </w:p>
          <w:p w:rsidR="000210D3" w:rsidRPr="00062838" w:rsidRDefault="000210D3" w:rsidP="000210D3">
            <w:pPr>
              <w:spacing w:after="0" w:afterAutospacing="0"/>
              <w:contextualSpacing/>
              <w:rPr>
                <w:rFonts w:ascii="Calibri" w:hAnsi="Calibri" w:cs="Calibri"/>
                <w:sz w:val="16"/>
                <w:szCs w:val="16"/>
              </w:rPr>
            </w:pPr>
          </w:p>
          <w:p w:rsidR="000210D3" w:rsidRPr="00D61712" w:rsidRDefault="000210D3" w:rsidP="000210D3">
            <w:pPr>
              <w:spacing w:after="0" w:afterAutospacing="0"/>
              <w:contextualSpacing/>
              <w:jc w:val="center"/>
              <w:rPr>
                <w:rFonts w:ascii="Calibri" w:hAnsi="Calibri" w:cs="Calibri"/>
                <w:sz w:val="16"/>
                <w:szCs w:val="16"/>
              </w:rPr>
            </w:pPr>
          </w:p>
          <w:p w:rsidR="000210D3" w:rsidRPr="00666F21" w:rsidRDefault="000210D3" w:rsidP="000210D3">
            <w:pPr>
              <w:spacing w:after="0" w:afterAutospacing="0"/>
              <w:contextualSpacing/>
              <w:jc w:val="center"/>
              <w:rPr>
                <w:rFonts w:ascii="Calibri" w:hAnsi="Calibri"/>
                <w:sz w:val="16"/>
                <w:szCs w:val="16"/>
              </w:rPr>
            </w:pPr>
          </w:p>
          <w:p w:rsidR="000210D3" w:rsidRPr="00666F21" w:rsidRDefault="000210D3" w:rsidP="000210D3">
            <w:pPr>
              <w:spacing w:after="0" w:afterAutospacing="0"/>
              <w:contextualSpacing/>
              <w:jc w:val="center"/>
              <w:rPr>
                <w:rFonts w:ascii="Calibri" w:hAnsi="Calibri"/>
                <w:sz w:val="16"/>
                <w:szCs w:val="16"/>
              </w:rPr>
            </w:pPr>
          </w:p>
          <w:p w:rsidR="000210D3" w:rsidRDefault="000210D3" w:rsidP="000210D3">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0210D3" w:rsidRPr="00B63847" w:rsidRDefault="00C95FA4" w:rsidP="000210D3">
            <w:pPr>
              <w:spacing w:after="0" w:afterAutospacing="0"/>
              <w:contextualSpacing/>
              <w:rPr>
                <w:rFonts w:ascii="Calibri" w:hAnsi="Calibri"/>
                <w:sz w:val="16"/>
                <w:szCs w:val="16"/>
              </w:rPr>
            </w:pPr>
            <w:r>
              <w:rPr>
                <w:rFonts w:ascii="Calibri" w:hAnsi="Calibri" w:cs="Calibri"/>
                <w:sz w:val="24"/>
                <w:szCs w:val="24"/>
              </w:rPr>
              <w:t xml:space="preserve"> </w:t>
            </w:r>
            <w:r w:rsidR="000210D3">
              <w:rPr>
                <w:rFonts w:ascii="Calibri" w:hAnsi="Calibri" w:cs="Calibri"/>
                <w:sz w:val="24"/>
                <w:szCs w:val="24"/>
              </w:rPr>
              <w:t>Measurement:</w:t>
            </w: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0210D3" w:rsidRPr="00CD3826" w:rsidRDefault="000C5E85" w:rsidP="000210D3">
            <w:pPr>
              <w:spacing w:after="0" w:afterAutospacing="0"/>
              <w:contextualSpacing/>
              <w:jc w:val="center"/>
              <w:rPr>
                <w:rFonts w:cs="Arial"/>
                <w:sz w:val="22"/>
              </w:rPr>
            </w:pPr>
            <w:r w:rsidRPr="00527685">
              <w:rPr>
                <w:rFonts w:cs="Arial"/>
                <w:noProof/>
                <w:sz w:val="22"/>
              </w:rPr>
              <w:drawing>
                <wp:inline distT="0" distB="0" distL="0" distR="0">
                  <wp:extent cx="1816100" cy="1339850"/>
                  <wp:effectExtent l="0" t="0" r="0" b="0"/>
                  <wp:docPr id="1109" name="Picture 64" descr="Maneuvering space on the pull side of a door with a front approach extends 18 inches minimum beyond the latch side of the door and 60 inches minimum perpendicular to the do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neuvering space on the pull side of a door with a front approach extends 18 inches minimum beyond the latch side of the door and 60 inches minimum perpendicular to the doorway."/>
                          <pic:cNvPicPr>
                            <a:picLocks noChangeAspect="1" noChangeArrowheads="1"/>
                          </pic:cNvPicPr>
                        </pic:nvPicPr>
                        <pic:blipFill rotWithShape="1">
                          <a:blip r:embed="rId69">
                            <a:extLst>
                              <a:ext uri="{28A0092B-C50C-407E-A947-70E740481C1C}">
                                <a14:useLocalDpi xmlns:a14="http://schemas.microsoft.com/office/drawing/2010/main" val="0"/>
                              </a:ext>
                            </a:extLst>
                          </a:blip>
                          <a:srcRect t="2315" r="11728"/>
                          <a:stretch/>
                        </pic:blipFill>
                        <pic:spPr bwMode="auto">
                          <a:xfrm>
                            <a:off x="0" y="0"/>
                            <a:ext cx="1816100" cy="1339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0210D3" w:rsidRDefault="000210D3" w:rsidP="000210D3">
            <w:pPr>
              <w:rPr>
                <w:rFonts w:ascii="Calibri" w:hAnsi="Calibri" w:cs="Calibri"/>
                <w:sz w:val="22"/>
              </w:rPr>
            </w:pPr>
          </w:p>
          <w:p w:rsidR="000210D3" w:rsidRDefault="000210D3" w:rsidP="000210D3">
            <w:pPr>
              <w:rPr>
                <w:rFonts w:ascii="Calibri" w:hAnsi="Calibri" w:cs="Calibri"/>
                <w:sz w:val="22"/>
              </w:rPr>
            </w:pPr>
          </w:p>
          <w:p w:rsidR="000210D3" w:rsidRDefault="000210D3" w:rsidP="000210D3">
            <w:pPr>
              <w:spacing w:after="0" w:afterAutospacing="0"/>
              <w:contextualSpacing/>
              <w:rPr>
                <w:rFonts w:ascii="Calibri" w:hAnsi="Calibri" w:cs="Calibri"/>
                <w:sz w:val="22"/>
              </w:rPr>
            </w:pPr>
          </w:p>
          <w:p w:rsidR="000210D3" w:rsidRDefault="000210D3" w:rsidP="000210D3">
            <w:pPr>
              <w:spacing w:after="0" w:afterAutospacing="0"/>
              <w:contextualSpacing/>
              <w:rPr>
                <w:rFonts w:ascii="Calibri" w:hAnsi="Calibri" w:cs="Calibri"/>
                <w:sz w:val="22"/>
              </w:rPr>
            </w:pPr>
          </w:p>
          <w:p w:rsidR="000210D3" w:rsidRDefault="000210D3" w:rsidP="000210D3">
            <w:pPr>
              <w:spacing w:after="0" w:afterAutospacing="0"/>
              <w:contextualSpacing/>
              <w:rPr>
                <w:rFonts w:ascii="Calibri" w:hAnsi="Calibri" w:cs="Calibri"/>
                <w:sz w:val="22"/>
              </w:rPr>
            </w:pPr>
          </w:p>
          <w:p w:rsidR="000210D3" w:rsidRDefault="000210D3" w:rsidP="000210D3">
            <w:pPr>
              <w:spacing w:after="0" w:afterAutospacing="0"/>
              <w:contextualSpacing/>
              <w:rPr>
                <w:rFonts w:ascii="Calibri" w:hAnsi="Calibri" w:cs="Calibri"/>
                <w:sz w:val="22"/>
              </w:rPr>
            </w:pPr>
          </w:p>
          <w:p w:rsidR="000210D3" w:rsidRDefault="000210D3" w:rsidP="000210D3">
            <w:pPr>
              <w:spacing w:after="0" w:afterAutospacing="0"/>
              <w:contextualSpacing/>
              <w:rPr>
                <w:rFonts w:ascii="Calibri" w:hAnsi="Calibri" w:cs="Calibri"/>
                <w:sz w:val="22"/>
              </w:rPr>
            </w:pPr>
          </w:p>
          <w:p w:rsidR="000210D3" w:rsidRPr="00B63510" w:rsidRDefault="000210D3" w:rsidP="000210D3">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0210D3" w:rsidRDefault="000210D3" w:rsidP="000210D3">
            <w:pPr>
              <w:spacing w:after="0" w:afterAutospacing="0"/>
              <w:ind w:left="66" w:hanging="66"/>
              <w:contextualSpacing/>
              <w:rPr>
                <w:rFonts w:ascii="Calibri" w:hAnsi="Calibri" w:cs="Calibri"/>
                <w:sz w:val="22"/>
              </w:rPr>
            </w:pPr>
            <w:r w:rsidRPr="00AC0BCA">
              <w:rPr>
                <w:rFonts w:ascii="Calibri" w:hAnsi="Calibri" w:cs="Calibri"/>
                <w:sz w:val="22"/>
              </w:rPr>
              <w:t xml:space="preserve">• </w:t>
            </w:r>
            <w:r w:rsidRPr="00384C82">
              <w:rPr>
                <w:rFonts w:ascii="Calibri" w:hAnsi="Calibri" w:cs="Calibri"/>
                <w:sz w:val="22"/>
              </w:rPr>
              <w:t>Remove obstructions</w:t>
            </w:r>
          </w:p>
          <w:p w:rsidR="000210D3" w:rsidRDefault="000210D3" w:rsidP="000210D3">
            <w:pPr>
              <w:spacing w:after="0" w:afterAutospacing="0"/>
              <w:ind w:left="154" w:hanging="154"/>
              <w:contextualSpacing/>
              <w:rPr>
                <w:rFonts w:ascii="Calibri" w:hAnsi="Calibri" w:cs="Calibri"/>
                <w:sz w:val="22"/>
              </w:rPr>
            </w:pPr>
            <w:r w:rsidRPr="00AC0BCA">
              <w:rPr>
                <w:rFonts w:ascii="Calibri" w:hAnsi="Calibri" w:cs="Calibri"/>
                <w:sz w:val="22"/>
              </w:rPr>
              <w:t>•</w:t>
            </w:r>
            <w:r>
              <w:t xml:space="preserve"> </w:t>
            </w:r>
            <w:r w:rsidRPr="00DF67D5">
              <w:rPr>
                <w:rFonts w:ascii="Calibri" w:hAnsi="Calibri" w:cs="Calibri"/>
                <w:sz w:val="22"/>
              </w:rPr>
              <w:t>Reconfigure walls</w:t>
            </w:r>
          </w:p>
          <w:p w:rsidR="000210D3" w:rsidRDefault="000210D3" w:rsidP="000210D3">
            <w:pPr>
              <w:spacing w:after="0" w:afterAutospacing="0"/>
              <w:ind w:left="154" w:hanging="154"/>
              <w:contextualSpacing/>
              <w:rPr>
                <w:rFonts w:ascii="Calibri" w:hAnsi="Calibri" w:cs="Calibri"/>
                <w:sz w:val="22"/>
              </w:rPr>
            </w:pPr>
            <w:r w:rsidRPr="001426FB">
              <w:rPr>
                <w:rFonts w:ascii="Calibri" w:hAnsi="Calibri" w:cs="Calibri"/>
                <w:sz w:val="22"/>
              </w:rPr>
              <w:t>•</w:t>
            </w:r>
            <w:r>
              <w:rPr>
                <w:rFonts w:ascii="Calibri" w:hAnsi="Calibri" w:cs="Calibri"/>
                <w:sz w:val="22"/>
              </w:rPr>
              <w:t xml:space="preserve"> </w:t>
            </w:r>
            <w:r w:rsidRPr="00DF67D5">
              <w:rPr>
                <w:rFonts w:ascii="Calibri" w:hAnsi="Calibri" w:cs="Calibri"/>
                <w:sz w:val="22"/>
              </w:rPr>
              <w:t>Add automatic door opener</w:t>
            </w:r>
          </w:p>
          <w:p w:rsidR="000210D3" w:rsidRPr="003B2165" w:rsidRDefault="000210D3" w:rsidP="000210D3">
            <w:pPr>
              <w:spacing w:after="0" w:afterAutospacing="0"/>
              <w:ind w:left="154" w:hanging="154"/>
              <w:contextualSpacing/>
              <w:rPr>
                <w:rFonts w:ascii="Calibri" w:hAnsi="Calibri" w:cs="Calibri"/>
                <w:sz w:val="8"/>
                <w:szCs w:val="8"/>
              </w:rPr>
            </w:pPr>
          </w:p>
          <w:p w:rsidR="000210D3" w:rsidRPr="00AC0BCA" w:rsidRDefault="000210D3" w:rsidP="000210D3">
            <w:pPr>
              <w:spacing w:after="0" w:afterAutospacing="0"/>
              <w:contextualSpacing/>
              <w:rPr>
                <w:rFonts w:ascii="Calibri" w:hAnsi="Calibri" w:cs="Calibri"/>
                <w:sz w:val="22"/>
              </w:rPr>
            </w:pPr>
            <w:r w:rsidRPr="000231F6">
              <w:rPr>
                <w:rFonts w:ascii="Calibri" w:hAnsi="Calibri" w:cs="Calibri"/>
                <w:sz w:val="22"/>
              </w:rPr>
              <w:t>See 2010 Standards 404.2.4 for maneuvering clearance requirements on the push side of the door and side approaches to the pull side of the door</w:t>
            </w:r>
          </w:p>
        </w:tc>
      </w:tr>
      <w:tr w:rsidR="007B14B4"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2"/>
        </w:trPr>
        <w:tc>
          <w:tcPr>
            <w:tcW w:w="1080" w:type="dxa"/>
            <w:gridSpan w:val="4"/>
            <w:tcBorders>
              <w:top w:val="single" w:sz="12" w:space="0" w:color="auto"/>
              <w:left w:val="nil"/>
              <w:bottom w:val="single" w:sz="12" w:space="0" w:color="auto"/>
              <w:right w:val="nil"/>
            </w:tcBorders>
          </w:tcPr>
          <w:p w:rsidR="007B14B4" w:rsidRDefault="007B14B4" w:rsidP="007B14B4">
            <w:pPr>
              <w:spacing w:after="0" w:afterAutospacing="0"/>
              <w:contextualSpacing/>
              <w:rPr>
                <w:rFonts w:ascii="Calibri" w:hAnsi="Calibri" w:cs="Calibri"/>
                <w:b/>
                <w:sz w:val="22"/>
              </w:rPr>
            </w:pPr>
            <w:r>
              <w:rPr>
                <w:rFonts w:ascii="Calibri" w:hAnsi="Calibri" w:cs="Calibri"/>
                <w:b/>
                <w:sz w:val="22"/>
              </w:rPr>
              <w:t>2</w:t>
            </w:r>
            <w:r w:rsidR="005605D5">
              <w:rPr>
                <w:rFonts w:ascii="Calibri" w:hAnsi="Calibri" w:cs="Calibri"/>
                <w:b/>
                <w:sz w:val="22"/>
              </w:rPr>
              <w:t>.36</w:t>
            </w:r>
          </w:p>
          <w:p w:rsidR="00B27B52" w:rsidRDefault="007B14B4" w:rsidP="007B14B4">
            <w:pPr>
              <w:spacing w:after="0" w:afterAutospacing="0"/>
              <w:contextualSpacing/>
              <w:rPr>
                <w:rFonts w:ascii="Calibri" w:hAnsi="Calibri" w:cs="Calibri"/>
                <w:b/>
                <w:sz w:val="22"/>
              </w:rPr>
            </w:pPr>
            <w:r>
              <w:rPr>
                <w:rFonts w:ascii="Calibri" w:hAnsi="Calibri" w:cs="Calibri"/>
                <w:b/>
                <w:sz w:val="22"/>
              </w:rPr>
              <w:t>TAS</w:t>
            </w:r>
          </w:p>
          <w:p w:rsidR="007B14B4" w:rsidRDefault="007B14B4" w:rsidP="007B14B4">
            <w:pPr>
              <w:spacing w:after="0" w:afterAutospacing="0"/>
              <w:contextualSpacing/>
              <w:rPr>
                <w:rFonts w:ascii="Calibri" w:hAnsi="Calibri" w:cs="Calibri"/>
                <w:b/>
                <w:sz w:val="22"/>
              </w:rPr>
            </w:pPr>
            <w:r>
              <w:rPr>
                <w:rFonts w:ascii="Calibri" w:hAnsi="Calibri" w:cs="Calibri"/>
                <w:b/>
                <w:sz w:val="22"/>
              </w:rPr>
              <w:t>303.2</w:t>
            </w:r>
          </w:p>
          <w:p w:rsidR="007B14B4" w:rsidRDefault="007B14B4" w:rsidP="007B14B4">
            <w:pPr>
              <w:spacing w:after="0" w:afterAutospacing="0"/>
              <w:contextualSpacing/>
              <w:rPr>
                <w:rFonts w:ascii="Calibri" w:hAnsi="Calibri" w:cs="Calibri"/>
                <w:b/>
                <w:sz w:val="22"/>
              </w:rPr>
            </w:pPr>
            <w:r>
              <w:rPr>
                <w:rFonts w:ascii="Calibri" w:hAnsi="Calibri" w:cs="Calibri"/>
                <w:b/>
                <w:sz w:val="22"/>
              </w:rPr>
              <w:t>303.3</w:t>
            </w:r>
          </w:p>
          <w:p w:rsidR="007B14B4" w:rsidRDefault="007B14B4" w:rsidP="007B14B4">
            <w:pPr>
              <w:spacing w:after="0" w:afterAutospacing="0"/>
              <w:contextualSpacing/>
              <w:rPr>
                <w:rFonts w:ascii="Calibri" w:hAnsi="Calibri" w:cs="Calibri"/>
                <w:b/>
                <w:sz w:val="22"/>
              </w:rPr>
            </w:pPr>
            <w:r>
              <w:rPr>
                <w:rFonts w:ascii="Calibri" w:hAnsi="Calibri" w:cs="Calibri"/>
                <w:b/>
                <w:sz w:val="22"/>
              </w:rPr>
              <w:t>404.2.5</w:t>
            </w:r>
          </w:p>
          <w:p w:rsidR="007B14B4" w:rsidRDefault="007B14B4" w:rsidP="007B14B4">
            <w:pPr>
              <w:spacing w:after="0" w:afterAutospacing="0"/>
              <w:contextualSpacing/>
              <w:rPr>
                <w:rFonts w:ascii="Calibri" w:hAnsi="Calibri" w:cs="Calibri"/>
                <w:b/>
                <w:sz w:val="22"/>
              </w:rPr>
            </w:pPr>
          </w:p>
        </w:tc>
        <w:tc>
          <w:tcPr>
            <w:tcW w:w="2970" w:type="dxa"/>
            <w:gridSpan w:val="2"/>
            <w:tcBorders>
              <w:top w:val="single" w:sz="12" w:space="0" w:color="auto"/>
              <w:left w:val="nil"/>
              <w:bottom w:val="single" w:sz="12" w:space="0" w:color="auto"/>
              <w:right w:val="single" w:sz="4" w:space="0" w:color="7F7F7F"/>
            </w:tcBorders>
          </w:tcPr>
          <w:p w:rsidR="007B14B4" w:rsidRDefault="007B14B4" w:rsidP="007B14B4">
            <w:pPr>
              <w:spacing w:after="0" w:afterAutospacing="0"/>
              <w:contextualSpacing/>
              <w:rPr>
                <w:rFonts w:ascii="Calibri" w:hAnsi="Calibri"/>
                <w:sz w:val="22"/>
              </w:rPr>
            </w:pPr>
            <w:r w:rsidRPr="006635AA">
              <w:rPr>
                <w:rFonts w:ascii="Calibri" w:hAnsi="Calibri"/>
                <w:sz w:val="22"/>
              </w:rPr>
              <w:t>Is the door threshold</w:t>
            </w:r>
            <w:r>
              <w:rPr>
                <w:rFonts w:ascii="Calibri" w:hAnsi="Calibri"/>
                <w:sz w:val="22"/>
              </w:rPr>
              <w:t xml:space="preserve"> edge no more than ¼” high?</w:t>
            </w:r>
          </w:p>
          <w:p w:rsidR="007B14B4" w:rsidRPr="003E18C6" w:rsidRDefault="007B14B4" w:rsidP="000C4370">
            <w:pPr>
              <w:spacing w:after="0" w:afterAutospacing="0"/>
              <w:contextualSpacing/>
              <w:jc w:val="center"/>
              <w:rPr>
                <w:rFonts w:ascii="Calibri" w:hAnsi="Calibri"/>
                <w:i/>
                <w:sz w:val="16"/>
                <w:szCs w:val="16"/>
              </w:rPr>
            </w:pPr>
            <w:r w:rsidRPr="003E18C6">
              <w:rPr>
                <w:rFonts w:ascii="Calibri" w:hAnsi="Calibri"/>
                <w:i/>
                <w:sz w:val="16"/>
                <w:szCs w:val="16"/>
              </w:rPr>
              <w:t>or</w:t>
            </w:r>
          </w:p>
          <w:p w:rsidR="007B14B4" w:rsidRDefault="007B14B4" w:rsidP="007B14B4">
            <w:pPr>
              <w:spacing w:after="0" w:afterAutospacing="0"/>
              <w:contextualSpacing/>
              <w:rPr>
                <w:rFonts w:ascii="Calibri" w:hAnsi="Calibri"/>
                <w:sz w:val="22"/>
              </w:rPr>
            </w:pPr>
            <w:r>
              <w:rPr>
                <w:rFonts w:ascii="Calibri" w:hAnsi="Calibri"/>
                <w:sz w:val="22"/>
              </w:rPr>
              <w:t>No more than ¾”</w:t>
            </w:r>
            <w:r w:rsidRPr="006635AA">
              <w:rPr>
                <w:rFonts w:ascii="Calibri" w:hAnsi="Calibri"/>
                <w:sz w:val="22"/>
              </w:rPr>
              <w:t xml:space="preserve"> high</w:t>
            </w:r>
            <w:r>
              <w:rPr>
                <w:rFonts w:ascii="Calibri" w:hAnsi="Calibri"/>
                <w:sz w:val="22"/>
              </w:rPr>
              <w:t xml:space="preserve"> if slope is beveled no steeper than 1:2</w:t>
            </w:r>
            <w:r w:rsidRPr="006635AA">
              <w:rPr>
                <w:rFonts w:ascii="Calibri" w:hAnsi="Calibri"/>
                <w:sz w:val="22"/>
              </w:rPr>
              <w:t>?</w:t>
            </w:r>
          </w:p>
          <w:p w:rsidR="007B14B4" w:rsidRPr="003B2165" w:rsidRDefault="007B14B4" w:rsidP="007B14B4">
            <w:pPr>
              <w:spacing w:after="0" w:afterAutospacing="0"/>
              <w:contextualSpacing/>
              <w:rPr>
                <w:rFonts w:ascii="Calibri" w:hAnsi="Calibri"/>
                <w:sz w:val="4"/>
                <w:szCs w:val="4"/>
              </w:rPr>
            </w:pPr>
          </w:p>
          <w:p w:rsidR="007B14B4" w:rsidRPr="000C4370" w:rsidRDefault="007B14B4" w:rsidP="007B14B4">
            <w:pPr>
              <w:spacing w:after="0" w:afterAutospacing="0"/>
              <w:ind w:right="-72"/>
              <w:contextualSpacing/>
              <w:rPr>
                <w:rFonts w:ascii="Calibri" w:hAnsi="Calibri"/>
                <w:sz w:val="18"/>
                <w:szCs w:val="18"/>
              </w:rPr>
            </w:pPr>
            <w:r w:rsidRPr="000C4370">
              <w:rPr>
                <w:rFonts w:ascii="Calibri" w:hAnsi="Calibri"/>
                <w:b/>
                <w:i/>
                <w:sz w:val="18"/>
                <w:szCs w:val="18"/>
              </w:rPr>
              <w:t>Note</w:t>
            </w:r>
            <w:r w:rsidRPr="000C4370">
              <w:rPr>
                <w:rFonts w:ascii="Calibri" w:hAnsi="Calibri"/>
                <w:sz w:val="18"/>
                <w:szCs w:val="18"/>
              </w:rPr>
              <w:t>: First ¼” high of threshold may be vertical; rest must be beveled.</w:t>
            </w:r>
          </w:p>
        </w:tc>
        <w:tc>
          <w:tcPr>
            <w:tcW w:w="2520" w:type="dxa"/>
            <w:tcBorders>
              <w:top w:val="single" w:sz="12" w:space="0" w:color="auto"/>
              <w:left w:val="single" w:sz="4" w:space="0" w:color="7F7F7F"/>
              <w:bottom w:val="single" w:sz="12" w:space="0" w:color="auto"/>
              <w:right w:val="single" w:sz="4" w:space="0" w:color="7F7F7F"/>
            </w:tcBorders>
          </w:tcPr>
          <w:p w:rsidR="007B14B4" w:rsidRDefault="007B14B4" w:rsidP="007B14B4">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7B14B4" w:rsidRDefault="00C95FA4" w:rsidP="007B14B4">
            <w:pPr>
              <w:spacing w:after="0" w:afterAutospacing="0"/>
              <w:contextualSpacing/>
              <w:rPr>
                <w:rFonts w:ascii="Calibri" w:hAnsi="Calibri" w:cs="Calibri"/>
                <w:sz w:val="22"/>
              </w:rPr>
            </w:pPr>
            <w:r>
              <w:rPr>
                <w:rFonts w:ascii="Calibri" w:hAnsi="Calibri" w:cs="Calibri"/>
                <w:sz w:val="24"/>
                <w:szCs w:val="24"/>
              </w:rPr>
              <w:t xml:space="preserve"> </w:t>
            </w:r>
            <w:r w:rsidR="007B14B4">
              <w:rPr>
                <w:rFonts w:ascii="Calibri" w:hAnsi="Calibri" w:cs="Calibri"/>
                <w:sz w:val="24"/>
                <w:szCs w:val="24"/>
              </w:rPr>
              <w:t>Measurement:</w:t>
            </w:r>
          </w:p>
          <w:p w:rsidR="007B14B4" w:rsidRPr="00D61712" w:rsidRDefault="007B14B4" w:rsidP="007B14B4">
            <w:pPr>
              <w:spacing w:after="0" w:afterAutospacing="0"/>
              <w:contextualSpacing/>
              <w:rPr>
                <w:rFonts w:ascii="Calibri" w:hAnsi="Calibri" w:cs="Calibri"/>
                <w:sz w:val="8"/>
                <w:szCs w:val="8"/>
              </w:rPr>
            </w:pPr>
          </w:p>
          <w:p w:rsidR="007B14B4" w:rsidRDefault="007B14B4" w:rsidP="007B14B4">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7B14B4" w:rsidRDefault="00C95FA4" w:rsidP="007B14B4">
            <w:pPr>
              <w:spacing w:after="0" w:afterAutospacing="0"/>
              <w:contextualSpacing/>
              <w:rPr>
                <w:rFonts w:ascii="Wingdings" w:hAnsi="Wingdings"/>
                <w:sz w:val="32"/>
                <w:szCs w:val="32"/>
              </w:rPr>
            </w:pPr>
            <w:r>
              <w:rPr>
                <w:rFonts w:ascii="Calibri" w:hAnsi="Calibri" w:cs="Calibri"/>
                <w:sz w:val="24"/>
                <w:szCs w:val="24"/>
              </w:rPr>
              <w:t xml:space="preserve"> </w:t>
            </w:r>
            <w:r w:rsidR="007B14B4">
              <w:rPr>
                <w:rFonts w:ascii="Calibri" w:hAnsi="Calibri" w:cs="Calibri"/>
                <w:sz w:val="24"/>
                <w:szCs w:val="24"/>
              </w:rPr>
              <w:t>Measurement:</w:t>
            </w: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7B14B4" w:rsidRPr="00CD3826" w:rsidRDefault="000C5E85" w:rsidP="007B14B4">
            <w:pPr>
              <w:spacing w:after="0" w:afterAutospacing="0"/>
              <w:contextualSpacing/>
              <w:jc w:val="center"/>
              <w:rPr>
                <w:rFonts w:cs="Arial"/>
                <w:sz w:val="22"/>
              </w:rPr>
            </w:pPr>
            <w:r>
              <w:rPr>
                <w:rFonts w:cs="Arial"/>
                <w:noProof/>
                <w:sz w:val="22"/>
              </w:rPr>
              <w:drawing>
                <wp:inline distT="0" distB="0" distL="0" distR="0">
                  <wp:extent cx="1911350" cy="1187450"/>
                  <wp:effectExtent l="0" t="0" r="0" b="0"/>
                  <wp:docPr id="1110" name="Picture 1110" descr="Two perspective drawings of a door threshold; one with a vertical edge that is 1/4 inch high maximum and one with a beveled edge that is 3/4 inch high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Two perspective drawings of a door threshold; one with a vertical edge that is 1/4 inch high maximum and one with a beveled edge that is 3/4 inch high maximum."/>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11350" cy="1187450"/>
                          </a:xfrm>
                          <a:prstGeom prst="rect">
                            <a:avLst/>
                          </a:prstGeom>
                          <a:noFill/>
                          <a:ln>
                            <a:noFill/>
                          </a:ln>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7B14B4" w:rsidRDefault="007B14B4" w:rsidP="007B14B4">
            <w:pPr>
              <w:rPr>
                <w:rFonts w:ascii="Calibri" w:hAnsi="Calibri" w:cs="Calibri"/>
                <w:sz w:val="22"/>
              </w:rPr>
            </w:pPr>
          </w:p>
          <w:p w:rsidR="007B14B4" w:rsidRPr="003E18C6" w:rsidRDefault="007B14B4" w:rsidP="007B14B4">
            <w:pPr>
              <w:rPr>
                <w:rFonts w:ascii="Calibri" w:hAnsi="Calibri" w:cs="Calibri"/>
                <w:sz w:val="16"/>
                <w:szCs w:val="16"/>
              </w:rPr>
            </w:pPr>
          </w:p>
          <w:p w:rsidR="007B14B4" w:rsidRPr="003E18C6" w:rsidRDefault="007B14B4" w:rsidP="007B14B4">
            <w:pPr>
              <w:spacing w:after="0" w:afterAutospacing="0"/>
              <w:contextualSpacing/>
              <w:rPr>
                <w:rFonts w:ascii="Calibri" w:hAnsi="Calibri" w:cs="Calibri"/>
                <w:sz w:val="16"/>
                <w:szCs w:val="16"/>
              </w:rPr>
            </w:pPr>
          </w:p>
          <w:p w:rsidR="007B14B4" w:rsidRDefault="007B14B4" w:rsidP="007B14B4">
            <w:pPr>
              <w:spacing w:after="0" w:afterAutospacing="0"/>
              <w:contextualSpacing/>
              <w:rPr>
                <w:rFonts w:ascii="Calibri" w:hAnsi="Calibri" w:cs="Calibri"/>
                <w:sz w:val="22"/>
              </w:rPr>
            </w:pPr>
          </w:p>
          <w:p w:rsidR="007B14B4" w:rsidRPr="00B63510" w:rsidRDefault="007B14B4" w:rsidP="007B14B4">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7B14B4" w:rsidRPr="00AC0BCA" w:rsidRDefault="007B14B4" w:rsidP="007B14B4">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Remove or replace threshold</w:t>
            </w:r>
          </w:p>
        </w:tc>
      </w:tr>
      <w:tr w:rsidR="009969C8"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1"/>
        </w:trPr>
        <w:tc>
          <w:tcPr>
            <w:tcW w:w="1080" w:type="dxa"/>
            <w:gridSpan w:val="4"/>
            <w:tcBorders>
              <w:top w:val="single" w:sz="12" w:space="0" w:color="auto"/>
              <w:left w:val="nil"/>
              <w:bottom w:val="single" w:sz="12" w:space="0" w:color="auto"/>
              <w:right w:val="nil"/>
            </w:tcBorders>
          </w:tcPr>
          <w:p w:rsidR="009969C8" w:rsidRDefault="00F552AE" w:rsidP="009969C8">
            <w:pPr>
              <w:spacing w:after="0" w:afterAutospacing="0"/>
              <w:contextualSpacing/>
              <w:rPr>
                <w:rFonts w:ascii="Calibri" w:hAnsi="Calibri" w:cs="Calibri"/>
                <w:b/>
                <w:sz w:val="22"/>
              </w:rPr>
            </w:pPr>
            <w:r>
              <w:rPr>
                <w:rFonts w:ascii="Calibri" w:hAnsi="Calibri" w:cs="Calibri"/>
                <w:b/>
                <w:sz w:val="22"/>
              </w:rPr>
              <w:t>2</w:t>
            </w:r>
            <w:r w:rsidR="005605D5">
              <w:rPr>
                <w:rFonts w:ascii="Calibri" w:hAnsi="Calibri" w:cs="Calibri"/>
                <w:b/>
                <w:sz w:val="22"/>
              </w:rPr>
              <w:t>.37</w:t>
            </w:r>
          </w:p>
          <w:p w:rsidR="00E56626" w:rsidRDefault="009969C8" w:rsidP="009969C8">
            <w:pPr>
              <w:spacing w:after="0" w:afterAutospacing="0"/>
              <w:contextualSpacing/>
              <w:rPr>
                <w:rFonts w:ascii="Calibri" w:hAnsi="Calibri" w:cs="Calibri"/>
                <w:b/>
                <w:sz w:val="22"/>
              </w:rPr>
            </w:pPr>
            <w:r>
              <w:rPr>
                <w:rFonts w:ascii="Calibri" w:hAnsi="Calibri" w:cs="Calibri"/>
                <w:b/>
                <w:sz w:val="22"/>
              </w:rPr>
              <w:t xml:space="preserve">TAS </w:t>
            </w:r>
          </w:p>
          <w:p w:rsidR="009969C8" w:rsidRDefault="009969C8" w:rsidP="009969C8">
            <w:pPr>
              <w:spacing w:after="0" w:afterAutospacing="0"/>
              <w:contextualSpacing/>
              <w:rPr>
                <w:rFonts w:ascii="Calibri" w:hAnsi="Calibri" w:cs="Calibri"/>
                <w:b/>
                <w:sz w:val="22"/>
              </w:rPr>
            </w:pPr>
            <w:r>
              <w:rPr>
                <w:rFonts w:ascii="Calibri" w:hAnsi="Calibri" w:cs="Calibri"/>
                <w:b/>
                <w:sz w:val="22"/>
              </w:rPr>
              <w:t>309.4</w:t>
            </w:r>
          </w:p>
        </w:tc>
        <w:tc>
          <w:tcPr>
            <w:tcW w:w="2970" w:type="dxa"/>
            <w:gridSpan w:val="2"/>
            <w:tcBorders>
              <w:top w:val="single" w:sz="12" w:space="0" w:color="auto"/>
              <w:left w:val="nil"/>
              <w:bottom w:val="single" w:sz="12" w:space="0" w:color="auto"/>
              <w:right w:val="single" w:sz="4" w:space="0" w:color="7F7F7F"/>
            </w:tcBorders>
          </w:tcPr>
          <w:p w:rsidR="009969C8" w:rsidRPr="006635AA" w:rsidRDefault="009969C8" w:rsidP="00F552AE">
            <w:pPr>
              <w:spacing w:after="0" w:afterAutospacing="0"/>
              <w:ind w:right="-72"/>
              <w:contextualSpacing/>
              <w:rPr>
                <w:rFonts w:ascii="Calibri" w:hAnsi="Calibri"/>
                <w:sz w:val="22"/>
              </w:rPr>
            </w:pPr>
            <w:r w:rsidRPr="006635AA">
              <w:rPr>
                <w:rFonts w:ascii="Calibri" w:hAnsi="Calibri"/>
                <w:sz w:val="22"/>
              </w:rPr>
              <w:t>Is the door equipped with hardware, including locks, th</w:t>
            </w:r>
            <w:r>
              <w:rPr>
                <w:rFonts w:ascii="Calibri" w:hAnsi="Calibri"/>
                <w:sz w:val="22"/>
              </w:rPr>
              <w:t xml:space="preserve">at is operable with one hand </w:t>
            </w:r>
            <w:r w:rsidR="0030627A">
              <w:rPr>
                <w:rFonts w:ascii="Calibri" w:hAnsi="Calibri"/>
                <w:sz w:val="22"/>
              </w:rPr>
              <w:t>and</w:t>
            </w:r>
            <w:r w:rsidRPr="006635AA">
              <w:rPr>
                <w:rFonts w:ascii="Calibri" w:hAnsi="Calibri"/>
                <w:sz w:val="22"/>
              </w:rPr>
              <w:t xml:space="preserve"> does not require tight grasping, pinching, or twi</w:t>
            </w:r>
            <w:r>
              <w:rPr>
                <w:rFonts w:ascii="Calibri" w:hAnsi="Calibri"/>
                <w:sz w:val="22"/>
              </w:rPr>
              <w:t>sting of</w:t>
            </w:r>
            <w:r w:rsidRPr="006635AA">
              <w:rPr>
                <w:rFonts w:ascii="Calibri" w:hAnsi="Calibri"/>
                <w:sz w:val="22"/>
              </w:rPr>
              <w:t xml:space="preserve"> wrist?</w:t>
            </w:r>
          </w:p>
        </w:tc>
        <w:tc>
          <w:tcPr>
            <w:tcW w:w="2520" w:type="dxa"/>
            <w:tcBorders>
              <w:top w:val="single" w:sz="12" w:space="0" w:color="auto"/>
              <w:left w:val="single" w:sz="4" w:space="0" w:color="7F7F7F"/>
              <w:bottom w:val="single" w:sz="12" w:space="0" w:color="auto"/>
              <w:right w:val="single" w:sz="4" w:space="0" w:color="7F7F7F"/>
            </w:tcBorders>
          </w:tcPr>
          <w:p w:rsidR="009969C8" w:rsidRDefault="009969C8" w:rsidP="009969C8">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9969C8" w:rsidRPr="007436D4" w:rsidRDefault="009969C8" w:rsidP="009969C8">
            <w:pPr>
              <w:spacing w:after="0" w:afterAutospacing="0"/>
              <w:contextualSpacing/>
              <w:rPr>
                <w:rFonts w:cs="Arial"/>
                <w:sz w:val="22"/>
              </w:rPr>
            </w:pPr>
          </w:p>
          <w:p w:rsidR="009969C8" w:rsidRDefault="009969C8" w:rsidP="009969C8">
            <w:pPr>
              <w:spacing w:after="0" w:afterAutospacing="0"/>
              <w:contextualSpacing/>
              <w:rPr>
                <w:rFonts w:ascii="Wingdings" w:hAnsi="Wingdings"/>
                <w:sz w:val="32"/>
                <w:szCs w:val="32"/>
              </w:rPr>
            </w:pP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9969C8" w:rsidRPr="00CD3826" w:rsidRDefault="000C5E85" w:rsidP="009969C8">
            <w:pPr>
              <w:spacing w:after="0" w:afterAutospacing="0"/>
              <w:contextualSpacing/>
              <w:rPr>
                <w:rFonts w:cs="Arial"/>
                <w:sz w:val="22"/>
              </w:rPr>
            </w:pPr>
            <w:r w:rsidRPr="00527685">
              <w:rPr>
                <w:rFonts w:cs="Arial"/>
                <w:noProof/>
                <w:sz w:val="22"/>
              </w:rPr>
              <w:drawing>
                <wp:inline distT="0" distB="0" distL="0" distR="0">
                  <wp:extent cx="1873250" cy="742950"/>
                  <wp:effectExtent l="0" t="0" r="0" b="0"/>
                  <wp:docPr id="1111" name="Picture 66" descr="Three perspective drawings of a loosely closed fist operating different door hardware.  The first shows U-shaped hardware; the second shows lever hardware; the third shows a panic/emergency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ree perspective drawings of a loosely closed fist operating different door hardware.  The first shows U-shaped hardware; the second shows lever hardware; the third shows a panic/emergency ba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73250" cy="742950"/>
                          </a:xfrm>
                          <a:prstGeom prst="rect">
                            <a:avLst/>
                          </a:prstGeom>
                          <a:noFill/>
                          <a:ln>
                            <a:noFill/>
                          </a:ln>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9969C8" w:rsidRPr="00F552AE" w:rsidRDefault="009969C8" w:rsidP="009969C8">
            <w:pPr>
              <w:rPr>
                <w:rFonts w:ascii="Calibri" w:hAnsi="Calibri" w:cs="Calibri"/>
                <w:sz w:val="16"/>
                <w:szCs w:val="16"/>
              </w:rPr>
            </w:pPr>
          </w:p>
          <w:p w:rsidR="009969C8" w:rsidRPr="00F552AE" w:rsidRDefault="009969C8" w:rsidP="009969C8">
            <w:pPr>
              <w:rPr>
                <w:rFonts w:ascii="Calibri" w:hAnsi="Calibri" w:cs="Calibri"/>
                <w:sz w:val="16"/>
                <w:szCs w:val="16"/>
              </w:rPr>
            </w:pPr>
          </w:p>
          <w:p w:rsidR="00F552AE" w:rsidRPr="00F552AE" w:rsidRDefault="00F552AE" w:rsidP="009969C8">
            <w:pPr>
              <w:spacing w:after="0" w:afterAutospacing="0"/>
              <w:contextualSpacing/>
              <w:rPr>
                <w:rFonts w:ascii="Calibri" w:hAnsi="Calibri" w:cs="Calibri"/>
                <w:sz w:val="16"/>
                <w:szCs w:val="16"/>
              </w:rPr>
            </w:pPr>
          </w:p>
          <w:p w:rsidR="009969C8" w:rsidRPr="00B63510" w:rsidRDefault="009969C8" w:rsidP="009969C8">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9969C8" w:rsidRDefault="009969C8" w:rsidP="009969C8">
            <w:pPr>
              <w:spacing w:after="0" w:afterAutospacing="0"/>
              <w:ind w:left="154" w:hanging="154"/>
              <w:contextualSpacing/>
              <w:rPr>
                <w:rFonts w:ascii="Calibri" w:hAnsi="Calibri" w:cs="Calibri"/>
                <w:sz w:val="22"/>
              </w:rPr>
            </w:pPr>
            <w:r w:rsidRPr="00AC0BCA">
              <w:rPr>
                <w:rFonts w:ascii="Calibri" w:hAnsi="Calibri" w:cs="Calibri"/>
                <w:sz w:val="22"/>
              </w:rPr>
              <w:t xml:space="preserve">• </w:t>
            </w:r>
            <w:r w:rsidRPr="00E4623A">
              <w:rPr>
                <w:rFonts w:ascii="Calibri" w:hAnsi="Calibri" w:cs="Calibri"/>
                <w:sz w:val="22"/>
              </w:rPr>
              <w:t>Repla</w:t>
            </w:r>
            <w:r>
              <w:rPr>
                <w:rFonts w:ascii="Calibri" w:hAnsi="Calibri" w:cs="Calibri"/>
                <w:sz w:val="22"/>
              </w:rPr>
              <w:t xml:space="preserve">ce inaccessible knob with lever, </w:t>
            </w:r>
            <w:r w:rsidRPr="00E4623A">
              <w:rPr>
                <w:rFonts w:ascii="Calibri" w:hAnsi="Calibri" w:cs="Calibri"/>
                <w:sz w:val="22"/>
              </w:rPr>
              <w:t xml:space="preserve">loop </w:t>
            </w:r>
            <w:r>
              <w:rPr>
                <w:rFonts w:ascii="Calibri" w:hAnsi="Calibri" w:cs="Calibri"/>
                <w:sz w:val="22"/>
              </w:rPr>
              <w:t>or push hardware</w:t>
            </w:r>
          </w:p>
          <w:p w:rsidR="009969C8" w:rsidRPr="00AC0BCA" w:rsidRDefault="009969C8" w:rsidP="005605D5">
            <w:pPr>
              <w:spacing w:after="0" w:afterAutospacing="0"/>
              <w:ind w:left="158" w:hanging="158"/>
              <w:contextualSpacing/>
              <w:rPr>
                <w:rFonts w:ascii="Calibri" w:hAnsi="Calibri" w:cs="Calibri"/>
                <w:sz w:val="22"/>
              </w:rPr>
            </w:pPr>
            <w:r w:rsidRPr="00AC0BCA">
              <w:rPr>
                <w:rFonts w:ascii="Calibri" w:hAnsi="Calibri" w:cs="Calibri"/>
                <w:sz w:val="22"/>
              </w:rPr>
              <w:t xml:space="preserve">• </w:t>
            </w:r>
            <w:r w:rsidR="005605D5">
              <w:rPr>
                <w:rFonts w:ascii="Calibri" w:hAnsi="Calibri" w:cs="Calibri"/>
                <w:sz w:val="22"/>
              </w:rPr>
              <w:t>Add automatic door opener</w:t>
            </w:r>
          </w:p>
        </w:tc>
      </w:tr>
      <w:tr w:rsidR="00F552AE"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7"/>
        </w:trPr>
        <w:tc>
          <w:tcPr>
            <w:tcW w:w="1080" w:type="dxa"/>
            <w:gridSpan w:val="4"/>
            <w:tcBorders>
              <w:top w:val="single" w:sz="12" w:space="0" w:color="auto"/>
              <w:left w:val="nil"/>
              <w:bottom w:val="single" w:sz="12" w:space="0" w:color="auto"/>
              <w:right w:val="nil"/>
            </w:tcBorders>
          </w:tcPr>
          <w:p w:rsidR="00F552AE" w:rsidRDefault="00F552AE" w:rsidP="00F552AE">
            <w:pPr>
              <w:spacing w:after="0" w:afterAutospacing="0"/>
              <w:contextualSpacing/>
              <w:rPr>
                <w:rFonts w:ascii="Calibri" w:hAnsi="Calibri" w:cs="Calibri"/>
                <w:b/>
                <w:sz w:val="22"/>
              </w:rPr>
            </w:pPr>
            <w:r>
              <w:rPr>
                <w:rFonts w:ascii="Calibri" w:hAnsi="Calibri" w:cs="Calibri"/>
                <w:b/>
                <w:sz w:val="22"/>
              </w:rPr>
              <w:lastRenderedPageBreak/>
              <w:t>2</w:t>
            </w:r>
            <w:r w:rsidR="005605D5">
              <w:rPr>
                <w:rFonts w:ascii="Calibri" w:hAnsi="Calibri" w:cs="Calibri"/>
                <w:b/>
                <w:sz w:val="22"/>
              </w:rPr>
              <w:t>.38</w:t>
            </w:r>
          </w:p>
          <w:p w:rsidR="00F552AE" w:rsidRDefault="00F552AE" w:rsidP="00F552AE">
            <w:pPr>
              <w:spacing w:after="0" w:afterAutospacing="0"/>
              <w:contextualSpacing/>
              <w:rPr>
                <w:rFonts w:ascii="Calibri" w:hAnsi="Calibri" w:cs="Calibri"/>
                <w:b/>
                <w:sz w:val="22"/>
              </w:rPr>
            </w:pPr>
            <w:r>
              <w:rPr>
                <w:rFonts w:ascii="Calibri" w:hAnsi="Calibri" w:cs="Calibri"/>
                <w:b/>
                <w:sz w:val="22"/>
              </w:rPr>
              <w:t>TAS 404.2.7</w:t>
            </w:r>
          </w:p>
        </w:tc>
        <w:tc>
          <w:tcPr>
            <w:tcW w:w="2970" w:type="dxa"/>
            <w:gridSpan w:val="2"/>
            <w:tcBorders>
              <w:top w:val="single" w:sz="12" w:space="0" w:color="auto"/>
              <w:left w:val="nil"/>
              <w:bottom w:val="single" w:sz="12" w:space="0" w:color="auto"/>
              <w:right w:val="single" w:sz="4" w:space="0" w:color="7F7F7F"/>
            </w:tcBorders>
          </w:tcPr>
          <w:p w:rsidR="00F552AE" w:rsidRPr="006635AA" w:rsidRDefault="00F552AE" w:rsidP="00F552AE">
            <w:pPr>
              <w:contextualSpacing/>
              <w:rPr>
                <w:rFonts w:ascii="Calibri" w:hAnsi="Calibri"/>
                <w:sz w:val="22"/>
              </w:rPr>
            </w:pPr>
            <w:r w:rsidRPr="006635AA">
              <w:rPr>
                <w:rFonts w:ascii="Calibri" w:hAnsi="Calibri"/>
                <w:sz w:val="22"/>
              </w:rPr>
              <w:t xml:space="preserve">Are the operable parts of the door hardware </w:t>
            </w:r>
            <w:r>
              <w:rPr>
                <w:rFonts w:ascii="Calibri" w:hAnsi="Calibri"/>
                <w:sz w:val="22"/>
              </w:rPr>
              <w:t xml:space="preserve">no less than 34” </w:t>
            </w:r>
            <w:r w:rsidRPr="006635AA">
              <w:rPr>
                <w:rFonts w:ascii="Calibri" w:hAnsi="Calibri"/>
                <w:sz w:val="22"/>
              </w:rPr>
              <w:t xml:space="preserve">and </w:t>
            </w:r>
            <w:r>
              <w:rPr>
                <w:rFonts w:ascii="Calibri" w:hAnsi="Calibri"/>
                <w:sz w:val="22"/>
              </w:rPr>
              <w:t>no greater than 48”</w:t>
            </w:r>
            <w:r w:rsidRPr="006635AA">
              <w:rPr>
                <w:rFonts w:ascii="Calibri" w:hAnsi="Calibri"/>
                <w:sz w:val="22"/>
              </w:rPr>
              <w:t xml:space="preserve"> above the floor</w:t>
            </w:r>
            <w:r>
              <w:rPr>
                <w:rFonts w:ascii="Calibri" w:hAnsi="Calibri"/>
                <w:sz w:val="22"/>
              </w:rPr>
              <w:t xml:space="preserve"> or ground surface</w:t>
            </w:r>
            <w:r w:rsidRPr="006635AA">
              <w:rPr>
                <w:rFonts w:ascii="Calibri" w:hAnsi="Calibri"/>
                <w:sz w:val="22"/>
              </w:rPr>
              <w:t>?</w:t>
            </w:r>
          </w:p>
        </w:tc>
        <w:tc>
          <w:tcPr>
            <w:tcW w:w="2520" w:type="dxa"/>
            <w:tcBorders>
              <w:top w:val="single" w:sz="12" w:space="0" w:color="auto"/>
              <w:left w:val="single" w:sz="4" w:space="0" w:color="7F7F7F"/>
              <w:bottom w:val="single" w:sz="12" w:space="0" w:color="auto"/>
              <w:right w:val="single" w:sz="4" w:space="0" w:color="7F7F7F"/>
            </w:tcBorders>
          </w:tcPr>
          <w:p w:rsidR="00F552AE" w:rsidRDefault="00F552AE" w:rsidP="00F552AE">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F552AE" w:rsidRDefault="00C95FA4" w:rsidP="00F552AE">
            <w:pPr>
              <w:spacing w:after="0" w:afterAutospacing="0"/>
              <w:contextualSpacing/>
              <w:rPr>
                <w:rFonts w:ascii="Wingdings" w:hAnsi="Wingdings"/>
                <w:sz w:val="32"/>
                <w:szCs w:val="32"/>
              </w:rPr>
            </w:pPr>
            <w:r>
              <w:rPr>
                <w:rFonts w:ascii="Calibri" w:hAnsi="Calibri" w:cs="Calibri"/>
                <w:sz w:val="24"/>
                <w:szCs w:val="24"/>
              </w:rPr>
              <w:t xml:space="preserve"> </w:t>
            </w:r>
            <w:r w:rsidR="00F552AE">
              <w:rPr>
                <w:rFonts w:ascii="Calibri" w:hAnsi="Calibri" w:cs="Calibri"/>
                <w:sz w:val="24"/>
                <w:szCs w:val="24"/>
              </w:rPr>
              <w:t>Measurement:</w:t>
            </w: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F552AE" w:rsidRPr="00CD3826" w:rsidRDefault="000C5E85" w:rsidP="00F552AE">
            <w:pPr>
              <w:spacing w:after="0" w:afterAutospacing="0"/>
              <w:contextualSpacing/>
              <w:jc w:val="center"/>
              <w:rPr>
                <w:rFonts w:cs="Arial"/>
                <w:sz w:val="22"/>
              </w:rPr>
            </w:pPr>
            <w:r w:rsidRPr="00527685">
              <w:rPr>
                <w:rFonts w:cs="Arial"/>
                <w:noProof/>
                <w:sz w:val="22"/>
              </w:rPr>
              <w:drawing>
                <wp:inline distT="0" distB="0" distL="0" distR="0">
                  <wp:extent cx="1879600" cy="882650"/>
                  <wp:effectExtent l="0" t="0" r="6350" b="0"/>
                  <wp:docPr id="1112" name="Picture 68" descr="A door is shown in elevation with operating hardware 34 to 48 inche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 door is shown in elevation with operating hardware 34 to 48 inches above the floor."/>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t="1418" r="2951" b="1"/>
                          <a:stretch/>
                        </pic:blipFill>
                        <pic:spPr bwMode="auto">
                          <a:xfrm>
                            <a:off x="0" y="0"/>
                            <a:ext cx="1879600" cy="882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F552AE" w:rsidRDefault="00F552AE" w:rsidP="00F552AE">
            <w:pPr>
              <w:rPr>
                <w:rFonts w:ascii="Calibri" w:hAnsi="Calibri" w:cs="Calibri"/>
                <w:sz w:val="16"/>
                <w:szCs w:val="16"/>
              </w:rPr>
            </w:pPr>
          </w:p>
          <w:p w:rsidR="003B2165" w:rsidRPr="00C43C98" w:rsidRDefault="003B2165" w:rsidP="00F552AE">
            <w:pPr>
              <w:rPr>
                <w:rFonts w:ascii="Calibri" w:hAnsi="Calibri" w:cs="Calibri"/>
                <w:sz w:val="16"/>
                <w:szCs w:val="16"/>
              </w:rPr>
            </w:pPr>
          </w:p>
          <w:p w:rsidR="00F552AE" w:rsidRPr="00B63510" w:rsidRDefault="00F552AE" w:rsidP="00F552AE">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F552AE" w:rsidRPr="00AC0BCA" w:rsidRDefault="00F552AE" w:rsidP="00F552AE">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Change</w:t>
            </w:r>
            <w:r w:rsidRPr="00E4623A">
              <w:rPr>
                <w:rFonts w:ascii="Calibri" w:hAnsi="Calibri" w:cs="Calibri"/>
                <w:sz w:val="22"/>
              </w:rPr>
              <w:t xml:space="preserve"> hardware</w:t>
            </w:r>
            <w:r>
              <w:rPr>
                <w:rFonts w:ascii="Calibri" w:hAnsi="Calibri" w:cs="Calibri"/>
                <w:sz w:val="22"/>
              </w:rPr>
              <w:t xml:space="preserve"> height</w:t>
            </w:r>
          </w:p>
          <w:p w:rsidR="00F552AE" w:rsidRPr="00AC0BCA" w:rsidRDefault="00F552AE" w:rsidP="005605D5">
            <w:pPr>
              <w:spacing w:after="0" w:afterAutospacing="0"/>
              <w:contextualSpacing/>
              <w:rPr>
                <w:rFonts w:ascii="Calibri" w:hAnsi="Calibri" w:cs="Calibri"/>
                <w:sz w:val="22"/>
              </w:rPr>
            </w:pPr>
          </w:p>
        </w:tc>
      </w:tr>
      <w:tr w:rsidR="00F81C95"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68"/>
        </w:trPr>
        <w:tc>
          <w:tcPr>
            <w:tcW w:w="1080" w:type="dxa"/>
            <w:gridSpan w:val="4"/>
            <w:tcBorders>
              <w:top w:val="single" w:sz="12" w:space="0" w:color="auto"/>
              <w:left w:val="nil"/>
              <w:bottom w:val="single" w:sz="12" w:space="0" w:color="auto"/>
              <w:right w:val="nil"/>
            </w:tcBorders>
          </w:tcPr>
          <w:p w:rsidR="00F81C95" w:rsidRDefault="005605D5" w:rsidP="00F81C95">
            <w:pPr>
              <w:spacing w:after="0" w:afterAutospacing="0"/>
              <w:contextualSpacing/>
              <w:rPr>
                <w:rFonts w:ascii="Calibri" w:hAnsi="Calibri" w:cs="Calibri"/>
                <w:b/>
                <w:sz w:val="22"/>
              </w:rPr>
            </w:pPr>
            <w:r>
              <w:rPr>
                <w:rFonts w:ascii="Calibri" w:hAnsi="Calibri" w:cs="Calibri"/>
                <w:b/>
                <w:sz w:val="22"/>
              </w:rPr>
              <w:t>2.39</w:t>
            </w:r>
          </w:p>
          <w:p w:rsidR="00F81C95" w:rsidRDefault="00F81C95" w:rsidP="00F81C95">
            <w:pPr>
              <w:spacing w:after="0" w:afterAutospacing="0"/>
              <w:contextualSpacing/>
              <w:rPr>
                <w:rFonts w:ascii="Calibri" w:hAnsi="Calibri" w:cs="Calibri"/>
                <w:b/>
                <w:sz w:val="22"/>
              </w:rPr>
            </w:pPr>
            <w:r>
              <w:rPr>
                <w:rFonts w:ascii="Calibri" w:hAnsi="Calibri" w:cs="Calibri"/>
                <w:b/>
                <w:sz w:val="22"/>
              </w:rPr>
              <w:t xml:space="preserve">TAS </w:t>
            </w:r>
          </w:p>
          <w:p w:rsidR="00F81C95" w:rsidRDefault="00F81C95" w:rsidP="00F81C95">
            <w:pPr>
              <w:spacing w:after="0" w:afterAutospacing="0"/>
              <w:contextualSpacing/>
              <w:rPr>
                <w:rFonts w:ascii="Calibri" w:hAnsi="Calibri" w:cs="Calibri"/>
                <w:b/>
                <w:sz w:val="22"/>
              </w:rPr>
            </w:pPr>
            <w:r>
              <w:rPr>
                <w:rFonts w:ascii="Calibri" w:hAnsi="Calibri" w:cs="Calibri"/>
                <w:b/>
                <w:sz w:val="22"/>
              </w:rPr>
              <w:t>404.2.9</w:t>
            </w:r>
          </w:p>
        </w:tc>
        <w:tc>
          <w:tcPr>
            <w:tcW w:w="2970" w:type="dxa"/>
            <w:gridSpan w:val="2"/>
            <w:tcBorders>
              <w:top w:val="single" w:sz="12" w:space="0" w:color="auto"/>
              <w:left w:val="nil"/>
              <w:bottom w:val="single" w:sz="12" w:space="0" w:color="auto"/>
              <w:right w:val="single" w:sz="4" w:space="0" w:color="7F7F7F"/>
            </w:tcBorders>
          </w:tcPr>
          <w:p w:rsidR="00F81C95" w:rsidRDefault="00F81C95" w:rsidP="00F552AE">
            <w:pPr>
              <w:spacing w:after="0" w:afterAutospacing="0"/>
              <w:contextualSpacing/>
              <w:rPr>
                <w:rFonts w:ascii="Calibri" w:hAnsi="Calibri"/>
                <w:sz w:val="22"/>
              </w:rPr>
            </w:pPr>
            <w:r>
              <w:rPr>
                <w:rFonts w:ascii="Calibri" w:hAnsi="Calibri"/>
                <w:sz w:val="22"/>
              </w:rPr>
              <w:t>If the door is an interior hinged door, can it be opened with no more than 5 pounds of force maximum</w:t>
            </w:r>
            <w:r w:rsidR="00F552AE">
              <w:rPr>
                <w:rFonts w:ascii="Calibri" w:hAnsi="Calibri"/>
                <w:sz w:val="22"/>
              </w:rPr>
              <w:t>?</w:t>
            </w:r>
          </w:p>
          <w:p w:rsidR="00F81C95" w:rsidRPr="00F552AE" w:rsidRDefault="00F81C95" w:rsidP="00F81C95">
            <w:pPr>
              <w:spacing w:after="0" w:afterAutospacing="0"/>
              <w:contextualSpacing/>
              <w:rPr>
                <w:rFonts w:ascii="Calibri" w:hAnsi="Calibri"/>
                <w:sz w:val="18"/>
                <w:szCs w:val="18"/>
              </w:rPr>
            </w:pPr>
            <w:r w:rsidRPr="00ED4A24">
              <w:rPr>
                <w:rFonts w:ascii="Calibri" w:hAnsi="Calibri"/>
                <w:b/>
                <w:i/>
                <w:sz w:val="18"/>
                <w:szCs w:val="18"/>
              </w:rPr>
              <w:t>Note</w:t>
            </w:r>
            <w:r w:rsidRPr="00F552AE">
              <w:rPr>
                <w:rFonts w:ascii="Calibri" w:hAnsi="Calibri"/>
                <w:sz w:val="18"/>
                <w:szCs w:val="18"/>
              </w:rPr>
              <w:t>: There is no pounds of force requirement for exterior doors.</w:t>
            </w:r>
          </w:p>
        </w:tc>
        <w:tc>
          <w:tcPr>
            <w:tcW w:w="2520" w:type="dxa"/>
            <w:tcBorders>
              <w:top w:val="single" w:sz="12" w:space="0" w:color="auto"/>
              <w:left w:val="single" w:sz="4" w:space="0" w:color="7F7F7F"/>
              <w:bottom w:val="single" w:sz="12" w:space="0" w:color="auto"/>
              <w:right w:val="single" w:sz="4" w:space="0" w:color="7F7F7F"/>
            </w:tcBorders>
          </w:tcPr>
          <w:p w:rsidR="00F81C95" w:rsidRDefault="00F81C95" w:rsidP="00F81C95">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F81C95" w:rsidRDefault="00F81C95" w:rsidP="00C95FA4">
            <w:pPr>
              <w:spacing w:after="0" w:afterAutospacing="0"/>
              <w:contextualSpacing/>
              <w:rPr>
                <w:rFonts w:ascii="Calibri" w:hAnsi="Calibri" w:cs="Calibri"/>
                <w:sz w:val="22"/>
              </w:rPr>
            </w:pPr>
            <w:r w:rsidRPr="00EA6739">
              <w:rPr>
                <w:rFonts w:ascii="Calibri" w:hAnsi="Calibri" w:cs="Calibri"/>
                <w:sz w:val="22"/>
              </w:rPr>
              <w:t>Measurement:</w:t>
            </w:r>
          </w:p>
          <w:p w:rsidR="00F81C95" w:rsidRDefault="00F81C95" w:rsidP="00F552AE">
            <w:pPr>
              <w:spacing w:after="0" w:afterAutospacing="0"/>
              <w:contextualSpacing/>
              <w:rPr>
                <w:rFonts w:ascii="Wingdings" w:hAnsi="Wingdings"/>
                <w:sz w:val="32"/>
                <w:szCs w:val="32"/>
              </w:rPr>
            </w:pP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F81C95" w:rsidRPr="00CD3826" w:rsidRDefault="000C5E85" w:rsidP="00F81C95">
            <w:pPr>
              <w:spacing w:after="0" w:afterAutospacing="0"/>
              <w:contextualSpacing/>
              <w:jc w:val="center"/>
              <w:rPr>
                <w:rFonts w:cs="Arial"/>
                <w:sz w:val="22"/>
              </w:rPr>
            </w:pPr>
            <w:r w:rsidRPr="00A0144C">
              <w:rPr>
                <w:rFonts w:cs="Arial"/>
                <w:noProof/>
                <w:sz w:val="22"/>
              </w:rPr>
              <w:drawing>
                <wp:inline distT="0" distB="0" distL="0" distR="0">
                  <wp:extent cx="1758950" cy="920750"/>
                  <wp:effectExtent l="0" t="0" r="0" b="0"/>
                  <wp:docPr id="1113" name="Picture 143" descr="Perspective of a person pushing open a door with 5 pounds maximum opening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erspective of a person pushing open a door with 5 pounds maximum opening force."/>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t="3974" r="8278"/>
                          <a:stretch/>
                        </pic:blipFill>
                        <pic:spPr bwMode="auto">
                          <a:xfrm>
                            <a:off x="0" y="0"/>
                            <a:ext cx="1758950" cy="920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F81C95" w:rsidRPr="00F552AE" w:rsidRDefault="00F81C95" w:rsidP="00F81C95">
            <w:pPr>
              <w:rPr>
                <w:rFonts w:ascii="Calibri" w:hAnsi="Calibri" w:cs="Calibri"/>
                <w:sz w:val="16"/>
                <w:szCs w:val="16"/>
              </w:rPr>
            </w:pPr>
          </w:p>
          <w:p w:rsidR="00F81C95" w:rsidRPr="00F552AE" w:rsidRDefault="00F81C95" w:rsidP="00F81C95">
            <w:pPr>
              <w:rPr>
                <w:rFonts w:ascii="Calibri" w:hAnsi="Calibri" w:cs="Calibri"/>
                <w:sz w:val="16"/>
                <w:szCs w:val="16"/>
              </w:rPr>
            </w:pPr>
          </w:p>
          <w:p w:rsidR="00F81C95" w:rsidRPr="00F552AE" w:rsidRDefault="00F81C95" w:rsidP="00F81C95">
            <w:pPr>
              <w:spacing w:after="0" w:afterAutospacing="0"/>
              <w:contextualSpacing/>
              <w:rPr>
                <w:rFonts w:ascii="Calibri" w:hAnsi="Calibri" w:cs="Calibri"/>
                <w:sz w:val="16"/>
                <w:szCs w:val="16"/>
              </w:rPr>
            </w:pPr>
          </w:p>
          <w:p w:rsidR="00F81C95" w:rsidRPr="00F552AE" w:rsidRDefault="00F81C95" w:rsidP="00F81C95">
            <w:pPr>
              <w:spacing w:after="0" w:afterAutospacing="0"/>
              <w:contextualSpacing/>
              <w:rPr>
                <w:rFonts w:ascii="Calibri" w:hAnsi="Calibri" w:cs="Calibri"/>
                <w:sz w:val="16"/>
                <w:szCs w:val="16"/>
              </w:rPr>
            </w:pPr>
          </w:p>
          <w:p w:rsidR="00F81C95" w:rsidRPr="00B63510" w:rsidRDefault="00F81C95" w:rsidP="00F81C95">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F81C95" w:rsidRDefault="00F81C95" w:rsidP="00F81C95">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Adjust or replace closers</w:t>
            </w:r>
          </w:p>
          <w:p w:rsidR="00F81C95" w:rsidRPr="003607B7" w:rsidRDefault="00F81C95" w:rsidP="00F81C95">
            <w:pPr>
              <w:spacing w:after="0" w:afterAutospacing="0"/>
              <w:ind w:left="154" w:hanging="154"/>
              <w:contextualSpacing/>
              <w:rPr>
                <w:rFonts w:ascii="Calibri" w:hAnsi="Calibri" w:cs="Calibri"/>
                <w:sz w:val="22"/>
              </w:rPr>
            </w:pPr>
            <w:r w:rsidRPr="00AC0BCA">
              <w:rPr>
                <w:rFonts w:ascii="Calibri" w:hAnsi="Calibri" w:cs="Calibri"/>
                <w:sz w:val="22"/>
              </w:rPr>
              <w:t>•</w:t>
            </w:r>
            <w:r>
              <w:t xml:space="preserve"> </w:t>
            </w:r>
            <w:r>
              <w:rPr>
                <w:rFonts w:ascii="Calibri" w:hAnsi="Calibri" w:cs="Calibri"/>
                <w:sz w:val="22"/>
              </w:rPr>
              <w:t>Install lighter doors</w:t>
            </w:r>
          </w:p>
          <w:p w:rsidR="00F81C95" w:rsidRPr="00AC0BCA" w:rsidRDefault="00F81C95" w:rsidP="00F81C95">
            <w:pPr>
              <w:spacing w:after="0" w:afterAutospacing="0"/>
              <w:ind w:left="154" w:hanging="154"/>
              <w:contextualSpacing/>
              <w:rPr>
                <w:rFonts w:ascii="Calibri" w:hAnsi="Calibri" w:cs="Calibri"/>
                <w:sz w:val="22"/>
              </w:rPr>
            </w:pPr>
            <w:r w:rsidRPr="00AC0BCA">
              <w:rPr>
                <w:rFonts w:ascii="Calibri" w:hAnsi="Calibri" w:cs="Calibri"/>
                <w:sz w:val="22"/>
              </w:rPr>
              <w:t>•</w:t>
            </w:r>
            <w:r>
              <w:rPr>
                <w:rFonts w:ascii="Calibri" w:hAnsi="Calibri" w:cs="Calibri"/>
                <w:sz w:val="22"/>
              </w:rPr>
              <w:t xml:space="preserve"> Install power-assisted or automatic door openers</w:t>
            </w:r>
          </w:p>
          <w:p w:rsidR="00F81C95" w:rsidRPr="00AC0BCA" w:rsidRDefault="00F81C95" w:rsidP="00F552AE">
            <w:pPr>
              <w:spacing w:after="0" w:afterAutospacing="0"/>
              <w:ind w:left="158" w:hanging="158"/>
              <w:contextualSpacing/>
              <w:rPr>
                <w:rFonts w:ascii="Calibri" w:hAnsi="Calibri" w:cs="Calibri"/>
                <w:sz w:val="22"/>
              </w:rPr>
            </w:pPr>
          </w:p>
        </w:tc>
      </w:tr>
      <w:tr w:rsidR="00F552AE"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3"/>
        </w:trPr>
        <w:tc>
          <w:tcPr>
            <w:tcW w:w="1080" w:type="dxa"/>
            <w:gridSpan w:val="4"/>
            <w:tcBorders>
              <w:top w:val="single" w:sz="12" w:space="0" w:color="auto"/>
              <w:left w:val="nil"/>
              <w:bottom w:val="single" w:sz="12" w:space="0" w:color="auto"/>
              <w:right w:val="nil"/>
            </w:tcBorders>
          </w:tcPr>
          <w:p w:rsidR="00F552AE" w:rsidRDefault="00F552AE" w:rsidP="00F552AE">
            <w:pPr>
              <w:spacing w:after="0" w:afterAutospacing="0"/>
              <w:contextualSpacing/>
              <w:rPr>
                <w:rFonts w:ascii="Calibri" w:hAnsi="Calibri" w:cs="Calibri"/>
                <w:b/>
                <w:sz w:val="22"/>
              </w:rPr>
            </w:pPr>
            <w:r>
              <w:rPr>
                <w:rFonts w:ascii="Calibri" w:hAnsi="Calibri" w:cs="Calibri"/>
                <w:b/>
                <w:sz w:val="22"/>
              </w:rPr>
              <w:t>2</w:t>
            </w:r>
            <w:r w:rsidR="005605D5">
              <w:rPr>
                <w:rFonts w:ascii="Calibri" w:hAnsi="Calibri" w:cs="Calibri"/>
                <w:b/>
                <w:sz w:val="22"/>
              </w:rPr>
              <w:t>.40</w:t>
            </w:r>
          </w:p>
          <w:p w:rsidR="00F552AE" w:rsidRDefault="00F552AE" w:rsidP="00F552AE">
            <w:pPr>
              <w:spacing w:after="0" w:afterAutospacing="0"/>
              <w:contextualSpacing/>
              <w:rPr>
                <w:rFonts w:ascii="Calibri" w:hAnsi="Calibri" w:cs="Calibri"/>
                <w:b/>
                <w:sz w:val="22"/>
              </w:rPr>
            </w:pPr>
            <w:r>
              <w:rPr>
                <w:rFonts w:ascii="Calibri" w:hAnsi="Calibri" w:cs="Calibri"/>
                <w:b/>
                <w:sz w:val="22"/>
              </w:rPr>
              <w:t xml:space="preserve">TAS </w:t>
            </w:r>
            <w:r w:rsidRPr="00496992">
              <w:rPr>
                <w:rFonts w:ascii="Calibri" w:hAnsi="Calibri" w:cs="Calibri"/>
                <w:b/>
                <w:sz w:val="18"/>
                <w:szCs w:val="18"/>
              </w:rPr>
              <w:t>404.2.8.1</w:t>
            </w:r>
          </w:p>
        </w:tc>
        <w:tc>
          <w:tcPr>
            <w:tcW w:w="2970" w:type="dxa"/>
            <w:gridSpan w:val="2"/>
            <w:tcBorders>
              <w:top w:val="single" w:sz="12" w:space="0" w:color="auto"/>
              <w:left w:val="nil"/>
              <w:bottom w:val="single" w:sz="12" w:space="0" w:color="auto"/>
              <w:right w:val="single" w:sz="4" w:space="0" w:color="7F7F7F"/>
            </w:tcBorders>
          </w:tcPr>
          <w:p w:rsidR="00F552AE" w:rsidRPr="006635AA" w:rsidRDefault="00F552AE" w:rsidP="00F552AE">
            <w:pPr>
              <w:spacing w:after="0" w:afterAutospacing="0"/>
              <w:contextualSpacing/>
              <w:rPr>
                <w:rFonts w:ascii="Calibri" w:hAnsi="Calibri"/>
                <w:sz w:val="22"/>
              </w:rPr>
            </w:pPr>
            <w:r w:rsidRPr="006635AA">
              <w:rPr>
                <w:rFonts w:ascii="Calibri" w:hAnsi="Calibri"/>
                <w:sz w:val="22"/>
              </w:rPr>
              <w:t>If the door has a closer, does it take at least 5 seconds to close from an open position of 90 degrees to a position of 12 degrees from the latch?</w:t>
            </w:r>
          </w:p>
        </w:tc>
        <w:tc>
          <w:tcPr>
            <w:tcW w:w="2520" w:type="dxa"/>
            <w:tcBorders>
              <w:top w:val="single" w:sz="12" w:space="0" w:color="auto"/>
              <w:left w:val="single" w:sz="4" w:space="0" w:color="7F7F7F"/>
              <w:bottom w:val="single" w:sz="12" w:space="0" w:color="auto"/>
              <w:right w:val="single" w:sz="4" w:space="0" w:color="7F7F7F"/>
            </w:tcBorders>
          </w:tcPr>
          <w:p w:rsidR="00F552AE" w:rsidRDefault="00F552AE" w:rsidP="00AE5F69">
            <w:pPr>
              <w:spacing w:after="0" w:afterAutospacing="0"/>
              <w:ind w:left="-68" w:right="-72"/>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F552AE" w:rsidRDefault="00C95FA4" w:rsidP="00F552AE">
            <w:pPr>
              <w:spacing w:after="0" w:afterAutospacing="0"/>
              <w:contextualSpacing/>
              <w:rPr>
                <w:rFonts w:ascii="Wingdings" w:hAnsi="Wingdings"/>
                <w:sz w:val="32"/>
                <w:szCs w:val="32"/>
              </w:rPr>
            </w:pPr>
            <w:r>
              <w:rPr>
                <w:rFonts w:ascii="Calibri" w:hAnsi="Calibri" w:cs="Calibri"/>
                <w:sz w:val="24"/>
                <w:szCs w:val="24"/>
              </w:rPr>
              <w:t xml:space="preserve"> </w:t>
            </w:r>
            <w:r w:rsidR="00F552AE">
              <w:rPr>
                <w:rFonts w:ascii="Calibri" w:hAnsi="Calibri" w:cs="Calibri"/>
                <w:sz w:val="24"/>
                <w:szCs w:val="24"/>
              </w:rPr>
              <w:t>Measurement:</w:t>
            </w:r>
          </w:p>
        </w:tc>
        <w:tc>
          <w:tcPr>
            <w:tcW w:w="3150" w:type="dxa"/>
            <w:gridSpan w:val="6"/>
            <w:tcBorders>
              <w:top w:val="single" w:sz="12" w:space="0" w:color="auto"/>
              <w:left w:val="single" w:sz="4" w:space="0" w:color="7F7F7F"/>
              <w:bottom w:val="single" w:sz="12" w:space="0" w:color="auto"/>
              <w:right w:val="single" w:sz="4" w:space="0" w:color="7F7F7F"/>
            </w:tcBorders>
            <w:vAlign w:val="center"/>
          </w:tcPr>
          <w:p w:rsidR="00F552AE" w:rsidRPr="00CD3826" w:rsidRDefault="000C5E85" w:rsidP="00F552AE">
            <w:pPr>
              <w:spacing w:after="0" w:afterAutospacing="0"/>
              <w:contextualSpacing/>
              <w:jc w:val="center"/>
              <w:rPr>
                <w:rFonts w:cs="Arial"/>
                <w:sz w:val="22"/>
              </w:rPr>
            </w:pPr>
            <w:r w:rsidRPr="00ED0BD7">
              <w:rPr>
                <w:rFonts w:cs="Arial"/>
                <w:noProof/>
                <w:sz w:val="22"/>
              </w:rPr>
              <w:drawing>
                <wp:inline distT="0" distB="0" distL="0" distR="0">
                  <wp:extent cx="1860550" cy="768350"/>
                  <wp:effectExtent l="0" t="0" r="6350" b="0"/>
                  <wp:docPr id="1114" name="Picture 1114" descr="Diagram of door swinging to 90 degrees in 5 seconds with 12 degrees from the lat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r="5178"/>
                          <a:stretch/>
                        </pic:blipFill>
                        <pic:spPr bwMode="auto">
                          <a:xfrm>
                            <a:off x="0" y="0"/>
                            <a:ext cx="1860550" cy="768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0" w:type="dxa"/>
            <w:gridSpan w:val="2"/>
            <w:tcBorders>
              <w:top w:val="single" w:sz="12" w:space="0" w:color="auto"/>
              <w:left w:val="single" w:sz="4" w:space="0" w:color="7F7F7F"/>
              <w:bottom w:val="single" w:sz="12" w:space="0" w:color="auto"/>
              <w:right w:val="single" w:sz="4" w:space="0" w:color="7F7F7F"/>
            </w:tcBorders>
          </w:tcPr>
          <w:p w:rsidR="00F552AE" w:rsidRPr="00F552AE" w:rsidRDefault="00F552AE" w:rsidP="00F552AE">
            <w:pPr>
              <w:rPr>
                <w:rFonts w:ascii="Calibri" w:hAnsi="Calibri" w:cs="Calibri"/>
                <w:sz w:val="16"/>
                <w:szCs w:val="16"/>
              </w:rPr>
            </w:pPr>
          </w:p>
          <w:p w:rsidR="00F552AE" w:rsidRPr="00F552AE" w:rsidRDefault="00F552AE" w:rsidP="00F552AE">
            <w:pPr>
              <w:rPr>
                <w:rFonts w:ascii="Calibri" w:hAnsi="Calibri" w:cs="Calibri"/>
                <w:sz w:val="16"/>
                <w:szCs w:val="16"/>
              </w:rPr>
            </w:pPr>
          </w:p>
          <w:p w:rsidR="00F552AE" w:rsidRPr="00F552AE" w:rsidRDefault="00F552AE" w:rsidP="00F552AE">
            <w:pPr>
              <w:spacing w:after="0" w:afterAutospacing="0"/>
              <w:contextualSpacing/>
              <w:rPr>
                <w:rFonts w:ascii="Calibri" w:hAnsi="Calibri" w:cs="Calibri"/>
                <w:sz w:val="16"/>
                <w:szCs w:val="16"/>
              </w:rPr>
            </w:pPr>
          </w:p>
          <w:p w:rsidR="00F552AE" w:rsidRPr="00B63510" w:rsidRDefault="00F552AE" w:rsidP="00F552AE">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F552AE" w:rsidRPr="00AC0BCA" w:rsidRDefault="00F552AE" w:rsidP="00F552AE">
            <w:pPr>
              <w:spacing w:after="0" w:afterAutospacing="0"/>
              <w:ind w:left="154" w:hanging="154"/>
              <w:contextualSpacing/>
              <w:rPr>
                <w:rFonts w:ascii="Calibri" w:hAnsi="Calibri" w:cs="Calibri"/>
                <w:sz w:val="22"/>
              </w:rPr>
            </w:pPr>
            <w:r w:rsidRPr="00AC0BCA">
              <w:rPr>
                <w:rFonts w:ascii="Calibri" w:hAnsi="Calibri" w:cs="Calibri"/>
                <w:sz w:val="22"/>
              </w:rPr>
              <w:t xml:space="preserve">• </w:t>
            </w:r>
            <w:r w:rsidRPr="00E4623A">
              <w:rPr>
                <w:rFonts w:ascii="Calibri" w:hAnsi="Calibri" w:cs="Calibri"/>
                <w:sz w:val="22"/>
              </w:rPr>
              <w:t>Adjust closer</w:t>
            </w:r>
          </w:p>
          <w:p w:rsidR="00F552AE" w:rsidRPr="00AC0BCA" w:rsidRDefault="00F552AE" w:rsidP="00F552AE">
            <w:pPr>
              <w:spacing w:after="0" w:afterAutospacing="0"/>
              <w:ind w:left="154" w:hanging="154"/>
              <w:contextualSpacing/>
              <w:rPr>
                <w:rFonts w:ascii="Calibri" w:hAnsi="Calibri" w:cs="Calibri"/>
                <w:sz w:val="22"/>
              </w:rPr>
            </w:pPr>
          </w:p>
        </w:tc>
      </w:tr>
      <w:tr w:rsidR="00DC6BB6"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14940" w:type="dxa"/>
            <w:gridSpan w:val="19"/>
            <w:tcBorders>
              <w:top w:val="single" w:sz="12" w:space="0" w:color="auto"/>
              <w:left w:val="nil"/>
              <w:bottom w:val="nil"/>
              <w:right w:val="single" w:sz="4" w:space="0" w:color="auto"/>
            </w:tcBorders>
            <w:shd w:val="clear" w:color="auto" w:fill="BFBFBF"/>
          </w:tcPr>
          <w:p w:rsidR="00DC6BB6" w:rsidRPr="00AC0BCA" w:rsidRDefault="00DC6BB6" w:rsidP="00F26196">
            <w:pPr>
              <w:spacing w:after="0" w:afterAutospacing="0"/>
              <w:ind w:left="154" w:hanging="154"/>
              <w:contextualSpacing/>
              <w:rPr>
                <w:rFonts w:ascii="Calibri" w:hAnsi="Calibri" w:cs="Calibri"/>
                <w:sz w:val="22"/>
              </w:rPr>
            </w:pPr>
            <w:r w:rsidRPr="00EB0FFD">
              <w:rPr>
                <w:rFonts w:ascii="Calibri" w:hAnsi="Calibri" w:cs="Calibri"/>
                <w:b/>
                <w:sz w:val="25"/>
                <w:szCs w:val="25"/>
              </w:rPr>
              <w:t>Con</w:t>
            </w:r>
            <w:r w:rsidR="00E62570">
              <w:rPr>
                <w:rFonts w:ascii="Calibri" w:hAnsi="Calibri" w:cs="Calibri"/>
                <w:b/>
                <w:sz w:val="25"/>
                <w:szCs w:val="25"/>
              </w:rPr>
              <w:t xml:space="preserve">trols </w:t>
            </w:r>
            <w:r w:rsidR="0030627A">
              <w:rPr>
                <w:rFonts w:ascii="Calibri" w:hAnsi="Calibri" w:cs="Calibri"/>
                <w:b/>
                <w:sz w:val="25"/>
                <w:szCs w:val="25"/>
              </w:rPr>
              <w:t>and</w:t>
            </w:r>
            <w:r w:rsidR="00E62570">
              <w:rPr>
                <w:rFonts w:ascii="Calibri" w:hAnsi="Calibri" w:cs="Calibri"/>
                <w:b/>
                <w:sz w:val="25"/>
                <w:szCs w:val="25"/>
              </w:rPr>
              <w:t xml:space="preserve"> Operable Parts</w:t>
            </w:r>
            <w:r>
              <w:rPr>
                <w:rFonts w:ascii="Calibri" w:hAnsi="Calibri" w:cs="Calibri"/>
                <w:sz w:val="22"/>
              </w:rPr>
              <w:t xml:space="preserve">  </w:t>
            </w:r>
            <w:r w:rsidR="00E62570">
              <w:rPr>
                <w:rFonts w:ascii="Calibri" w:hAnsi="Calibri" w:cs="Calibri"/>
                <w:i/>
                <w:szCs w:val="20"/>
              </w:rPr>
              <w:t>(2012 TAS</w:t>
            </w:r>
            <w:r w:rsidRPr="00783214">
              <w:rPr>
                <w:rFonts w:ascii="Calibri" w:hAnsi="Calibri" w:cs="Calibri"/>
                <w:i/>
                <w:szCs w:val="20"/>
              </w:rPr>
              <w:t xml:space="preserve"> Standards – </w:t>
            </w:r>
            <w:r w:rsidR="00E62570">
              <w:rPr>
                <w:rFonts w:ascii="Calibri" w:hAnsi="Calibri" w:cs="Calibri"/>
                <w:i/>
                <w:szCs w:val="20"/>
              </w:rPr>
              <w:t>Chapter</w:t>
            </w:r>
            <w:r w:rsidR="00ED050D">
              <w:rPr>
                <w:rFonts w:ascii="Calibri" w:hAnsi="Calibri" w:cs="Calibri"/>
                <w:i/>
                <w:szCs w:val="20"/>
              </w:rPr>
              <w:t>s 2 (205) and</w:t>
            </w:r>
            <w:r w:rsidR="00E62570">
              <w:rPr>
                <w:rFonts w:ascii="Calibri" w:hAnsi="Calibri" w:cs="Calibri"/>
                <w:i/>
                <w:szCs w:val="20"/>
              </w:rPr>
              <w:t xml:space="preserve"> 3 (</w:t>
            </w:r>
            <w:r w:rsidR="007A345D">
              <w:rPr>
                <w:rFonts w:ascii="Calibri" w:hAnsi="Calibri" w:cs="Calibri"/>
                <w:i/>
                <w:szCs w:val="20"/>
              </w:rPr>
              <w:t xml:space="preserve">305, 308 </w:t>
            </w:r>
            <w:r w:rsidR="0030627A">
              <w:rPr>
                <w:rFonts w:ascii="Calibri" w:hAnsi="Calibri" w:cs="Calibri"/>
                <w:i/>
                <w:szCs w:val="20"/>
              </w:rPr>
              <w:t>and</w:t>
            </w:r>
            <w:r w:rsidR="007A345D">
              <w:rPr>
                <w:rFonts w:ascii="Calibri" w:hAnsi="Calibri" w:cs="Calibri"/>
                <w:i/>
                <w:szCs w:val="20"/>
              </w:rPr>
              <w:t xml:space="preserve"> </w:t>
            </w:r>
            <w:r w:rsidRPr="00783214">
              <w:rPr>
                <w:rFonts w:ascii="Calibri" w:hAnsi="Calibri" w:cs="Calibri"/>
                <w:i/>
                <w:szCs w:val="20"/>
              </w:rPr>
              <w:t>309)</w:t>
            </w:r>
            <w:r w:rsidR="00E62570">
              <w:rPr>
                <w:rFonts w:ascii="Calibri" w:hAnsi="Calibri" w:cs="Calibri"/>
                <w:i/>
                <w:szCs w:val="20"/>
              </w:rPr>
              <w:t>)</w:t>
            </w:r>
          </w:p>
        </w:tc>
      </w:tr>
      <w:tr w:rsidR="00DC6BB6"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1"/>
        </w:trPr>
        <w:tc>
          <w:tcPr>
            <w:tcW w:w="1080" w:type="dxa"/>
            <w:gridSpan w:val="4"/>
            <w:tcBorders>
              <w:top w:val="nil"/>
              <w:left w:val="nil"/>
              <w:bottom w:val="single" w:sz="12" w:space="0" w:color="auto"/>
              <w:right w:val="nil"/>
            </w:tcBorders>
          </w:tcPr>
          <w:p w:rsidR="00DC6BB6" w:rsidRDefault="00083C4E" w:rsidP="00F26196">
            <w:pPr>
              <w:spacing w:after="0" w:afterAutospacing="0"/>
              <w:contextualSpacing/>
              <w:rPr>
                <w:rFonts w:ascii="Calibri" w:hAnsi="Calibri" w:cs="Calibri"/>
                <w:b/>
                <w:sz w:val="22"/>
              </w:rPr>
            </w:pPr>
            <w:r>
              <w:rPr>
                <w:rFonts w:ascii="Calibri" w:hAnsi="Calibri" w:cs="Calibri"/>
                <w:b/>
                <w:sz w:val="22"/>
              </w:rPr>
              <w:t>2.41</w:t>
            </w:r>
          </w:p>
          <w:p w:rsidR="00D961DF" w:rsidRDefault="00D961DF" w:rsidP="00F26196">
            <w:pPr>
              <w:spacing w:after="0" w:afterAutospacing="0"/>
              <w:contextualSpacing/>
              <w:rPr>
                <w:rFonts w:ascii="Calibri" w:hAnsi="Calibri" w:cs="Calibri"/>
                <w:b/>
                <w:sz w:val="22"/>
              </w:rPr>
            </w:pPr>
            <w:r>
              <w:rPr>
                <w:rFonts w:ascii="Calibri" w:hAnsi="Calibri" w:cs="Calibri"/>
                <w:b/>
                <w:sz w:val="22"/>
              </w:rPr>
              <w:t>TAS</w:t>
            </w:r>
          </w:p>
          <w:p w:rsidR="00D961DF" w:rsidRDefault="00D961DF" w:rsidP="00F26196">
            <w:pPr>
              <w:spacing w:after="0" w:afterAutospacing="0"/>
              <w:contextualSpacing/>
              <w:rPr>
                <w:rFonts w:ascii="Calibri" w:hAnsi="Calibri" w:cs="Calibri"/>
                <w:b/>
                <w:sz w:val="22"/>
              </w:rPr>
            </w:pPr>
            <w:r>
              <w:rPr>
                <w:rFonts w:ascii="Calibri" w:hAnsi="Calibri" w:cs="Calibri"/>
                <w:b/>
                <w:sz w:val="22"/>
              </w:rPr>
              <w:t>205</w:t>
            </w:r>
          </w:p>
          <w:p w:rsidR="00FA2665" w:rsidRDefault="00FA2665" w:rsidP="00F26196">
            <w:pPr>
              <w:spacing w:after="0" w:afterAutospacing="0"/>
              <w:contextualSpacing/>
              <w:rPr>
                <w:rFonts w:ascii="Calibri" w:hAnsi="Calibri" w:cs="Calibri"/>
                <w:b/>
                <w:sz w:val="22"/>
              </w:rPr>
            </w:pPr>
            <w:r>
              <w:rPr>
                <w:rFonts w:ascii="Calibri" w:hAnsi="Calibri" w:cs="Calibri"/>
                <w:b/>
                <w:sz w:val="22"/>
              </w:rPr>
              <w:t>305.3</w:t>
            </w:r>
          </w:p>
          <w:p w:rsidR="00FA2665" w:rsidRDefault="00FA2665" w:rsidP="00F26196">
            <w:pPr>
              <w:spacing w:after="0" w:afterAutospacing="0"/>
              <w:contextualSpacing/>
              <w:rPr>
                <w:rFonts w:ascii="Calibri" w:hAnsi="Calibri" w:cs="Calibri"/>
                <w:b/>
                <w:sz w:val="22"/>
              </w:rPr>
            </w:pPr>
            <w:r>
              <w:rPr>
                <w:rFonts w:ascii="Calibri" w:hAnsi="Calibri" w:cs="Calibri"/>
                <w:b/>
                <w:sz w:val="22"/>
              </w:rPr>
              <w:t>308.2.1</w:t>
            </w:r>
          </w:p>
          <w:p w:rsidR="00D961DF" w:rsidRDefault="00D961DF" w:rsidP="00F26196">
            <w:pPr>
              <w:spacing w:after="0" w:afterAutospacing="0"/>
              <w:contextualSpacing/>
              <w:rPr>
                <w:rFonts w:ascii="Calibri" w:hAnsi="Calibri" w:cs="Calibri"/>
                <w:b/>
                <w:sz w:val="22"/>
              </w:rPr>
            </w:pPr>
            <w:r>
              <w:rPr>
                <w:rFonts w:ascii="Calibri" w:hAnsi="Calibri" w:cs="Calibri"/>
                <w:b/>
                <w:sz w:val="22"/>
              </w:rPr>
              <w:t>309</w:t>
            </w:r>
          </w:p>
        </w:tc>
        <w:tc>
          <w:tcPr>
            <w:tcW w:w="2970" w:type="dxa"/>
            <w:gridSpan w:val="2"/>
            <w:tcBorders>
              <w:top w:val="nil"/>
              <w:left w:val="nil"/>
              <w:bottom w:val="single" w:sz="12" w:space="0" w:color="auto"/>
              <w:right w:val="single" w:sz="4" w:space="0" w:color="7F7F7F"/>
            </w:tcBorders>
          </w:tcPr>
          <w:p w:rsidR="00DC6BB6" w:rsidRPr="009500E1" w:rsidRDefault="00DC6BB6" w:rsidP="00FD6F47">
            <w:pPr>
              <w:numPr>
                <w:ilvl w:val="0"/>
                <w:numId w:val="8"/>
              </w:numPr>
              <w:spacing w:after="0" w:afterAutospacing="0"/>
              <w:ind w:left="198" w:hanging="180"/>
              <w:contextualSpacing/>
              <w:rPr>
                <w:rFonts w:ascii="Calibri" w:hAnsi="Calibri"/>
                <w:sz w:val="22"/>
              </w:rPr>
            </w:pPr>
            <w:r w:rsidRPr="009500E1">
              <w:rPr>
                <w:rFonts w:ascii="Calibri" w:hAnsi="Calibri"/>
                <w:sz w:val="22"/>
              </w:rPr>
              <w:t xml:space="preserve">Is there a clear floor space at least </w:t>
            </w:r>
            <w:r w:rsidR="00862294">
              <w:rPr>
                <w:rFonts w:ascii="Calibri" w:hAnsi="Calibri"/>
                <w:sz w:val="22"/>
              </w:rPr>
              <w:t>30”</w:t>
            </w:r>
            <w:r>
              <w:rPr>
                <w:rFonts w:ascii="Calibri" w:hAnsi="Calibri"/>
                <w:sz w:val="22"/>
              </w:rPr>
              <w:t xml:space="preserve"> wide</w:t>
            </w:r>
            <w:r w:rsidRPr="009500E1">
              <w:rPr>
                <w:rFonts w:ascii="Calibri" w:hAnsi="Calibri"/>
                <w:sz w:val="22"/>
              </w:rPr>
              <w:t xml:space="preserve"> </w:t>
            </w:r>
            <w:r w:rsidR="00083C4E">
              <w:rPr>
                <w:rFonts w:ascii="Calibri" w:hAnsi="Calibri"/>
                <w:sz w:val="22"/>
              </w:rPr>
              <w:t>x</w:t>
            </w:r>
            <w:r w:rsidR="00862294">
              <w:rPr>
                <w:rFonts w:ascii="Calibri" w:hAnsi="Calibri"/>
                <w:sz w:val="22"/>
              </w:rPr>
              <w:t xml:space="preserve"> 48”</w:t>
            </w:r>
            <w:r>
              <w:rPr>
                <w:rFonts w:ascii="Calibri" w:hAnsi="Calibri"/>
                <w:sz w:val="22"/>
              </w:rPr>
              <w:t xml:space="preserve"> long</w:t>
            </w:r>
            <w:r w:rsidR="00083C4E">
              <w:rPr>
                <w:rFonts w:ascii="Calibri" w:hAnsi="Calibri"/>
                <w:sz w:val="22"/>
              </w:rPr>
              <w:t xml:space="preserve"> for </w:t>
            </w:r>
            <w:r w:rsidRPr="009500E1">
              <w:rPr>
                <w:rFonts w:ascii="Calibri" w:hAnsi="Calibri"/>
                <w:sz w:val="22"/>
              </w:rPr>
              <w:t>forward or parallel approach</w:t>
            </w:r>
            <w:r w:rsidR="005A4134">
              <w:rPr>
                <w:rFonts w:ascii="Calibri" w:hAnsi="Calibri"/>
                <w:sz w:val="22"/>
              </w:rPr>
              <w:t xml:space="preserve"> at controls</w:t>
            </w:r>
            <w:r w:rsidRPr="009500E1">
              <w:rPr>
                <w:rFonts w:ascii="Calibri" w:hAnsi="Calibri"/>
                <w:sz w:val="22"/>
              </w:rPr>
              <w:t xml:space="preserve">? </w:t>
            </w:r>
          </w:p>
          <w:p w:rsidR="00DC6BB6" w:rsidRDefault="006D72B6" w:rsidP="00FD6F47">
            <w:pPr>
              <w:numPr>
                <w:ilvl w:val="0"/>
                <w:numId w:val="8"/>
              </w:numPr>
              <w:spacing w:after="0" w:afterAutospacing="0"/>
              <w:ind w:left="198" w:right="-72" w:hanging="180"/>
              <w:contextualSpacing/>
              <w:rPr>
                <w:rFonts w:ascii="Calibri" w:hAnsi="Calibri"/>
                <w:sz w:val="22"/>
              </w:rPr>
            </w:pPr>
            <w:r>
              <w:rPr>
                <w:rFonts w:ascii="Calibri" w:hAnsi="Calibri"/>
                <w:sz w:val="22"/>
              </w:rPr>
              <w:t xml:space="preserve">Is the unobstructed </w:t>
            </w:r>
            <w:r w:rsidR="00083C4E">
              <w:rPr>
                <w:rFonts w:ascii="Calibri" w:hAnsi="Calibri"/>
                <w:sz w:val="22"/>
              </w:rPr>
              <w:t xml:space="preserve">high </w:t>
            </w:r>
            <w:r w:rsidR="0030627A">
              <w:rPr>
                <w:rFonts w:ascii="Calibri" w:hAnsi="Calibri"/>
                <w:sz w:val="22"/>
              </w:rPr>
              <w:t>forward</w:t>
            </w:r>
            <w:r w:rsidR="00477A39">
              <w:rPr>
                <w:rFonts w:ascii="Calibri" w:hAnsi="Calibri"/>
                <w:sz w:val="22"/>
              </w:rPr>
              <w:t xml:space="preserve"> </w:t>
            </w:r>
            <w:r>
              <w:rPr>
                <w:rFonts w:ascii="Calibri" w:hAnsi="Calibri"/>
                <w:sz w:val="22"/>
              </w:rPr>
              <w:t>reach for operable parts no</w:t>
            </w:r>
            <w:r w:rsidR="00862294">
              <w:rPr>
                <w:rFonts w:ascii="Calibri" w:hAnsi="Calibri"/>
                <w:sz w:val="22"/>
              </w:rPr>
              <w:t xml:space="preserve"> higher </w:t>
            </w:r>
            <w:r>
              <w:rPr>
                <w:rFonts w:ascii="Calibri" w:hAnsi="Calibri"/>
                <w:sz w:val="22"/>
              </w:rPr>
              <w:t xml:space="preserve">than </w:t>
            </w:r>
            <w:r w:rsidR="00862294">
              <w:rPr>
                <w:rFonts w:ascii="Calibri" w:hAnsi="Calibri"/>
                <w:sz w:val="22"/>
              </w:rPr>
              <w:t>48”</w:t>
            </w:r>
            <w:r w:rsidR="00083C4E">
              <w:rPr>
                <w:rFonts w:ascii="Calibri" w:hAnsi="Calibri"/>
                <w:sz w:val="22"/>
              </w:rPr>
              <w:t xml:space="preserve"> above</w:t>
            </w:r>
            <w:r w:rsidR="00DC6BB6" w:rsidRPr="009500E1">
              <w:rPr>
                <w:rFonts w:ascii="Calibri" w:hAnsi="Calibri"/>
                <w:sz w:val="22"/>
              </w:rPr>
              <w:t xml:space="preserve"> floor?</w:t>
            </w:r>
            <w:r w:rsidR="00DC6BB6">
              <w:rPr>
                <w:rFonts w:ascii="Calibri" w:hAnsi="Calibri"/>
                <w:sz w:val="22"/>
              </w:rPr>
              <w:t>*</w:t>
            </w:r>
          </w:p>
          <w:p w:rsidR="007A345D" w:rsidRPr="009500E1" w:rsidRDefault="006D72B6" w:rsidP="0030627A">
            <w:pPr>
              <w:numPr>
                <w:ilvl w:val="0"/>
                <w:numId w:val="8"/>
              </w:numPr>
              <w:spacing w:after="0" w:afterAutospacing="0"/>
              <w:ind w:left="198" w:right="-72" w:hanging="180"/>
              <w:contextualSpacing/>
              <w:rPr>
                <w:rFonts w:ascii="Calibri" w:hAnsi="Calibri"/>
                <w:sz w:val="22"/>
              </w:rPr>
            </w:pPr>
            <w:r>
              <w:rPr>
                <w:rFonts w:ascii="Calibri" w:hAnsi="Calibri"/>
                <w:sz w:val="22"/>
              </w:rPr>
              <w:t xml:space="preserve">Is the unobstructed </w:t>
            </w:r>
            <w:r w:rsidR="00477A39">
              <w:rPr>
                <w:rFonts w:ascii="Calibri" w:hAnsi="Calibri"/>
                <w:sz w:val="22"/>
              </w:rPr>
              <w:t>low</w:t>
            </w:r>
            <w:r w:rsidR="0030627A">
              <w:rPr>
                <w:rFonts w:ascii="Calibri" w:hAnsi="Calibri"/>
                <w:sz w:val="22"/>
              </w:rPr>
              <w:t xml:space="preserve"> forward</w:t>
            </w:r>
            <w:r w:rsidR="00477A39">
              <w:rPr>
                <w:rFonts w:ascii="Calibri" w:hAnsi="Calibri"/>
                <w:sz w:val="22"/>
              </w:rPr>
              <w:t xml:space="preserve"> </w:t>
            </w:r>
            <w:r>
              <w:rPr>
                <w:rFonts w:ascii="Calibri" w:hAnsi="Calibri"/>
                <w:sz w:val="22"/>
              </w:rPr>
              <w:t>reach for operable p</w:t>
            </w:r>
            <w:r w:rsidR="00083C4E">
              <w:rPr>
                <w:rFonts w:ascii="Calibri" w:hAnsi="Calibri"/>
                <w:sz w:val="22"/>
              </w:rPr>
              <w:t>arts no lower than 15” above</w:t>
            </w:r>
            <w:r>
              <w:rPr>
                <w:rFonts w:ascii="Calibri" w:hAnsi="Calibri"/>
                <w:sz w:val="22"/>
              </w:rPr>
              <w:t xml:space="preserve"> floor?</w:t>
            </w:r>
          </w:p>
        </w:tc>
        <w:tc>
          <w:tcPr>
            <w:tcW w:w="2520" w:type="dxa"/>
            <w:tcBorders>
              <w:top w:val="nil"/>
              <w:left w:val="single" w:sz="4" w:space="0" w:color="7F7F7F"/>
              <w:bottom w:val="single" w:sz="12" w:space="0" w:color="auto"/>
              <w:right w:val="single" w:sz="4" w:space="0" w:color="7F7F7F"/>
            </w:tcBorders>
          </w:tcPr>
          <w:p w:rsidR="00862294" w:rsidRDefault="00862294" w:rsidP="00AE5F69">
            <w:pPr>
              <w:spacing w:after="0" w:afterAutospacing="0"/>
              <w:ind w:left="-68" w:right="-72"/>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862294" w:rsidP="00862294">
            <w:pPr>
              <w:spacing w:after="0" w:afterAutospacing="0"/>
              <w:contextualSpacing/>
              <w:rPr>
                <w:rFonts w:ascii="Calibri" w:hAnsi="Calibri" w:cs="Calibri"/>
                <w:sz w:val="22"/>
              </w:rPr>
            </w:pPr>
            <w:r>
              <w:rPr>
                <w:rFonts w:ascii="Calibri" w:hAnsi="Calibri" w:cs="Calibri"/>
                <w:sz w:val="24"/>
                <w:szCs w:val="24"/>
              </w:rPr>
              <w:t xml:space="preserve"> Measurement:</w:t>
            </w:r>
          </w:p>
          <w:p w:rsidR="00E6648D" w:rsidRPr="00083C4E" w:rsidRDefault="00E6648D" w:rsidP="00F26196">
            <w:pPr>
              <w:spacing w:after="0" w:afterAutospacing="0"/>
              <w:contextualSpacing/>
              <w:rPr>
                <w:rFonts w:ascii="Calibri" w:hAnsi="Calibri" w:cs="Calibri"/>
                <w:szCs w:val="20"/>
              </w:rPr>
            </w:pPr>
          </w:p>
          <w:p w:rsidR="00862294" w:rsidRDefault="00862294" w:rsidP="00AE5F69">
            <w:pPr>
              <w:spacing w:after="0" w:afterAutospacing="0"/>
              <w:ind w:left="-68" w:right="-72"/>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862294" w:rsidP="00862294">
            <w:pPr>
              <w:spacing w:after="0" w:afterAutospacing="0"/>
              <w:contextualSpacing/>
              <w:rPr>
                <w:rFonts w:ascii="Calibri" w:hAnsi="Calibri" w:cs="Calibri"/>
                <w:sz w:val="22"/>
              </w:rPr>
            </w:pPr>
            <w:r>
              <w:rPr>
                <w:rFonts w:ascii="Calibri" w:hAnsi="Calibri" w:cs="Calibri"/>
                <w:sz w:val="24"/>
                <w:szCs w:val="24"/>
              </w:rPr>
              <w:t xml:space="preserve"> Measurement:</w:t>
            </w:r>
          </w:p>
          <w:p w:rsidR="00DC6BB6" w:rsidRPr="00083C4E" w:rsidRDefault="00DC6BB6" w:rsidP="00F26196">
            <w:pPr>
              <w:spacing w:after="0" w:afterAutospacing="0"/>
              <w:contextualSpacing/>
              <w:rPr>
                <w:rFonts w:ascii="Calibri" w:hAnsi="Calibri" w:cs="Calibri"/>
                <w:szCs w:val="20"/>
              </w:rPr>
            </w:pPr>
          </w:p>
          <w:p w:rsidR="006D72B6" w:rsidRDefault="006D72B6" w:rsidP="00AE5F69">
            <w:pPr>
              <w:spacing w:after="0" w:afterAutospacing="0"/>
              <w:ind w:left="-68" w:right="-72"/>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6D72B6" w:rsidRDefault="006D72B6" w:rsidP="006D72B6">
            <w:pPr>
              <w:spacing w:after="0" w:afterAutospacing="0"/>
              <w:contextualSpacing/>
              <w:rPr>
                <w:rFonts w:ascii="Calibri" w:hAnsi="Calibri" w:cs="Calibri"/>
                <w:sz w:val="22"/>
              </w:rPr>
            </w:pPr>
            <w:r>
              <w:rPr>
                <w:rFonts w:ascii="Calibri" w:hAnsi="Calibri" w:cs="Calibri"/>
                <w:sz w:val="24"/>
                <w:szCs w:val="24"/>
              </w:rPr>
              <w:t xml:space="preserve"> Measurement:</w:t>
            </w:r>
          </w:p>
        </w:tc>
        <w:tc>
          <w:tcPr>
            <w:tcW w:w="3328" w:type="dxa"/>
            <w:gridSpan w:val="7"/>
            <w:tcBorders>
              <w:top w:val="nil"/>
              <w:left w:val="single" w:sz="4" w:space="0" w:color="7F7F7F"/>
              <w:bottom w:val="single" w:sz="12" w:space="0" w:color="auto"/>
              <w:right w:val="single" w:sz="4" w:space="0" w:color="7F7F7F"/>
            </w:tcBorders>
            <w:vAlign w:val="center"/>
          </w:tcPr>
          <w:p w:rsidR="00DC6BB6" w:rsidRDefault="000C5E85" w:rsidP="00F26196">
            <w:pPr>
              <w:spacing w:after="0" w:afterAutospacing="0"/>
              <w:contextualSpacing/>
              <w:jc w:val="center"/>
              <w:rPr>
                <w:rFonts w:cs="Arial"/>
                <w:sz w:val="22"/>
              </w:rPr>
            </w:pPr>
            <w:r w:rsidRPr="00A0144C">
              <w:rPr>
                <w:rFonts w:cs="Arial"/>
                <w:noProof/>
                <w:sz w:val="22"/>
              </w:rPr>
              <w:drawing>
                <wp:inline distT="0" distB="0" distL="0" distR="0">
                  <wp:extent cx="882650" cy="641350"/>
                  <wp:effectExtent l="0" t="0" r="0" b="6350"/>
                  <wp:docPr id="1115" name="Picture 98" descr="A perspective shows a control located on a wall with a forward approach.  The control is located 48 inches maximum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 perspective shows a control located on a wall with a forward approach.  The control is located 48 inches maximum above the floo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82650" cy="641350"/>
                          </a:xfrm>
                          <a:prstGeom prst="rect">
                            <a:avLst/>
                          </a:prstGeom>
                          <a:noFill/>
                          <a:ln>
                            <a:noFill/>
                          </a:ln>
                        </pic:spPr>
                      </pic:pic>
                    </a:graphicData>
                  </a:graphic>
                </wp:inline>
              </w:drawing>
            </w:r>
            <w:r w:rsidRPr="00A0144C">
              <w:rPr>
                <w:rFonts w:ascii="Calibri" w:hAnsi="Calibri" w:cs="Calibri"/>
                <w:noProof/>
                <w:sz w:val="22"/>
              </w:rPr>
              <w:drawing>
                <wp:inline distT="0" distB="0" distL="0" distR="0">
                  <wp:extent cx="971550" cy="679450"/>
                  <wp:effectExtent l="0" t="0" r="0" b="6350"/>
                  <wp:docPr id="1116" name="Picture 99" descr="A perspective shows a control located on a wall with a parallel approach.  The control is located 48 inches maximum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 perspective shows a control located on a wall with a parallel approach.  The control is located 48 inches maximum above the floo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71550" cy="679450"/>
                          </a:xfrm>
                          <a:prstGeom prst="rect">
                            <a:avLst/>
                          </a:prstGeom>
                          <a:noFill/>
                          <a:ln>
                            <a:noFill/>
                          </a:ln>
                        </pic:spPr>
                      </pic:pic>
                    </a:graphicData>
                  </a:graphic>
                </wp:inline>
              </w:drawing>
            </w:r>
          </w:p>
          <w:p w:rsidR="007A345D" w:rsidRDefault="007A345D" w:rsidP="00F26196">
            <w:pPr>
              <w:spacing w:after="0" w:afterAutospacing="0"/>
              <w:contextualSpacing/>
              <w:jc w:val="center"/>
              <w:rPr>
                <w:rFonts w:cs="Arial"/>
                <w:sz w:val="22"/>
              </w:rPr>
            </w:pPr>
          </w:p>
          <w:p w:rsidR="00DC6BB6" w:rsidRPr="00CE291C" w:rsidRDefault="000C5E85" w:rsidP="00F26196">
            <w:pPr>
              <w:spacing w:after="0" w:afterAutospacing="0"/>
              <w:contextualSpacing/>
              <w:jc w:val="center"/>
              <w:rPr>
                <w:rFonts w:ascii="Calibri" w:hAnsi="Calibri" w:cs="Calibri"/>
                <w:sz w:val="22"/>
              </w:rPr>
            </w:pPr>
            <w:r w:rsidRPr="007A345D">
              <w:rPr>
                <w:rFonts w:cs="Arial"/>
                <w:noProof/>
                <w:szCs w:val="20"/>
              </w:rPr>
              <w:drawing>
                <wp:inline distT="0" distB="0" distL="0" distR="0">
                  <wp:extent cx="1936750" cy="793750"/>
                  <wp:effectExtent l="0" t="0" r="6350" b="6350"/>
                  <wp:docPr id="1117" name="Picture 3" descr="Image result for picture of low forward reach of minimum 15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 of low forward reach of minimum 15 inche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36750" cy="793750"/>
                          </a:xfrm>
                          <a:prstGeom prst="rect">
                            <a:avLst/>
                          </a:prstGeom>
                          <a:noFill/>
                          <a:ln>
                            <a:noFill/>
                          </a:ln>
                        </pic:spPr>
                      </pic:pic>
                    </a:graphicData>
                  </a:graphic>
                </wp:inline>
              </w:drawing>
            </w:r>
          </w:p>
        </w:tc>
        <w:tc>
          <w:tcPr>
            <w:tcW w:w="2471" w:type="dxa"/>
            <w:gridSpan w:val="3"/>
            <w:tcBorders>
              <w:top w:val="nil"/>
              <w:left w:val="single" w:sz="4" w:space="0" w:color="7F7F7F"/>
              <w:bottom w:val="single" w:sz="12" w:space="0" w:color="auto"/>
              <w:right w:val="single" w:sz="4" w:space="0" w:color="7F7F7F"/>
            </w:tcBorders>
          </w:tcPr>
          <w:p w:rsidR="00DC6BB6" w:rsidRDefault="00DC6BB6" w:rsidP="00F26196">
            <w:pPr>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571" w:type="dxa"/>
            <w:gridSpan w:val="2"/>
            <w:tcBorders>
              <w:top w:val="nil"/>
              <w:left w:val="single" w:sz="4" w:space="0" w:color="7F7F7F"/>
              <w:bottom w:val="single" w:sz="12" w:space="0" w:color="auto"/>
              <w:right w:val="single" w:sz="4" w:space="0" w:color="auto"/>
            </w:tcBorders>
          </w:tcPr>
          <w:p w:rsidR="00DC6BB6"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Change height of control</w:t>
            </w:r>
          </w:p>
          <w:p w:rsidR="00DC6BB6" w:rsidRDefault="00DC6BB6" w:rsidP="00F26196">
            <w:pPr>
              <w:spacing w:after="0" w:afterAutospacing="0"/>
              <w:ind w:left="154" w:hanging="154"/>
              <w:contextualSpacing/>
              <w:rPr>
                <w:rFonts w:ascii="Calibri" w:hAnsi="Calibri" w:cs="Calibri"/>
                <w:sz w:val="22"/>
              </w:rPr>
            </w:pPr>
            <w:r>
              <w:rPr>
                <w:rFonts w:ascii="Calibri" w:hAnsi="Calibri" w:cs="Calibri"/>
                <w:sz w:val="22"/>
              </w:rPr>
              <w:t xml:space="preserve"> </w:t>
            </w:r>
          </w:p>
          <w:p w:rsidR="00DC6BB6" w:rsidRDefault="00DC6BB6" w:rsidP="00F26196">
            <w:pPr>
              <w:spacing w:after="0" w:afterAutospacing="0"/>
              <w:ind w:left="154" w:hanging="154"/>
              <w:contextualSpacing/>
              <w:rPr>
                <w:rFonts w:ascii="Calibri" w:hAnsi="Calibri" w:cs="Calibri"/>
                <w:sz w:val="22"/>
              </w:rPr>
            </w:pPr>
            <w:r>
              <w:rPr>
                <w:rFonts w:ascii="Calibri" w:hAnsi="Calibri" w:cs="Calibri"/>
                <w:sz w:val="22"/>
              </w:rPr>
              <w:t xml:space="preserve"> </w:t>
            </w:r>
          </w:p>
          <w:p w:rsidR="00DC6BB6" w:rsidRDefault="00DC6BB6" w:rsidP="00F26196">
            <w:pPr>
              <w:spacing w:after="0" w:afterAutospacing="0"/>
              <w:ind w:left="154" w:hanging="154"/>
              <w:contextualSpacing/>
              <w:rPr>
                <w:rFonts w:ascii="Calibri" w:hAnsi="Calibri" w:cs="Calibri"/>
                <w:sz w:val="22"/>
              </w:rPr>
            </w:pPr>
          </w:p>
          <w:p w:rsidR="00DC6BB6" w:rsidRDefault="00DC6BB6" w:rsidP="00F26196">
            <w:pPr>
              <w:spacing w:after="0" w:afterAutospacing="0"/>
              <w:ind w:left="154" w:hanging="154"/>
              <w:contextualSpacing/>
              <w:rPr>
                <w:rFonts w:ascii="Calibri" w:hAnsi="Calibri" w:cs="Calibri"/>
                <w:sz w:val="22"/>
              </w:rPr>
            </w:pPr>
          </w:p>
          <w:p w:rsidR="00DC6BB6" w:rsidRDefault="00DC6BB6" w:rsidP="00F26196">
            <w:pPr>
              <w:spacing w:after="0" w:afterAutospacing="0"/>
              <w:ind w:left="154" w:hanging="154"/>
              <w:contextualSpacing/>
              <w:rPr>
                <w:rFonts w:ascii="Calibri" w:hAnsi="Calibri" w:cs="Calibri"/>
                <w:sz w:val="22"/>
              </w:rPr>
            </w:pPr>
            <w:r>
              <w:rPr>
                <w:rFonts w:ascii="Calibri" w:hAnsi="Calibri" w:cs="Calibri"/>
                <w:sz w:val="22"/>
              </w:rPr>
              <w:t xml:space="preserve">*If constructed before </w:t>
            </w:r>
          </w:p>
          <w:p w:rsidR="00DC6BB6" w:rsidRDefault="00DC6BB6" w:rsidP="00F26196">
            <w:pPr>
              <w:spacing w:after="0" w:afterAutospacing="0"/>
              <w:ind w:left="154" w:hanging="154"/>
              <w:contextualSpacing/>
              <w:rPr>
                <w:rFonts w:ascii="Calibri" w:hAnsi="Calibri" w:cs="Calibri"/>
                <w:sz w:val="22"/>
              </w:rPr>
            </w:pPr>
            <w:r>
              <w:rPr>
                <w:rFonts w:ascii="Calibri" w:hAnsi="Calibri" w:cs="Calibri"/>
                <w:sz w:val="22"/>
              </w:rPr>
              <w:t xml:space="preserve">  3/15/2012 and a parallel </w:t>
            </w:r>
          </w:p>
          <w:p w:rsidR="00DC6BB6" w:rsidRDefault="00DC6BB6" w:rsidP="00F26196">
            <w:pPr>
              <w:spacing w:after="0" w:afterAutospacing="0"/>
              <w:ind w:left="154" w:hanging="154"/>
              <w:contextualSpacing/>
              <w:rPr>
                <w:rFonts w:ascii="Calibri" w:hAnsi="Calibri" w:cs="Calibri"/>
                <w:sz w:val="22"/>
              </w:rPr>
            </w:pPr>
            <w:r>
              <w:rPr>
                <w:rFonts w:ascii="Calibri" w:hAnsi="Calibri" w:cs="Calibri"/>
                <w:sz w:val="22"/>
              </w:rPr>
              <w:t xml:space="preserve">  approach is provided, </w:t>
            </w:r>
          </w:p>
          <w:p w:rsidR="00DC6BB6" w:rsidRDefault="00862294" w:rsidP="00862294">
            <w:pPr>
              <w:spacing w:after="0" w:afterAutospacing="0"/>
              <w:ind w:left="154" w:right="-111" w:hanging="154"/>
              <w:contextualSpacing/>
              <w:rPr>
                <w:rFonts w:ascii="Calibri" w:hAnsi="Calibri" w:cs="Calibri"/>
                <w:sz w:val="22"/>
              </w:rPr>
            </w:pPr>
            <w:r>
              <w:rPr>
                <w:rFonts w:ascii="Calibri" w:hAnsi="Calibri" w:cs="Calibri"/>
                <w:sz w:val="22"/>
              </w:rPr>
              <w:t xml:space="preserve">  controls can be 54”</w:t>
            </w:r>
          </w:p>
          <w:p w:rsidR="00DC6BB6" w:rsidRPr="00AC0BCA" w:rsidRDefault="00DC6BB6" w:rsidP="00F26196">
            <w:pPr>
              <w:spacing w:after="0" w:afterAutospacing="0"/>
              <w:ind w:left="154" w:hanging="154"/>
              <w:contextualSpacing/>
              <w:rPr>
                <w:rFonts w:ascii="Calibri" w:hAnsi="Calibri" w:cs="Calibri"/>
                <w:sz w:val="22"/>
              </w:rPr>
            </w:pPr>
            <w:r>
              <w:rPr>
                <w:rFonts w:ascii="Calibri" w:hAnsi="Calibri" w:cs="Calibri"/>
                <w:sz w:val="22"/>
              </w:rPr>
              <w:t xml:space="preserve">  above the floor</w:t>
            </w:r>
          </w:p>
        </w:tc>
      </w:tr>
      <w:tr w:rsidR="00DC6BB6"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1"/>
        </w:trPr>
        <w:tc>
          <w:tcPr>
            <w:tcW w:w="1080" w:type="dxa"/>
            <w:gridSpan w:val="4"/>
            <w:tcBorders>
              <w:top w:val="single" w:sz="12" w:space="0" w:color="auto"/>
              <w:left w:val="nil"/>
              <w:bottom w:val="single" w:sz="12" w:space="0" w:color="auto"/>
              <w:right w:val="nil"/>
            </w:tcBorders>
          </w:tcPr>
          <w:p w:rsidR="00DC6BB6" w:rsidRDefault="00083C4E" w:rsidP="00F26196">
            <w:pPr>
              <w:spacing w:after="0" w:afterAutospacing="0"/>
              <w:contextualSpacing/>
              <w:rPr>
                <w:rFonts w:ascii="Calibri" w:hAnsi="Calibri" w:cs="Calibri"/>
                <w:b/>
                <w:sz w:val="22"/>
              </w:rPr>
            </w:pPr>
            <w:r>
              <w:rPr>
                <w:rFonts w:ascii="Calibri" w:hAnsi="Calibri" w:cs="Calibri"/>
                <w:b/>
                <w:sz w:val="22"/>
              </w:rPr>
              <w:t>2.42</w:t>
            </w:r>
          </w:p>
          <w:p w:rsidR="00ED050D" w:rsidRDefault="00F776EE" w:rsidP="00F26196">
            <w:pPr>
              <w:spacing w:after="0" w:afterAutospacing="0"/>
              <w:contextualSpacing/>
              <w:rPr>
                <w:rFonts w:ascii="Calibri" w:hAnsi="Calibri" w:cs="Calibri"/>
                <w:b/>
                <w:sz w:val="22"/>
              </w:rPr>
            </w:pPr>
            <w:r>
              <w:rPr>
                <w:rFonts w:ascii="Calibri" w:hAnsi="Calibri" w:cs="Calibri"/>
                <w:b/>
                <w:sz w:val="22"/>
              </w:rPr>
              <w:t>TAS</w:t>
            </w:r>
          </w:p>
          <w:p w:rsidR="00F5663D" w:rsidRDefault="00ED050D" w:rsidP="00F26196">
            <w:pPr>
              <w:spacing w:after="0" w:afterAutospacing="0"/>
              <w:contextualSpacing/>
              <w:rPr>
                <w:rFonts w:ascii="Calibri" w:hAnsi="Calibri" w:cs="Calibri"/>
                <w:b/>
                <w:sz w:val="22"/>
              </w:rPr>
            </w:pPr>
            <w:r>
              <w:rPr>
                <w:rFonts w:ascii="Calibri" w:hAnsi="Calibri" w:cs="Calibri"/>
                <w:b/>
                <w:sz w:val="22"/>
              </w:rPr>
              <w:t>205</w:t>
            </w:r>
            <w:r w:rsidR="00F776EE">
              <w:rPr>
                <w:rFonts w:ascii="Calibri" w:hAnsi="Calibri" w:cs="Calibri"/>
                <w:b/>
                <w:sz w:val="22"/>
              </w:rPr>
              <w:t xml:space="preserve"> </w:t>
            </w:r>
          </w:p>
          <w:p w:rsidR="00F776EE" w:rsidRDefault="00F776EE" w:rsidP="00F26196">
            <w:pPr>
              <w:spacing w:after="0" w:afterAutospacing="0"/>
              <w:contextualSpacing/>
              <w:rPr>
                <w:rFonts w:ascii="Calibri" w:hAnsi="Calibri" w:cs="Calibri"/>
                <w:b/>
                <w:sz w:val="22"/>
              </w:rPr>
            </w:pPr>
            <w:r>
              <w:rPr>
                <w:rFonts w:ascii="Calibri" w:hAnsi="Calibri" w:cs="Calibri"/>
                <w:b/>
                <w:sz w:val="22"/>
              </w:rPr>
              <w:t>309.4</w:t>
            </w:r>
          </w:p>
        </w:tc>
        <w:tc>
          <w:tcPr>
            <w:tcW w:w="2970" w:type="dxa"/>
            <w:gridSpan w:val="2"/>
            <w:tcBorders>
              <w:top w:val="single" w:sz="12" w:space="0" w:color="auto"/>
              <w:left w:val="nil"/>
              <w:bottom w:val="single" w:sz="12" w:space="0" w:color="auto"/>
              <w:right w:val="single" w:sz="4" w:space="0" w:color="7F7F7F"/>
            </w:tcBorders>
          </w:tcPr>
          <w:p w:rsidR="00DC6BB6" w:rsidRPr="009500E1" w:rsidRDefault="00DC6BB6" w:rsidP="00F776EE">
            <w:pPr>
              <w:spacing w:after="0" w:afterAutospacing="0"/>
              <w:contextualSpacing/>
              <w:rPr>
                <w:rFonts w:ascii="Calibri" w:hAnsi="Calibri"/>
                <w:sz w:val="22"/>
              </w:rPr>
            </w:pPr>
            <w:r w:rsidRPr="009500E1">
              <w:rPr>
                <w:rFonts w:ascii="Calibri" w:hAnsi="Calibri"/>
                <w:sz w:val="22"/>
              </w:rPr>
              <w:t>Can the control be operated with one hand and without tight grasping, pinching, or twisting of the wrist?</w:t>
            </w:r>
          </w:p>
        </w:tc>
        <w:tc>
          <w:tcPr>
            <w:tcW w:w="2520" w:type="dxa"/>
            <w:tcBorders>
              <w:top w:val="single" w:sz="12" w:space="0" w:color="auto"/>
              <w:left w:val="single" w:sz="4" w:space="0" w:color="7F7F7F"/>
              <w:bottom w:val="single" w:sz="12" w:space="0" w:color="auto"/>
              <w:right w:val="single" w:sz="4" w:space="0" w:color="7F7F7F"/>
            </w:tcBorders>
          </w:tcPr>
          <w:p w:rsidR="00F776EE" w:rsidRDefault="00F776EE" w:rsidP="00F776EE">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EA4D04" w:rsidRDefault="00DC6BB6" w:rsidP="00F26196">
            <w:pPr>
              <w:spacing w:after="0" w:afterAutospacing="0"/>
              <w:contextualSpacing/>
              <w:jc w:val="center"/>
              <w:rPr>
                <w:rFonts w:ascii="Wingdings" w:hAnsi="Wingdings"/>
                <w:sz w:val="32"/>
                <w:szCs w:val="32"/>
              </w:rPr>
            </w:pPr>
          </w:p>
        </w:tc>
        <w:tc>
          <w:tcPr>
            <w:tcW w:w="3328" w:type="dxa"/>
            <w:gridSpan w:val="7"/>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A0144C">
              <w:rPr>
                <w:rFonts w:cs="Arial"/>
                <w:noProof/>
                <w:sz w:val="22"/>
              </w:rPr>
              <w:drawing>
                <wp:inline distT="0" distB="0" distL="0" distR="0">
                  <wp:extent cx="1600200" cy="755650"/>
                  <wp:effectExtent l="0" t="0" r="0" b="6350"/>
                  <wp:docPr id="1118" name="Picture 100" descr="A perspective shows a rocker switch operated with a loosely closed f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 perspective shows a rocker switch operated with a loosely closed fist."/>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17901" t="4688" r="7716" b="7812"/>
                          <a:stretch/>
                        </pic:blipFill>
                        <pic:spPr bwMode="auto">
                          <a:xfrm>
                            <a:off x="0" y="0"/>
                            <a:ext cx="1600200" cy="755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1" w:type="dxa"/>
            <w:gridSpan w:val="3"/>
            <w:tcBorders>
              <w:top w:val="single" w:sz="12" w:space="0" w:color="auto"/>
              <w:left w:val="single" w:sz="4" w:space="0" w:color="7F7F7F"/>
              <w:bottom w:val="single" w:sz="12" w:space="0" w:color="auto"/>
              <w:right w:val="single" w:sz="4" w:space="0" w:color="7F7F7F"/>
            </w:tcBorders>
          </w:tcPr>
          <w:p w:rsidR="00DC6BB6" w:rsidRPr="00043FFB" w:rsidRDefault="00DC6BB6" w:rsidP="00F26196">
            <w:pPr>
              <w:rPr>
                <w:rFonts w:ascii="Calibri" w:hAnsi="Calibri" w:cs="Calibri"/>
                <w:sz w:val="16"/>
                <w:szCs w:val="16"/>
              </w:rPr>
            </w:pPr>
          </w:p>
          <w:p w:rsidR="00DC6BB6" w:rsidRPr="00043FFB" w:rsidRDefault="00DC6BB6" w:rsidP="00F26196">
            <w:pPr>
              <w:rPr>
                <w:rFonts w:ascii="Calibri" w:hAnsi="Calibri" w:cs="Calibri"/>
                <w:sz w:val="16"/>
                <w:szCs w:val="16"/>
              </w:rPr>
            </w:pPr>
          </w:p>
          <w:p w:rsidR="00DC6BB6" w:rsidRPr="00B63510" w:rsidRDefault="00DC6BB6" w:rsidP="00F26196">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571" w:type="dxa"/>
            <w:gridSpan w:val="2"/>
            <w:tcBorders>
              <w:top w:val="single" w:sz="12" w:space="0" w:color="auto"/>
              <w:left w:val="single" w:sz="4" w:space="0" w:color="7F7F7F"/>
              <w:bottom w:val="single" w:sz="12" w:space="0" w:color="auto"/>
              <w:right w:val="single" w:sz="4" w:space="0" w:color="auto"/>
            </w:tcBorders>
          </w:tcPr>
          <w:p w:rsidR="00DC6BB6" w:rsidRPr="00AC0BCA" w:rsidRDefault="00DC6BB6" w:rsidP="00F776EE">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Replace control</w:t>
            </w:r>
          </w:p>
        </w:tc>
      </w:tr>
      <w:tr w:rsidR="00DC6BB6"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14940" w:type="dxa"/>
            <w:gridSpan w:val="19"/>
            <w:tcBorders>
              <w:top w:val="single" w:sz="12" w:space="0" w:color="auto"/>
              <w:left w:val="nil"/>
              <w:bottom w:val="nil"/>
              <w:right w:val="single" w:sz="4" w:space="0" w:color="auto"/>
            </w:tcBorders>
            <w:shd w:val="clear" w:color="auto" w:fill="BFBFBF"/>
          </w:tcPr>
          <w:p w:rsidR="00DC6BB6" w:rsidRPr="00AC0BCA" w:rsidRDefault="00E62570" w:rsidP="00F26196">
            <w:pPr>
              <w:spacing w:after="0" w:afterAutospacing="0"/>
              <w:contextualSpacing/>
              <w:rPr>
                <w:rFonts w:ascii="Calibri" w:hAnsi="Calibri" w:cs="Calibri"/>
                <w:sz w:val="22"/>
              </w:rPr>
            </w:pPr>
            <w:r>
              <w:rPr>
                <w:rFonts w:ascii="Calibri" w:hAnsi="Calibri" w:cs="Calibri"/>
                <w:b/>
                <w:sz w:val="25"/>
                <w:szCs w:val="25"/>
              </w:rPr>
              <w:lastRenderedPageBreak/>
              <w:t>Seating</w:t>
            </w:r>
            <w:r w:rsidR="00DC6BB6" w:rsidRPr="008334E6">
              <w:rPr>
                <w:rFonts w:ascii="Calibri" w:hAnsi="Calibri" w:cs="Calibri"/>
                <w:b/>
                <w:sz w:val="25"/>
                <w:szCs w:val="25"/>
              </w:rPr>
              <w:t xml:space="preserve"> </w:t>
            </w:r>
            <w:r w:rsidR="00AC24AD">
              <w:rPr>
                <w:rFonts w:ascii="Calibri" w:hAnsi="Calibri" w:cs="Calibri"/>
                <w:b/>
                <w:sz w:val="25"/>
                <w:szCs w:val="25"/>
              </w:rPr>
              <w:t xml:space="preserve">and Work Surfaces </w:t>
            </w:r>
            <w:r>
              <w:rPr>
                <w:rFonts w:ascii="Calibri" w:hAnsi="Calibri" w:cs="Calibri"/>
                <w:i/>
                <w:szCs w:val="20"/>
              </w:rPr>
              <w:t>(2012 TAS</w:t>
            </w:r>
            <w:r w:rsidR="00DC6BB6" w:rsidRPr="00783214">
              <w:rPr>
                <w:rFonts w:ascii="Calibri" w:hAnsi="Calibri" w:cs="Calibri"/>
                <w:i/>
                <w:szCs w:val="20"/>
              </w:rPr>
              <w:t xml:space="preserve"> Standards – </w:t>
            </w:r>
            <w:r>
              <w:rPr>
                <w:rFonts w:ascii="Calibri" w:hAnsi="Calibri" w:cs="Calibri"/>
                <w:i/>
                <w:szCs w:val="20"/>
              </w:rPr>
              <w:t>Chapters</w:t>
            </w:r>
            <w:r w:rsidR="006F3F3D">
              <w:rPr>
                <w:rFonts w:ascii="Calibri" w:hAnsi="Calibri" w:cs="Calibri"/>
                <w:i/>
                <w:szCs w:val="20"/>
              </w:rPr>
              <w:t xml:space="preserve"> 1</w:t>
            </w:r>
            <w:r>
              <w:rPr>
                <w:rFonts w:ascii="Calibri" w:hAnsi="Calibri" w:cs="Calibri"/>
                <w:i/>
                <w:szCs w:val="20"/>
              </w:rPr>
              <w:t xml:space="preserve"> </w:t>
            </w:r>
            <w:r w:rsidR="00AC24AD">
              <w:rPr>
                <w:rFonts w:ascii="Calibri" w:hAnsi="Calibri" w:cs="Calibri"/>
                <w:i/>
                <w:szCs w:val="20"/>
              </w:rPr>
              <w:t xml:space="preserve">, (106), </w:t>
            </w:r>
            <w:r>
              <w:rPr>
                <w:rFonts w:ascii="Calibri" w:hAnsi="Calibri" w:cs="Calibri"/>
                <w:i/>
                <w:szCs w:val="20"/>
              </w:rPr>
              <w:t>2 (</w:t>
            </w:r>
            <w:r w:rsidR="00AC24AD">
              <w:rPr>
                <w:rFonts w:ascii="Calibri" w:hAnsi="Calibri" w:cs="Calibri"/>
                <w:i/>
                <w:szCs w:val="20"/>
              </w:rPr>
              <w:t xml:space="preserve">206 </w:t>
            </w:r>
            <w:r w:rsidR="0030627A">
              <w:rPr>
                <w:rFonts w:ascii="Calibri" w:hAnsi="Calibri" w:cs="Calibri"/>
                <w:i/>
                <w:szCs w:val="20"/>
              </w:rPr>
              <w:t>and</w:t>
            </w:r>
            <w:r w:rsidR="00AC24AD">
              <w:rPr>
                <w:rFonts w:ascii="Calibri" w:hAnsi="Calibri" w:cs="Calibri"/>
                <w:i/>
                <w:szCs w:val="20"/>
              </w:rPr>
              <w:t xml:space="preserve"> 221),</w:t>
            </w:r>
            <w:r w:rsidR="006F3F3D">
              <w:rPr>
                <w:rFonts w:ascii="Calibri" w:hAnsi="Calibri" w:cs="Calibri"/>
                <w:i/>
                <w:szCs w:val="20"/>
              </w:rPr>
              <w:t xml:space="preserve"> 3 (305 </w:t>
            </w:r>
            <w:r w:rsidR="0030627A">
              <w:rPr>
                <w:rFonts w:ascii="Calibri" w:hAnsi="Calibri" w:cs="Calibri"/>
                <w:i/>
                <w:szCs w:val="20"/>
              </w:rPr>
              <w:t>and</w:t>
            </w:r>
            <w:r w:rsidR="006F3F3D">
              <w:rPr>
                <w:rFonts w:ascii="Calibri" w:hAnsi="Calibri" w:cs="Calibri"/>
                <w:i/>
                <w:szCs w:val="20"/>
              </w:rPr>
              <w:t xml:space="preserve"> 306), </w:t>
            </w:r>
            <w:r w:rsidR="00AC24AD">
              <w:rPr>
                <w:rFonts w:ascii="Calibri" w:hAnsi="Calibri" w:cs="Calibri"/>
                <w:i/>
                <w:szCs w:val="20"/>
              </w:rPr>
              <w:t xml:space="preserve"> 4 (403), 8 (802</w:t>
            </w:r>
            <w:r w:rsidR="00983FC9">
              <w:rPr>
                <w:rFonts w:ascii="Calibri" w:hAnsi="Calibri" w:cs="Calibri"/>
                <w:i/>
                <w:szCs w:val="20"/>
              </w:rPr>
              <w:t>)</w:t>
            </w:r>
            <w:r w:rsidR="00AC24AD">
              <w:rPr>
                <w:rFonts w:ascii="Calibri" w:hAnsi="Calibri" w:cs="Calibri"/>
                <w:i/>
                <w:szCs w:val="20"/>
              </w:rPr>
              <w:t>,</w:t>
            </w:r>
            <w:r w:rsidR="00983FC9">
              <w:rPr>
                <w:rFonts w:ascii="Calibri" w:hAnsi="Calibri" w:cs="Calibri"/>
                <w:i/>
                <w:szCs w:val="20"/>
              </w:rPr>
              <w:t xml:space="preserve"> and </w:t>
            </w:r>
            <w:r>
              <w:rPr>
                <w:rFonts w:ascii="Calibri" w:hAnsi="Calibri" w:cs="Calibri"/>
                <w:i/>
                <w:szCs w:val="20"/>
              </w:rPr>
              <w:t xml:space="preserve"> 9 (</w:t>
            </w:r>
            <w:r w:rsidR="00DC6BB6" w:rsidRPr="00783214">
              <w:rPr>
                <w:rFonts w:ascii="Calibri" w:hAnsi="Calibri" w:cs="Calibri"/>
                <w:i/>
                <w:szCs w:val="20"/>
              </w:rPr>
              <w:t>902)</w:t>
            </w:r>
            <w:r>
              <w:rPr>
                <w:rFonts w:ascii="Calibri" w:hAnsi="Calibri" w:cs="Calibri"/>
                <w:i/>
                <w:szCs w:val="20"/>
              </w:rPr>
              <w:t>)</w:t>
            </w:r>
          </w:p>
        </w:tc>
      </w:tr>
      <w:tr w:rsidR="00206306"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1080" w:type="dxa"/>
            <w:gridSpan w:val="4"/>
            <w:tcBorders>
              <w:top w:val="nil"/>
              <w:left w:val="nil"/>
              <w:bottom w:val="single" w:sz="12" w:space="0" w:color="auto"/>
              <w:right w:val="nil"/>
            </w:tcBorders>
          </w:tcPr>
          <w:p w:rsidR="00206306" w:rsidRDefault="00083C4E" w:rsidP="00F26196">
            <w:pPr>
              <w:spacing w:after="0" w:afterAutospacing="0"/>
              <w:contextualSpacing/>
              <w:rPr>
                <w:rFonts w:ascii="Calibri" w:hAnsi="Calibri" w:cs="Calibri"/>
                <w:b/>
                <w:sz w:val="22"/>
              </w:rPr>
            </w:pPr>
            <w:r>
              <w:rPr>
                <w:rFonts w:ascii="Calibri" w:hAnsi="Calibri" w:cs="Calibri"/>
                <w:b/>
                <w:sz w:val="22"/>
              </w:rPr>
              <w:t>2.43</w:t>
            </w:r>
          </w:p>
          <w:p w:rsidR="00206306" w:rsidRDefault="00206306" w:rsidP="00F26196">
            <w:pPr>
              <w:spacing w:after="0" w:afterAutospacing="0"/>
              <w:contextualSpacing/>
              <w:rPr>
                <w:rFonts w:ascii="Calibri" w:hAnsi="Calibri" w:cs="Calibri"/>
                <w:b/>
                <w:sz w:val="22"/>
              </w:rPr>
            </w:pPr>
            <w:r>
              <w:rPr>
                <w:rFonts w:ascii="Calibri" w:hAnsi="Calibri" w:cs="Calibri"/>
                <w:b/>
                <w:sz w:val="22"/>
              </w:rPr>
              <w:t>TAS</w:t>
            </w:r>
          </w:p>
          <w:p w:rsidR="00206306" w:rsidRDefault="00206306" w:rsidP="00F26196">
            <w:pPr>
              <w:spacing w:after="0" w:afterAutospacing="0"/>
              <w:contextualSpacing/>
              <w:rPr>
                <w:rFonts w:ascii="Calibri" w:hAnsi="Calibri" w:cs="Calibri"/>
                <w:b/>
                <w:sz w:val="22"/>
              </w:rPr>
            </w:pPr>
            <w:r w:rsidRPr="00206306">
              <w:rPr>
                <w:rFonts w:ascii="Calibri" w:hAnsi="Calibri" w:cs="Calibri"/>
                <w:b/>
                <w:szCs w:val="20"/>
              </w:rPr>
              <w:t xml:space="preserve">106.5.10 </w:t>
            </w:r>
            <w:r>
              <w:rPr>
                <w:rFonts w:ascii="Calibri" w:hAnsi="Calibri" w:cs="Calibri"/>
                <w:b/>
                <w:sz w:val="22"/>
              </w:rPr>
              <w:t>221.2.2</w:t>
            </w:r>
          </w:p>
        </w:tc>
        <w:tc>
          <w:tcPr>
            <w:tcW w:w="2970" w:type="dxa"/>
            <w:gridSpan w:val="2"/>
            <w:tcBorders>
              <w:top w:val="nil"/>
              <w:left w:val="nil"/>
              <w:bottom w:val="single" w:sz="12" w:space="0" w:color="auto"/>
              <w:right w:val="single" w:sz="4" w:space="0" w:color="7F7F7F"/>
            </w:tcBorders>
          </w:tcPr>
          <w:p w:rsidR="00ED4A24" w:rsidRDefault="00206306" w:rsidP="00ED4A24">
            <w:pPr>
              <w:spacing w:after="60" w:afterAutospacing="0"/>
              <w:ind w:right="-72"/>
              <w:contextualSpacing/>
              <w:rPr>
                <w:rFonts w:ascii="Calibri" w:hAnsi="Calibri"/>
                <w:sz w:val="22"/>
              </w:rPr>
            </w:pPr>
            <w:r>
              <w:rPr>
                <w:rFonts w:ascii="Calibri" w:hAnsi="Calibri"/>
                <w:sz w:val="22"/>
              </w:rPr>
              <w:t>Are wheelchair spaces integrated into the seating plan of classrooms, public meeting/hearing rooms, etc.*?</w:t>
            </w:r>
          </w:p>
          <w:p w:rsidR="00206306" w:rsidRPr="00046E43" w:rsidRDefault="00046E43" w:rsidP="00ED4A24">
            <w:pPr>
              <w:spacing w:after="0" w:afterAutospacing="0"/>
              <w:ind w:right="-72"/>
              <w:contextualSpacing/>
              <w:rPr>
                <w:rFonts w:ascii="Calibri" w:hAnsi="Calibri"/>
                <w:sz w:val="22"/>
              </w:rPr>
            </w:pPr>
            <w:r w:rsidRPr="00046E43">
              <w:rPr>
                <w:rFonts w:ascii="Calibri" w:hAnsi="Calibri"/>
                <w:sz w:val="18"/>
                <w:szCs w:val="18"/>
              </w:rPr>
              <w:t>*</w:t>
            </w:r>
            <w:r w:rsidRPr="00F24820">
              <w:rPr>
                <w:rFonts w:ascii="Calibri" w:hAnsi="Calibri"/>
                <w:sz w:val="16"/>
                <w:szCs w:val="16"/>
              </w:rPr>
              <w:t>A</w:t>
            </w:r>
            <w:r w:rsidR="00206306" w:rsidRPr="00F24820">
              <w:rPr>
                <w:rFonts w:ascii="Calibri" w:hAnsi="Calibri"/>
                <w:sz w:val="16"/>
                <w:szCs w:val="16"/>
              </w:rPr>
              <w:t>ssembly area</w:t>
            </w:r>
            <w:r w:rsidRPr="00F24820">
              <w:rPr>
                <w:rFonts w:ascii="Calibri" w:hAnsi="Calibri"/>
                <w:sz w:val="16"/>
                <w:szCs w:val="16"/>
              </w:rPr>
              <w:t>: A building or facility, or portion thereof, used for…</w:t>
            </w:r>
            <w:r w:rsidR="00BD4CC3" w:rsidRPr="00F24820">
              <w:rPr>
                <w:rFonts w:ascii="Calibri" w:hAnsi="Calibri"/>
                <w:sz w:val="16"/>
                <w:szCs w:val="16"/>
              </w:rPr>
              <w:t xml:space="preserve">civic or educational </w:t>
            </w:r>
            <w:r w:rsidRPr="00F24820">
              <w:rPr>
                <w:rFonts w:ascii="Calibri" w:hAnsi="Calibri"/>
                <w:sz w:val="16"/>
                <w:szCs w:val="16"/>
              </w:rPr>
              <w:t>gatherings</w:t>
            </w:r>
            <w:r w:rsidR="00BD4CC3" w:rsidRPr="00F24820">
              <w:rPr>
                <w:rFonts w:ascii="Calibri" w:hAnsi="Calibri"/>
                <w:sz w:val="16"/>
                <w:szCs w:val="16"/>
              </w:rPr>
              <w:t xml:space="preserve"> or similar purposes. They include, but are not limited to, classrooms, public meeting or hearing rooms, lecture halls, etc. </w:t>
            </w:r>
          </w:p>
        </w:tc>
        <w:tc>
          <w:tcPr>
            <w:tcW w:w="2520" w:type="dxa"/>
            <w:tcBorders>
              <w:top w:val="nil"/>
              <w:left w:val="single" w:sz="4" w:space="0" w:color="7F7F7F"/>
              <w:bottom w:val="single" w:sz="12" w:space="0" w:color="auto"/>
              <w:right w:val="single" w:sz="4" w:space="0" w:color="7F7F7F"/>
            </w:tcBorders>
          </w:tcPr>
          <w:p w:rsidR="00206306" w:rsidRDefault="00206306" w:rsidP="00206306">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206306" w:rsidRDefault="00206306" w:rsidP="00F26196">
            <w:pPr>
              <w:spacing w:after="0" w:afterAutospacing="0"/>
              <w:contextualSpacing/>
              <w:jc w:val="center"/>
              <w:rPr>
                <w:rFonts w:ascii="Wingdings" w:hAnsi="Wingdings"/>
                <w:sz w:val="40"/>
                <w:szCs w:val="40"/>
              </w:rPr>
            </w:pPr>
          </w:p>
          <w:p w:rsidR="00ED4A24" w:rsidRDefault="00ED4A24" w:rsidP="00F26196">
            <w:pPr>
              <w:spacing w:after="0" w:afterAutospacing="0"/>
              <w:contextualSpacing/>
              <w:jc w:val="center"/>
              <w:rPr>
                <w:rFonts w:ascii="Wingdings" w:hAnsi="Wingdings"/>
                <w:sz w:val="40"/>
                <w:szCs w:val="40"/>
              </w:rPr>
            </w:pPr>
          </w:p>
          <w:p w:rsidR="00ED4A24" w:rsidRDefault="00ED4A24" w:rsidP="00ED4A24">
            <w:pPr>
              <w:spacing w:after="0" w:afterAutospacing="0"/>
              <w:contextualSpacing/>
              <w:rPr>
                <w:rFonts w:ascii="Wingdings" w:hAnsi="Wingdings"/>
                <w:sz w:val="40"/>
                <w:szCs w:val="40"/>
              </w:rPr>
            </w:pPr>
          </w:p>
        </w:tc>
        <w:tc>
          <w:tcPr>
            <w:tcW w:w="3028" w:type="dxa"/>
            <w:gridSpan w:val="4"/>
            <w:tcBorders>
              <w:top w:val="nil"/>
              <w:left w:val="single" w:sz="4" w:space="0" w:color="7F7F7F"/>
              <w:bottom w:val="single" w:sz="12" w:space="0" w:color="auto"/>
              <w:right w:val="single" w:sz="4" w:space="0" w:color="7F7F7F"/>
            </w:tcBorders>
            <w:vAlign w:val="center"/>
          </w:tcPr>
          <w:p w:rsidR="00206306" w:rsidRPr="00CD3826" w:rsidRDefault="000C5E85" w:rsidP="00F26196">
            <w:pPr>
              <w:spacing w:after="0" w:afterAutospacing="0"/>
              <w:contextualSpacing/>
              <w:jc w:val="center"/>
              <w:rPr>
                <w:rFonts w:cs="Arial"/>
                <w:sz w:val="22"/>
              </w:rPr>
            </w:pPr>
            <w:r w:rsidRPr="00043FFB">
              <w:rPr>
                <w:rFonts w:cs="Arial"/>
                <w:noProof/>
                <w:szCs w:val="20"/>
              </w:rPr>
              <w:drawing>
                <wp:inline distT="0" distB="0" distL="0" distR="0">
                  <wp:extent cx="1790700" cy="1212850"/>
                  <wp:effectExtent l="0" t="0" r="0" b="6350"/>
                  <wp:docPr id="1119" name="Picture 1" descr="Image result for pictures of wheelchair spaces in meet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s of wheelchair spaces in meeting area"/>
                          <pic:cNvPicPr>
                            <a:picLocks noChangeAspect="1" noChangeArrowheads="1"/>
                          </pic:cNvPicPr>
                        </pic:nvPicPr>
                        <pic:blipFill>
                          <a:blip r:embed="rId132">
                            <a:extLst>
                              <a:ext uri="{28A0092B-C50C-407E-A947-70E740481C1C}">
                                <a14:useLocalDpi xmlns:a14="http://schemas.microsoft.com/office/drawing/2010/main" val="0"/>
                              </a:ext>
                            </a:extLst>
                          </a:blip>
                          <a:srcRect r="-2167" b="9789"/>
                          <a:stretch>
                            <a:fillRect/>
                          </a:stretch>
                        </pic:blipFill>
                        <pic:spPr bwMode="auto">
                          <a:xfrm>
                            <a:off x="0" y="0"/>
                            <a:ext cx="1790700" cy="1212850"/>
                          </a:xfrm>
                          <a:prstGeom prst="rect">
                            <a:avLst/>
                          </a:prstGeom>
                          <a:noFill/>
                          <a:ln>
                            <a:noFill/>
                          </a:ln>
                        </pic:spPr>
                      </pic:pic>
                    </a:graphicData>
                  </a:graphic>
                </wp:inline>
              </w:drawing>
            </w:r>
          </w:p>
        </w:tc>
        <w:tc>
          <w:tcPr>
            <w:tcW w:w="2697" w:type="dxa"/>
            <w:gridSpan w:val="5"/>
            <w:tcBorders>
              <w:top w:val="nil"/>
              <w:left w:val="single" w:sz="4" w:space="0" w:color="7F7F7F"/>
              <w:bottom w:val="single" w:sz="12" w:space="0" w:color="auto"/>
              <w:right w:val="single" w:sz="4" w:space="0" w:color="7F7F7F"/>
            </w:tcBorders>
          </w:tcPr>
          <w:p w:rsidR="00206306" w:rsidRDefault="00206306" w:rsidP="00F26196">
            <w:pPr>
              <w:rPr>
                <w:rFonts w:ascii="Calibri" w:hAnsi="Calibri" w:cs="Calibri"/>
                <w:sz w:val="16"/>
                <w:szCs w:val="16"/>
              </w:rPr>
            </w:pPr>
          </w:p>
          <w:p w:rsidR="00043FFB" w:rsidRDefault="00043FFB" w:rsidP="00F26196">
            <w:pPr>
              <w:rPr>
                <w:rFonts w:ascii="Calibri" w:hAnsi="Calibri" w:cs="Calibri"/>
                <w:sz w:val="16"/>
                <w:szCs w:val="16"/>
              </w:rPr>
            </w:pPr>
          </w:p>
          <w:p w:rsidR="00043FFB" w:rsidRDefault="00043FFB" w:rsidP="00F26196">
            <w:pPr>
              <w:rPr>
                <w:rFonts w:ascii="Calibri" w:hAnsi="Calibri" w:cs="Calibri"/>
                <w:sz w:val="16"/>
                <w:szCs w:val="16"/>
              </w:rPr>
            </w:pPr>
          </w:p>
          <w:p w:rsidR="00ED4A24" w:rsidRDefault="00ED4A24" w:rsidP="00ED4A24">
            <w:pPr>
              <w:spacing w:after="0" w:afterAutospacing="0"/>
              <w:rPr>
                <w:rFonts w:ascii="Calibri" w:hAnsi="Calibri" w:cs="Calibri"/>
                <w:sz w:val="22"/>
              </w:rPr>
            </w:pPr>
          </w:p>
          <w:p w:rsidR="00043FFB" w:rsidRPr="00043FFB" w:rsidRDefault="00043FFB" w:rsidP="00ED4A24">
            <w:pPr>
              <w:spacing w:after="0" w:afterAutospacing="0"/>
              <w:rPr>
                <w:rFonts w:ascii="Calibri" w:hAnsi="Calibri" w:cs="Calibri"/>
                <w:sz w:val="22"/>
              </w:rPr>
            </w:pPr>
            <w:r w:rsidRPr="00043FFB">
              <w:rPr>
                <w:rFonts w:ascii="Calibri" w:hAnsi="Calibri" w:cs="Calibri"/>
                <w:sz w:val="22"/>
              </w:rPr>
              <w:t>Photo #:</w:t>
            </w:r>
          </w:p>
        </w:tc>
        <w:tc>
          <w:tcPr>
            <w:tcW w:w="2645" w:type="dxa"/>
            <w:gridSpan w:val="3"/>
            <w:tcBorders>
              <w:top w:val="nil"/>
              <w:left w:val="single" w:sz="4" w:space="0" w:color="7F7F7F"/>
              <w:bottom w:val="single" w:sz="12" w:space="0" w:color="auto"/>
              <w:right w:val="single" w:sz="4" w:space="0" w:color="auto"/>
            </w:tcBorders>
          </w:tcPr>
          <w:p w:rsidR="00206306" w:rsidRPr="00AC0BCA" w:rsidRDefault="00043FFB" w:rsidP="00FD6F47">
            <w:pPr>
              <w:numPr>
                <w:ilvl w:val="0"/>
                <w:numId w:val="9"/>
              </w:numPr>
              <w:spacing w:after="0" w:afterAutospacing="0"/>
              <w:ind w:left="201" w:right="-72" w:hanging="187"/>
              <w:contextualSpacing/>
              <w:rPr>
                <w:rFonts w:ascii="Calibri" w:hAnsi="Calibri" w:cs="Calibri"/>
                <w:sz w:val="22"/>
              </w:rPr>
            </w:pPr>
            <w:r>
              <w:rPr>
                <w:rFonts w:ascii="Calibri" w:hAnsi="Calibri" w:cs="Calibri"/>
                <w:sz w:val="22"/>
              </w:rPr>
              <w:t>Provide wheelchair spaces throughout assembly area</w:t>
            </w:r>
          </w:p>
        </w:tc>
      </w:tr>
      <w:tr w:rsidR="00DC6BB6"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2"/>
        </w:trPr>
        <w:tc>
          <w:tcPr>
            <w:tcW w:w="1080" w:type="dxa"/>
            <w:gridSpan w:val="4"/>
            <w:tcBorders>
              <w:top w:val="single" w:sz="12" w:space="0" w:color="auto"/>
              <w:left w:val="nil"/>
              <w:bottom w:val="single" w:sz="12" w:space="0" w:color="auto"/>
              <w:right w:val="nil"/>
            </w:tcBorders>
          </w:tcPr>
          <w:p w:rsidR="00DC6BB6" w:rsidRDefault="00083C4E" w:rsidP="00F26196">
            <w:pPr>
              <w:spacing w:after="0" w:afterAutospacing="0"/>
              <w:contextualSpacing/>
              <w:rPr>
                <w:rFonts w:ascii="Calibri" w:hAnsi="Calibri" w:cs="Calibri"/>
                <w:b/>
                <w:sz w:val="22"/>
              </w:rPr>
            </w:pPr>
            <w:r>
              <w:rPr>
                <w:rFonts w:ascii="Calibri" w:hAnsi="Calibri" w:cs="Calibri"/>
                <w:b/>
                <w:sz w:val="22"/>
              </w:rPr>
              <w:t>2.44</w:t>
            </w:r>
          </w:p>
          <w:p w:rsidR="00046E43" w:rsidRPr="00ED4A24" w:rsidRDefault="00046E43" w:rsidP="00F26196">
            <w:pPr>
              <w:spacing w:after="0" w:afterAutospacing="0"/>
              <w:contextualSpacing/>
              <w:rPr>
                <w:rFonts w:ascii="Calibri" w:hAnsi="Calibri" w:cs="Calibri"/>
                <w:b/>
                <w:szCs w:val="20"/>
              </w:rPr>
            </w:pPr>
            <w:r>
              <w:rPr>
                <w:rFonts w:ascii="Calibri" w:hAnsi="Calibri" w:cs="Calibri"/>
                <w:b/>
                <w:sz w:val="22"/>
              </w:rPr>
              <w:t xml:space="preserve">TAS </w:t>
            </w:r>
            <w:r w:rsidRPr="00ED4A24">
              <w:rPr>
                <w:rFonts w:ascii="Calibri" w:hAnsi="Calibri" w:cs="Calibri"/>
                <w:b/>
                <w:szCs w:val="20"/>
              </w:rPr>
              <w:t>221.2.1.1</w:t>
            </w:r>
          </w:p>
          <w:p w:rsidR="006A6C15" w:rsidRPr="006A6C15" w:rsidRDefault="006A6C15" w:rsidP="00F26196">
            <w:pPr>
              <w:spacing w:after="0" w:afterAutospacing="0"/>
              <w:contextualSpacing/>
              <w:rPr>
                <w:rFonts w:ascii="Calibri" w:hAnsi="Calibri" w:cs="Calibri"/>
                <w:b/>
                <w:sz w:val="22"/>
              </w:rPr>
            </w:pPr>
          </w:p>
        </w:tc>
        <w:tc>
          <w:tcPr>
            <w:tcW w:w="2970" w:type="dxa"/>
            <w:gridSpan w:val="2"/>
            <w:tcBorders>
              <w:top w:val="single" w:sz="12" w:space="0" w:color="auto"/>
              <w:left w:val="nil"/>
              <w:bottom w:val="single" w:sz="12" w:space="0" w:color="auto"/>
              <w:right w:val="single" w:sz="4" w:space="0" w:color="7F7F7F"/>
            </w:tcBorders>
          </w:tcPr>
          <w:p w:rsidR="00DC6BB6" w:rsidRDefault="00046E43" w:rsidP="006A6C15">
            <w:pPr>
              <w:spacing w:after="60" w:afterAutospacing="0"/>
              <w:ind w:right="-72"/>
              <w:contextualSpacing/>
              <w:rPr>
                <w:rFonts w:ascii="Calibri" w:hAnsi="Calibri"/>
                <w:sz w:val="22"/>
              </w:rPr>
            </w:pPr>
            <w:r>
              <w:rPr>
                <w:rFonts w:ascii="Calibri" w:hAnsi="Calibri"/>
                <w:sz w:val="22"/>
              </w:rPr>
              <w:t xml:space="preserve">Do wheelchair spaces in rooms </w:t>
            </w:r>
            <w:r w:rsidR="00EB0DE4">
              <w:rPr>
                <w:rFonts w:ascii="Calibri" w:hAnsi="Calibri"/>
                <w:sz w:val="22"/>
              </w:rPr>
              <w:t>meet minimum numbers</w:t>
            </w:r>
            <w:r w:rsidR="006A6C15">
              <w:rPr>
                <w:rFonts w:ascii="Calibri" w:hAnsi="Calibri"/>
                <w:sz w:val="22"/>
              </w:rPr>
              <w:t>, but no</w:t>
            </w:r>
            <w:r w:rsidR="00ED4A24">
              <w:rPr>
                <w:rFonts w:ascii="Calibri" w:hAnsi="Calibri"/>
                <w:sz w:val="22"/>
              </w:rPr>
              <w:t xml:space="preserve">t </w:t>
            </w:r>
            <w:r w:rsidR="00D90358">
              <w:rPr>
                <w:rFonts w:ascii="Calibri" w:hAnsi="Calibri"/>
                <w:sz w:val="22"/>
              </w:rPr>
              <w:t>less</w:t>
            </w:r>
            <w:r w:rsidR="006A6C15">
              <w:rPr>
                <w:rFonts w:ascii="Calibri" w:hAnsi="Calibri"/>
                <w:sz w:val="22"/>
              </w:rPr>
              <w:t xml:space="preserve"> than one,</w:t>
            </w:r>
            <w:r w:rsidR="00EB0DE4">
              <w:rPr>
                <w:rFonts w:ascii="Calibri" w:hAnsi="Calibri"/>
                <w:sz w:val="22"/>
              </w:rPr>
              <w:t xml:space="preserve"> </w:t>
            </w:r>
            <w:r w:rsidR="00103C7C">
              <w:rPr>
                <w:rFonts w:ascii="Calibri" w:hAnsi="Calibri"/>
                <w:sz w:val="22"/>
              </w:rPr>
              <w:t>based on</w:t>
            </w:r>
            <w:r w:rsidR="006A6C15">
              <w:rPr>
                <w:rFonts w:ascii="Calibri" w:hAnsi="Calibri"/>
                <w:sz w:val="22"/>
              </w:rPr>
              <w:t xml:space="preserve"> total</w:t>
            </w:r>
            <w:r w:rsidR="00103C7C">
              <w:rPr>
                <w:rFonts w:ascii="Calibri" w:hAnsi="Calibri"/>
                <w:sz w:val="22"/>
              </w:rPr>
              <w:t xml:space="preserve"> number of </w:t>
            </w:r>
            <w:r w:rsidR="006A6C15">
              <w:rPr>
                <w:rFonts w:ascii="Calibri" w:hAnsi="Calibri"/>
                <w:sz w:val="22"/>
              </w:rPr>
              <w:t>seating</w:t>
            </w:r>
            <w:r w:rsidR="00DC6BB6" w:rsidRPr="008334E6">
              <w:rPr>
                <w:rFonts w:ascii="Calibri" w:hAnsi="Calibri"/>
                <w:sz w:val="22"/>
              </w:rPr>
              <w:t>?</w:t>
            </w:r>
          </w:p>
          <w:p w:rsidR="006A6C15" w:rsidRPr="008334E6" w:rsidRDefault="006A6C15" w:rsidP="00103C7C">
            <w:pPr>
              <w:ind w:right="-74"/>
              <w:contextualSpacing/>
              <w:rPr>
                <w:rFonts w:ascii="Calibri" w:hAnsi="Calibri"/>
                <w:sz w:val="22"/>
              </w:rPr>
            </w:pPr>
          </w:p>
        </w:tc>
        <w:tc>
          <w:tcPr>
            <w:tcW w:w="2520" w:type="dxa"/>
            <w:tcBorders>
              <w:top w:val="single" w:sz="12" w:space="0" w:color="auto"/>
              <w:left w:val="single" w:sz="4" w:space="0" w:color="7F7F7F"/>
              <w:bottom w:val="single" w:sz="12" w:space="0" w:color="auto"/>
              <w:right w:val="single" w:sz="4" w:space="0" w:color="7F7F7F"/>
            </w:tcBorders>
          </w:tcPr>
          <w:p w:rsidR="006A6C15" w:rsidRDefault="006A6C15" w:rsidP="006A6C15">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242DC4" w:rsidRDefault="00DC6BB6" w:rsidP="00F26196">
            <w:pPr>
              <w:spacing w:after="0" w:afterAutospacing="0"/>
              <w:contextualSpacing/>
              <w:jc w:val="center"/>
              <w:rPr>
                <w:rFonts w:ascii="Calibri" w:hAnsi="Calibri" w:cs="Calibri"/>
                <w:sz w:val="16"/>
                <w:szCs w:val="16"/>
              </w:rPr>
            </w:pPr>
          </w:p>
          <w:p w:rsidR="00DC6BB6" w:rsidRDefault="00DC6BB6" w:rsidP="00F26196">
            <w:pPr>
              <w:spacing w:after="0" w:afterAutospacing="0"/>
              <w:contextualSpacing/>
              <w:rPr>
                <w:rFonts w:ascii="Calibri" w:hAnsi="Calibri"/>
                <w:sz w:val="22"/>
              </w:rPr>
            </w:pPr>
            <w:r>
              <w:rPr>
                <w:rFonts w:ascii="Calibri" w:hAnsi="Calibri"/>
                <w:sz w:val="22"/>
              </w:rPr>
              <w:t xml:space="preserve">Total #: </w:t>
            </w:r>
          </w:p>
          <w:p w:rsidR="00DC6BB6" w:rsidRDefault="00DC6BB6" w:rsidP="00F26196">
            <w:pPr>
              <w:spacing w:after="0" w:afterAutospacing="0"/>
              <w:contextualSpacing/>
              <w:rPr>
                <w:rFonts w:ascii="Calibri" w:hAnsi="Calibri"/>
                <w:sz w:val="22"/>
              </w:rPr>
            </w:pPr>
            <w:r>
              <w:rPr>
                <w:rFonts w:ascii="Calibri" w:hAnsi="Calibri"/>
                <w:sz w:val="22"/>
              </w:rPr>
              <w:t>Wheelchair #:</w:t>
            </w:r>
          </w:p>
          <w:p w:rsidR="00DC6BB6" w:rsidRPr="003762E3" w:rsidRDefault="00DC6BB6" w:rsidP="00F26196">
            <w:pPr>
              <w:spacing w:after="0" w:afterAutospacing="0"/>
              <w:contextualSpacing/>
              <w:rPr>
                <w:rFonts w:ascii="Calibri" w:hAnsi="Calibri" w:cs="Calibri"/>
                <w:sz w:val="22"/>
              </w:rPr>
            </w:pPr>
          </w:p>
        </w:tc>
        <w:tc>
          <w:tcPr>
            <w:tcW w:w="3028" w:type="dxa"/>
            <w:gridSpan w:val="4"/>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043FFB">
              <w:rPr>
                <w:rFonts w:cs="Arial"/>
                <w:noProof/>
              </w:rPr>
              <w:drawing>
                <wp:inline distT="0" distB="0" distL="0" distR="0">
                  <wp:extent cx="1803400" cy="1016000"/>
                  <wp:effectExtent l="0" t="0" r="6350" b="0"/>
                  <wp:docPr id="1120" name="Picture 1" descr="Image showing the number of wheelchair seats required based on the total number of seats in a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l="11458" t="19753" r="9375" b="3703"/>
                          <a:stretch>
                            <a:fillRect/>
                          </a:stretch>
                        </pic:blipFill>
                        <pic:spPr bwMode="auto">
                          <a:xfrm>
                            <a:off x="0" y="0"/>
                            <a:ext cx="1803400" cy="1016000"/>
                          </a:xfrm>
                          <a:prstGeom prst="rect">
                            <a:avLst/>
                          </a:prstGeom>
                          <a:noFill/>
                          <a:ln>
                            <a:noFill/>
                          </a:ln>
                        </pic:spPr>
                      </pic:pic>
                    </a:graphicData>
                  </a:graphic>
                </wp:inline>
              </w:drawing>
            </w:r>
          </w:p>
        </w:tc>
        <w:tc>
          <w:tcPr>
            <w:tcW w:w="2697" w:type="dxa"/>
            <w:gridSpan w:val="5"/>
            <w:tcBorders>
              <w:top w:val="single" w:sz="12" w:space="0" w:color="auto"/>
              <w:left w:val="single" w:sz="4" w:space="0" w:color="7F7F7F"/>
              <w:bottom w:val="single" w:sz="12" w:space="0" w:color="auto"/>
              <w:right w:val="single" w:sz="4" w:space="0" w:color="7F7F7F"/>
            </w:tcBorders>
          </w:tcPr>
          <w:p w:rsidR="00DC6BB6" w:rsidRPr="00043FFB" w:rsidRDefault="00DC6BB6" w:rsidP="00F26196">
            <w:pPr>
              <w:rPr>
                <w:rFonts w:ascii="Calibri" w:hAnsi="Calibri" w:cs="Calibri"/>
                <w:sz w:val="16"/>
                <w:szCs w:val="16"/>
              </w:rPr>
            </w:pPr>
          </w:p>
          <w:p w:rsidR="00DC6BB6" w:rsidRPr="00043FFB" w:rsidRDefault="00DC6BB6" w:rsidP="00F26196">
            <w:pPr>
              <w:spacing w:after="0" w:afterAutospacing="0"/>
              <w:contextualSpacing/>
              <w:rPr>
                <w:rFonts w:ascii="Calibri" w:hAnsi="Calibri" w:cs="Calibri"/>
                <w:sz w:val="16"/>
                <w:szCs w:val="16"/>
              </w:rPr>
            </w:pPr>
          </w:p>
          <w:p w:rsidR="00DC6BB6" w:rsidRPr="00043FFB" w:rsidRDefault="00DC6BB6" w:rsidP="00F26196">
            <w:pPr>
              <w:spacing w:after="0" w:afterAutospacing="0"/>
              <w:contextualSpacing/>
              <w:rPr>
                <w:rFonts w:ascii="Calibri" w:hAnsi="Calibri" w:cs="Calibri"/>
                <w:sz w:val="16"/>
                <w:szCs w:val="16"/>
              </w:rPr>
            </w:pPr>
          </w:p>
          <w:p w:rsidR="00043FFB" w:rsidRPr="00043FFB" w:rsidRDefault="00043FFB" w:rsidP="00F26196">
            <w:pPr>
              <w:spacing w:after="0" w:afterAutospacing="0"/>
              <w:contextualSpacing/>
              <w:rPr>
                <w:rFonts w:ascii="Calibri" w:hAnsi="Calibri" w:cs="Calibri"/>
                <w:sz w:val="16"/>
                <w:szCs w:val="16"/>
              </w:rPr>
            </w:pPr>
          </w:p>
          <w:p w:rsidR="00043FFB" w:rsidRDefault="00043FFB" w:rsidP="00F26196">
            <w:pPr>
              <w:spacing w:after="0" w:afterAutospacing="0"/>
              <w:contextualSpacing/>
              <w:rPr>
                <w:rFonts w:ascii="Calibri" w:hAnsi="Calibri" w:cs="Calibri"/>
                <w:sz w:val="16"/>
                <w:szCs w:val="16"/>
              </w:rPr>
            </w:pPr>
          </w:p>
          <w:p w:rsidR="00DC6BB6" w:rsidRPr="00B63510" w:rsidRDefault="00DC6BB6" w:rsidP="00F26196">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645" w:type="dxa"/>
            <w:gridSpan w:val="3"/>
            <w:tcBorders>
              <w:top w:val="single" w:sz="12" w:space="0" w:color="auto"/>
              <w:left w:val="single" w:sz="4" w:space="0" w:color="7F7F7F"/>
              <w:bottom w:val="single" w:sz="12" w:space="0" w:color="auto"/>
              <w:right w:val="single" w:sz="4" w:space="0" w:color="auto"/>
            </w:tcBorders>
          </w:tcPr>
          <w:p w:rsidR="00DC6BB6" w:rsidRPr="00AC0BCA" w:rsidRDefault="00DC6BB6" w:rsidP="00046E43">
            <w:pPr>
              <w:spacing w:after="0" w:afterAutospacing="0"/>
              <w:ind w:left="154" w:hanging="154"/>
              <w:contextualSpacing/>
              <w:rPr>
                <w:rFonts w:ascii="Calibri" w:hAnsi="Calibri" w:cs="Calibri"/>
                <w:sz w:val="22"/>
              </w:rPr>
            </w:pPr>
            <w:r w:rsidRPr="00AC0BCA">
              <w:rPr>
                <w:rFonts w:ascii="Calibri" w:hAnsi="Calibri" w:cs="Calibri"/>
                <w:sz w:val="22"/>
              </w:rPr>
              <w:t xml:space="preserve">• </w:t>
            </w:r>
            <w:r w:rsidR="00F24820">
              <w:rPr>
                <w:rFonts w:ascii="Calibri" w:hAnsi="Calibri" w:cs="Calibri"/>
                <w:sz w:val="22"/>
              </w:rPr>
              <w:t xml:space="preserve">Adjust seating </w:t>
            </w:r>
            <w:r>
              <w:rPr>
                <w:rFonts w:ascii="Calibri" w:hAnsi="Calibri" w:cs="Calibri"/>
                <w:sz w:val="22"/>
              </w:rPr>
              <w:t>to provide accessible spaces</w:t>
            </w:r>
          </w:p>
        </w:tc>
      </w:tr>
      <w:tr w:rsidR="006A6C15"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68"/>
        </w:trPr>
        <w:tc>
          <w:tcPr>
            <w:tcW w:w="1080" w:type="dxa"/>
            <w:gridSpan w:val="4"/>
            <w:tcBorders>
              <w:top w:val="single" w:sz="12" w:space="0" w:color="auto"/>
              <w:left w:val="nil"/>
              <w:bottom w:val="single" w:sz="12" w:space="0" w:color="auto"/>
              <w:right w:val="nil"/>
            </w:tcBorders>
          </w:tcPr>
          <w:p w:rsidR="006A6C15" w:rsidRDefault="00083C4E" w:rsidP="006A6C15">
            <w:pPr>
              <w:spacing w:after="0" w:afterAutospacing="0"/>
              <w:contextualSpacing/>
              <w:rPr>
                <w:rFonts w:ascii="Calibri" w:hAnsi="Calibri" w:cs="Calibri"/>
                <w:b/>
                <w:sz w:val="22"/>
              </w:rPr>
            </w:pPr>
            <w:r>
              <w:rPr>
                <w:rFonts w:ascii="Calibri" w:hAnsi="Calibri" w:cs="Calibri"/>
                <w:b/>
                <w:sz w:val="22"/>
              </w:rPr>
              <w:t>2.45</w:t>
            </w:r>
          </w:p>
          <w:p w:rsidR="006A6C15" w:rsidRDefault="006A6C15" w:rsidP="00F24820">
            <w:pPr>
              <w:spacing w:after="0" w:afterAutospacing="0"/>
              <w:contextualSpacing/>
              <w:rPr>
                <w:rFonts w:ascii="Calibri" w:hAnsi="Calibri" w:cs="Calibri"/>
                <w:b/>
                <w:sz w:val="22"/>
              </w:rPr>
            </w:pPr>
            <w:r>
              <w:rPr>
                <w:rFonts w:ascii="Calibri" w:hAnsi="Calibri" w:cs="Calibri"/>
                <w:b/>
                <w:sz w:val="22"/>
              </w:rPr>
              <w:t>TAS 802.</w:t>
            </w:r>
            <w:r w:rsidR="00F24820">
              <w:rPr>
                <w:rFonts w:ascii="Calibri" w:hAnsi="Calibri" w:cs="Calibri"/>
                <w:b/>
                <w:sz w:val="22"/>
              </w:rPr>
              <w:t>1.</w:t>
            </w:r>
            <w:r>
              <w:rPr>
                <w:rFonts w:ascii="Calibri" w:hAnsi="Calibri" w:cs="Calibri"/>
                <w:b/>
                <w:sz w:val="22"/>
              </w:rPr>
              <w:t>2</w:t>
            </w:r>
          </w:p>
        </w:tc>
        <w:tc>
          <w:tcPr>
            <w:tcW w:w="2970" w:type="dxa"/>
            <w:gridSpan w:val="2"/>
            <w:tcBorders>
              <w:top w:val="single" w:sz="12" w:space="0" w:color="auto"/>
              <w:left w:val="nil"/>
              <w:bottom w:val="single" w:sz="12" w:space="0" w:color="auto"/>
              <w:right w:val="single" w:sz="4" w:space="0" w:color="7F7F7F"/>
            </w:tcBorders>
          </w:tcPr>
          <w:p w:rsidR="006A6C15" w:rsidRDefault="00F24820" w:rsidP="00F26196">
            <w:pPr>
              <w:contextualSpacing/>
              <w:rPr>
                <w:rFonts w:ascii="Calibri" w:hAnsi="Calibri"/>
                <w:sz w:val="22"/>
              </w:rPr>
            </w:pPr>
            <w:r>
              <w:rPr>
                <w:rFonts w:ascii="Calibri" w:hAnsi="Calibri"/>
                <w:sz w:val="22"/>
              </w:rPr>
              <w:t>Are wheelchair spaces at least 36” wide or 33” wide where two adjacent wheelchair spaces are provided?</w:t>
            </w:r>
          </w:p>
          <w:p w:rsidR="006A6C15" w:rsidRDefault="006A6C15" w:rsidP="00F26196">
            <w:pPr>
              <w:contextualSpacing/>
              <w:rPr>
                <w:rFonts w:ascii="Calibri" w:hAnsi="Calibri"/>
                <w:sz w:val="22"/>
              </w:rPr>
            </w:pPr>
          </w:p>
        </w:tc>
        <w:tc>
          <w:tcPr>
            <w:tcW w:w="2520" w:type="dxa"/>
            <w:tcBorders>
              <w:top w:val="single" w:sz="12" w:space="0" w:color="auto"/>
              <w:left w:val="single" w:sz="4" w:space="0" w:color="7F7F7F"/>
              <w:bottom w:val="single" w:sz="12" w:space="0" w:color="auto"/>
              <w:right w:val="single" w:sz="4" w:space="0" w:color="7F7F7F"/>
            </w:tcBorders>
          </w:tcPr>
          <w:p w:rsidR="00F24820" w:rsidRDefault="00F24820" w:rsidP="00F24820">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A6C15" w:rsidRPr="001A3D7B" w:rsidRDefault="00CF5DA5" w:rsidP="00CF5DA5">
            <w:pPr>
              <w:spacing w:after="0" w:afterAutospacing="0"/>
              <w:contextualSpacing/>
              <w:rPr>
                <w:rFonts w:ascii="Calibri" w:hAnsi="Calibri"/>
                <w:sz w:val="22"/>
              </w:rPr>
            </w:pPr>
            <w:r w:rsidRPr="001A3D7B">
              <w:rPr>
                <w:rFonts w:ascii="Calibri" w:hAnsi="Calibri"/>
                <w:sz w:val="22"/>
              </w:rPr>
              <w:t xml:space="preserve">  Measurement:</w:t>
            </w:r>
          </w:p>
        </w:tc>
        <w:tc>
          <w:tcPr>
            <w:tcW w:w="3028" w:type="dxa"/>
            <w:gridSpan w:val="4"/>
            <w:tcBorders>
              <w:top w:val="single" w:sz="12" w:space="0" w:color="auto"/>
              <w:left w:val="single" w:sz="4" w:space="0" w:color="7F7F7F"/>
              <w:bottom w:val="single" w:sz="12" w:space="0" w:color="auto"/>
              <w:right w:val="single" w:sz="4" w:space="0" w:color="7F7F7F"/>
            </w:tcBorders>
            <w:vAlign w:val="center"/>
          </w:tcPr>
          <w:p w:rsidR="006A6C15" w:rsidRPr="00A0144C" w:rsidRDefault="000C5E85" w:rsidP="00F26196">
            <w:pPr>
              <w:spacing w:after="0" w:afterAutospacing="0"/>
              <w:contextualSpacing/>
              <w:jc w:val="center"/>
              <w:rPr>
                <w:rFonts w:cs="Arial"/>
                <w:noProof/>
                <w:sz w:val="22"/>
              </w:rPr>
            </w:pPr>
            <w:r w:rsidRPr="00F24820">
              <w:rPr>
                <w:rFonts w:cs="Arial"/>
                <w:noProof/>
                <w:sz w:val="22"/>
              </w:rPr>
              <w:drawing>
                <wp:inline distT="0" distB="0" distL="0" distR="0">
                  <wp:extent cx="1828800" cy="1174750"/>
                  <wp:effectExtent l="0" t="0" r="0" b="6350"/>
                  <wp:docPr id="1121" name="Picture 1121" descr="Diagram showing a single wheelchair space at 36&quot; and where two adjacent spaces are provided, the space is 3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28800" cy="1174750"/>
                          </a:xfrm>
                          <a:prstGeom prst="rect">
                            <a:avLst/>
                          </a:prstGeom>
                          <a:noFill/>
                          <a:ln>
                            <a:noFill/>
                          </a:ln>
                        </pic:spPr>
                      </pic:pic>
                    </a:graphicData>
                  </a:graphic>
                </wp:inline>
              </w:drawing>
            </w:r>
          </w:p>
        </w:tc>
        <w:tc>
          <w:tcPr>
            <w:tcW w:w="2697" w:type="dxa"/>
            <w:gridSpan w:val="5"/>
            <w:tcBorders>
              <w:top w:val="single" w:sz="12" w:space="0" w:color="auto"/>
              <w:left w:val="single" w:sz="4" w:space="0" w:color="7F7F7F"/>
              <w:bottom w:val="single" w:sz="12" w:space="0" w:color="auto"/>
              <w:right w:val="single" w:sz="4" w:space="0" w:color="7F7F7F"/>
            </w:tcBorders>
          </w:tcPr>
          <w:p w:rsidR="006A6C15" w:rsidRPr="00FA792F" w:rsidRDefault="006A6C15" w:rsidP="00F26196">
            <w:pPr>
              <w:rPr>
                <w:rFonts w:ascii="Calibri" w:hAnsi="Calibri" w:cs="Calibri"/>
                <w:sz w:val="16"/>
                <w:szCs w:val="16"/>
              </w:rPr>
            </w:pPr>
          </w:p>
          <w:p w:rsidR="00F24820" w:rsidRPr="00FA792F" w:rsidRDefault="00F24820" w:rsidP="00F26196">
            <w:pPr>
              <w:rPr>
                <w:rFonts w:ascii="Calibri" w:hAnsi="Calibri" w:cs="Calibri"/>
                <w:sz w:val="16"/>
                <w:szCs w:val="16"/>
              </w:rPr>
            </w:pPr>
          </w:p>
          <w:p w:rsidR="00FA792F" w:rsidRPr="00FA792F" w:rsidRDefault="00FA792F" w:rsidP="00FA792F">
            <w:pPr>
              <w:spacing w:after="0" w:afterAutospacing="0"/>
              <w:rPr>
                <w:rFonts w:ascii="Calibri" w:hAnsi="Calibri" w:cs="Calibri"/>
                <w:sz w:val="16"/>
                <w:szCs w:val="16"/>
              </w:rPr>
            </w:pPr>
          </w:p>
          <w:p w:rsidR="00FA792F" w:rsidRPr="00FA792F" w:rsidRDefault="00FA792F" w:rsidP="00FA792F">
            <w:pPr>
              <w:spacing w:after="0" w:afterAutospacing="0"/>
              <w:rPr>
                <w:rFonts w:ascii="Calibri" w:hAnsi="Calibri" w:cs="Calibri"/>
                <w:sz w:val="16"/>
                <w:szCs w:val="16"/>
              </w:rPr>
            </w:pPr>
          </w:p>
          <w:p w:rsidR="00F24820" w:rsidRDefault="00F24820" w:rsidP="00FA792F">
            <w:pPr>
              <w:spacing w:after="0" w:afterAutospacing="0"/>
              <w:rPr>
                <w:rFonts w:ascii="Calibri" w:hAnsi="Calibri" w:cs="Calibri"/>
                <w:sz w:val="22"/>
              </w:rPr>
            </w:pPr>
            <w:r>
              <w:rPr>
                <w:rFonts w:ascii="Calibri" w:hAnsi="Calibri" w:cs="Calibri"/>
                <w:sz w:val="22"/>
              </w:rPr>
              <w:t>Photo #:</w:t>
            </w:r>
          </w:p>
        </w:tc>
        <w:tc>
          <w:tcPr>
            <w:tcW w:w="2645" w:type="dxa"/>
            <w:gridSpan w:val="3"/>
            <w:tcBorders>
              <w:top w:val="single" w:sz="12" w:space="0" w:color="auto"/>
              <w:left w:val="single" w:sz="4" w:space="0" w:color="7F7F7F"/>
              <w:bottom w:val="single" w:sz="12" w:space="0" w:color="auto"/>
              <w:right w:val="single" w:sz="4" w:space="0" w:color="auto"/>
            </w:tcBorders>
          </w:tcPr>
          <w:p w:rsidR="006A6C15" w:rsidRPr="00AC0BCA" w:rsidRDefault="00F24820" w:rsidP="00FD6F47">
            <w:pPr>
              <w:numPr>
                <w:ilvl w:val="0"/>
                <w:numId w:val="9"/>
              </w:numPr>
              <w:spacing w:after="0" w:afterAutospacing="0"/>
              <w:ind w:left="200" w:right="-74" w:hanging="180"/>
              <w:contextualSpacing/>
              <w:rPr>
                <w:rFonts w:ascii="Calibri" w:hAnsi="Calibri" w:cs="Calibri"/>
                <w:sz w:val="22"/>
              </w:rPr>
            </w:pPr>
            <w:r>
              <w:rPr>
                <w:rFonts w:ascii="Calibri" w:hAnsi="Calibri" w:cs="Calibri"/>
                <w:sz w:val="22"/>
              </w:rPr>
              <w:t>Adjust size of space</w:t>
            </w:r>
          </w:p>
        </w:tc>
      </w:tr>
      <w:tr w:rsidR="00F24820"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64"/>
        </w:trPr>
        <w:tc>
          <w:tcPr>
            <w:tcW w:w="1080" w:type="dxa"/>
            <w:gridSpan w:val="4"/>
            <w:tcBorders>
              <w:top w:val="single" w:sz="12" w:space="0" w:color="auto"/>
              <w:left w:val="nil"/>
              <w:bottom w:val="single" w:sz="12" w:space="0" w:color="auto"/>
              <w:right w:val="nil"/>
            </w:tcBorders>
          </w:tcPr>
          <w:p w:rsidR="00F24820" w:rsidRDefault="00CF5DA5" w:rsidP="00F24820">
            <w:pPr>
              <w:spacing w:after="0" w:afterAutospacing="0"/>
              <w:contextualSpacing/>
              <w:rPr>
                <w:rFonts w:ascii="Calibri" w:hAnsi="Calibri" w:cs="Calibri"/>
                <w:b/>
                <w:sz w:val="22"/>
              </w:rPr>
            </w:pPr>
            <w:r>
              <w:rPr>
                <w:rFonts w:ascii="Calibri" w:hAnsi="Calibri" w:cs="Calibri"/>
                <w:b/>
                <w:sz w:val="22"/>
              </w:rPr>
              <w:t>2</w:t>
            </w:r>
            <w:r w:rsidR="00083C4E">
              <w:rPr>
                <w:rFonts w:ascii="Calibri" w:hAnsi="Calibri" w:cs="Calibri"/>
                <w:b/>
                <w:sz w:val="22"/>
              </w:rPr>
              <w:t>.46</w:t>
            </w:r>
          </w:p>
          <w:p w:rsidR="00F24820" w:rsidRDefault="00F24820" w:rsidP="00F24820">
            <w:pPr>
              <w:spacing w:after="0" w:afterAutospacing="0"/>
              <w:contextualSpacing/>
              <w:rPr>
                <w:rFonts w:ascii="Calibri" w:hAnsi="Calibri" w:cs="Calibri"/>
                <w:b/>
                <w:sz w:val="22"/>
              </w:rPr>
            </w:pPr>
            <w:r>
              <w:rPr>
                <w:rFonts w:ascii="Calibri" w:hAnsi="Calibri" w:cs="Calibri"/>
                <w:b/>
                <w:sz w:val="22"/>
              </w:rPr>
              <w:t xml:space="preserve">TAS </w:t>
            </w:r>
            <w:r w:rsidRPr="006A6C15">
              <w:rPr>
                <w:rFonts w:ascii="Calibri" w:hAnsi="Calibri" w:cs="Calibri"/>
                <w:b/>
                <w:sz w:val="22"/>
              </w:rPr>
              <w:t>221.2.3</w:t>
            </w:r>
          </w:p>
          <w:p w:rsidR="00F24820" w:rsidRDefault="00F24820" w:rsidP="00F24820">
            <w:pPr>
              <w:spacing w:after="0" w:afterAutospacing="0"/>
              <w:contextualSpacing/>
              <w:rPr>
                <w:rFonts w:ascii="Calibri" w:hAnsi="Calibri" w:cs="Calibri"/>
                <w:b/>
                <w:sz w:val="22"/>
              </w:rPr>
            </w:pPr>
            <w:r>
              <w:rPr>
                <w:rFonts w:ascii="Calibri" w:hAnsi="Calibri" w:cs="Calibri"/>
                <w:b/>
                <w:sz w:val="22"/>
              </w:rPr>
              <w:t>802.2</w:t>
            </w:r>
          </w:p>
        </w:tc>
        <w:tc>
          <w:tcPr>
            <w:tcW w:w="2970" w:type="dxa"/>
            <w:gridSpan w:val="2"/>
            <w:tcBorders>
              <w:top w:val="single" w:sz="12" w:space="0" w:color="auto"/>
              <w:left w:val="nil"/>
              <w:bottom w:val="single" w:sz="12" w:space="0" w:color="auto"/>
              <w:right w:val="single" w:sz="4" w:space="0" w:color="7F7F7F"/>
            </w:tcBorders>
          </w:tcPr>
          <w:p w:rsidR="00F24820" w:rsidRDefault="00FA792F" w:rsidP="00CF5DA5">
            <w:pPr>
              <w:spacing w:after="0" w:afterAutospacing="0"/>
              <w:ind w:right="-72"/>
              <w:contextualSpacing/>
              <w:rPr>
                <w:rFonts w:ascii="Calibri" w:hAnsi="Calibri"/>
                <w:sz w:val="22"/>
              </w:rPr>
            </w:pPr>
            <w:r>
              <w:rPr>
                <w:rFonts w:ascii="Calibri" w:hAnsi="Calibri"/>
                <w:sz w:val="22"/>
              </w:rPr>
              <w:t>Do wheelchair spaces provide lines of sight and viewing angles that are dispersed and substantially equivalent to that of other members of the audience (neither the best nor the worst seats in the house)?</w:t>
            </w:r>
          </w:p>
        </w:tc>
        <w:tc>
          <w:tcPr>
            <w:tcW w:w="2520" w:type="dxa"/>
            <w:tcBorders>
              <w:top w:val="single" w:sz="12" w:space="0" w:color="auto"/>
              <w:left w:val="single" w:sz="4" w:space="0" w:color="7F7F7F"/>
              <w:bottom w:val="single" w:sz="12" w:space="0" w:color="auto"/>
              <w:right w:val="single" w:sz="4" w:space="0" w:color="7F7F7F"/>
            </w:tcBorders>
          </w:tcPr>
          <w:p w:rsidR="00FA792F" w:rsidRDefault="00FA792F" w:rsidP="00FA792F">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F24820" w:rsidRDefault="00F24820" w:rsidP="00CF5DA5">
            <w:pPr>
              <w:spacing w:after="0" w:afterAutospacing="0"/>
              <w:contextualSpacing/>
              <w:jc w:val="center"/>
              <w:rPr>
                <w:rFonts w:ascii="Wingdings" w:hAnsi="Wingdings"/>
                <w:sz w:val="40"/>
                <w:szCs w:val="40"/>
              </w:rPr>
            </w:pPr>
          </w:p>
        </w:tc>
        <w:tc>
          <w:tcPr>
            <w:tcW w:w="3028" w:type="dxa"/>
            <w:gridSpan w:val="4"/>
            <w:tcBorders>
              <w:top w:val="single" w:sz="12" w:space="0" w:color="auto"/>
              <w:left w:val="single" w:sz="4" w:space="0" w:color="7F7F7F"/>
              <w:bottom w:val="single" w:sz="12" w:space="0" w:color="auto"/>
              <w:right w:val="single" w:sz="4" w:space="0" w:color="7F7F7F"/>
            </w:tcBorders>
            <w:vAlign w:val="center"/>
          </w:tcPr>
          <w:p w:rsidR="00F24820" w:rsidRPr="00A0144C" w:rsidRDefault="000C5E85" w:rsidP="00F26196">
            <w:pPr>
              <w:spacing w:after="0" w:afterAutospacing="0"/>
              <w:contextualSpacing/>
              <w:jc w:val="center"/>
              <w:rPr>
                <w:rFonts w:cs="Arial"/>
                <w:noProof/>
                <w:sz w:val="22"/>
              </w:rPr>
            </w:pPr>
            <w:r w:rsidRPr="00CF5DA5">
              <w:rPr>
                <w:rFonts w:cs="Arial"/>
                <w:noProof/>
                <w:szCs w:val="20"/>
              </w:rPr>
              <w:drawing>
                <wp:inline distT="0" distB="0" distL="0" distR="0">
                  <wp:extent cx="1765300" cy="1206500"/>
                  <wp:effectExtent l="0" t="0" r="0" b="0"/>
                  <wp:docPr id="1122" name="Picture 4" descr="Image result for pictures of dispersed wheelchair s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ictures of dispersed wheelchair seati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65300" cy="1206500"/>
                          </a:xfrm>
                          <a:prstGeom prst="rect">
                            <a:avLst/>
                          </a:prstGeom>
                          <a:noFill/>
                          <a:ln>
                            <a:noFill/>
                          </a:ln>
                        </pic:spPr>
                      </pic:pic>
                    </a:graphicData>
                  </a:graphic>
                </wp:inline>
              </w:drawing>
            </w:r>
          </w:p>
        </w:tc>
        <w:tc>
          <w:tcPr>
            <w:tcW w:w="2697" w:type="dxa"/>
            <w:gridSpan w:val="5"/>
            <w:tcBorders>
              <w:top w:val="single" w:sz="12" w:space="0" w:color="auto"/>
              <w:left w:val="single" w:sz="4" w:space="0" w:color="7F7F7F"/>
              <w:bottom w:val="single" w:sz="12" w:space="0" w:color="auto"/>
              <w:right w:val="single" w:sz="4" w:space="0" w:color="7F7F7F"/>
            </w:tcBorders>
          </w:tcPr>
          <w:p w:rsidR="00CF5DA5" w:rsidRDefault="00CF5DA5" w:rsidP="00F26196">
            <w:pPr>
              <w:rPr>
                <w:rFonts w:ascii="Calibri" w:hAnsi="Calibri" w:cs="Calibri"/>
                <w:sz w:val="22"/>
              </w:rPr>
            </w:pPr>
          </w:p>
          <w:p w:rsidR="00CF5DA5" w:rsidRDefault="00CF5DA5" w:rsidP="00F26196">
            <w:pPr>
              <w:rPr>
                <w:rFonts w:ascii="Calibri" w:hAnsi="Calibri" w:cs="Calibri"/>
                <w:sz w:val="22"/>
              </w:rPr>
            </w:pPr>
          </w:p>
          <w:p w:rsidR="00CF5DA5" w:rsidRDefault="00CF5DA5" w:rsidP="00F26196">
            <w:pPr>
              <w:rPr>
                <w:rFonts w:ascii="Calibri" w:hAnsi="Calibri" w:cs="Calibri"/>
                <w:sz w:val="22"/>
              </w:rPr>
            </w:pPr>
          </w:p>
          <w:p w:rsidR="00F24820" w:rsidRDefault="00CF5DA5" w:rsidP="00CF5DA5">
            <w:pPr>
              <w:spacing w:after="0" w:afterAutospacing="0"/>
              <w:rPr>
                <w:rFonts w:ascii="Calibri" w:hAnsi="Calibri" w:cs="Calibri"/>
                <w:sz w:val="22"/>
              </w:rPr>
            </w:pPr>
            <w:r>
              <w:rPr>
                <w:rFonts w:ascii="Calibri" w:hAnsi="Calibri" w:cs="Calibri"/>
                <w:sz w:val="22"/>
              </w:rPr>
              <w:t>Photo #:</w:t>
            </w:r>
          </w:p>
        </w:tc>
        <w:tc>
          <w:tcPr>
            <w:tcW w:w="2645" w:type="dxa"/>
            <w:gridSpan w:val="3"/>
            <w:tcBorders>
              <w:top w:val="single" w:sz="12" w:space="0" w:color="auto"/>
              <w:left w:val="single" w:sz="4" w:space="0" w:color="7F7F7F"/>
              <w:bottom w:val="single" w:sz="12" w:space="0" w:color="auto"/>
              <w:right w:val="single" w:sz="4" w:space="0" w:color="auto"/>
            </w:tcBorders>
          </w:tcPr>
          <w:p w:rsidR="00F24820" w:rsidRPr="00AC0BCA" w:rsidRDefault="00CF5DA5" w:rsidP="00FD6F47">
            <w:pPr>
              <w:numPr>
                <w:ilvl w:val="0"/>
                <w:numId w:val="9"/>
              </w:numPr>
              <w:spacing w:after="0" w:afterAutospacing="0"/>
              <w:ind w:left="200" w:hanging="180"/>
              <w:contextualSpacing/>
              <w:rPr>
                <w:rFonts w:ascii="Calibri" w:hAnsi="Calibri" w:cs="Calibri"/>
                <w:sz w:val="22"/>
              </w:rPr>
            </w:pPr>
            <w:r>
              <w:rPr>
                <w:rFonts w:ascii="Calibri" w:hAnsi="Calibri" w:cs="Calibri"/>
                <w:sz w:val="22"/>
              </w:rPr>
              <w:t xml:space="preserve">Re-disperse wheelchair spaces </w:t>
            </w:r>
          </w:p>
        </w:tc>
      </w:tr>
      <w:tr w:rsidR="00DC6BB6"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2"/>
        </w:trPr>
        <w:tc>
          <w:tcPr>
            <w:tcW w:w="1080" w:type="dxa"/>
            <w:gridSpan w:val="4"/>
            <w:tcBorders>
              <w:top w:val="single" w:sz="12" w:space="0" w:color="auto"/>
              <w:left w:val="nil"/>
              <w:bottom w:val="single" w:sz="12" w:space="0" w:color="auto"/>
              <w:right w:val="nil"/>
            </w:tcBorders>
          </w:tcPr>
          <w:p w:rsidR="00DC6BB6" w:rsidRDefault="007A345D" w:rsidP="00F26196">
            <w:pPr>
              <w:spacing w:after="0" w:afterAutospacing="0"/>
              <w:contextualSpacing/>
              <w:rPr>
                <w:rFonts w:ascii="Calibri" w:hAnsi="Calibri" w:cs="Calibri"/>
                <w:b/>
                <w:sz w:val="22"/>
              </w:rPr>
            </w:pPr>
            <w:r>
              <w:rPr>
                <w:rFonts w:ascii="Calibri" w:hAnsi="Calibri" w:cs="Calibri"/>
                <w:b/>
                <w:sz w:val="22"/>
              </w:rPr>
              <w:t>2.4</w:t>
            </w:r>
            <w:r w:rsidR="00083C4E">
              <w:rPr>
                <w:rFonts w:ascii="Calibri" w:hAnsi="Calibri" w:cs="Calibri"/>
                <w:b/>
                <w:sz w:val="22"/>
              </w:rPr>
              <w:t>7</w:t>
            </w:r>
          </w:p>
          <w:p w:rsidR="00CF5DA5" w:rsidRDefault="00CF5DA5" w:rsidP="00F26196">
            <w:pPr>
              <w:spacing w:after="0" w:afterAutospacing="0"/>
              <w:contextualSpacing/>
              <w:rPr>
                <w:rFonts w:ascii="Calibri" w:hAnsi="Calibri" w:cs="Calibri"/>
                <w:b/>
                <w:sz w:val="22"/>
              </w:rPr>
            </w:pPr>
            <w:r>
              <w:rPr>
                <w:rFonts w:ascii="Calibri" w:hAnsi="Calibri" w:cs="Calibri"/>
                <w:b/>
                <w:sz w:val="22"/>
              </w:rPr>
              <w:t>TAS 206.2.2</w:t>
            </w:r>
          </w:p>
          <w:p w:rsidR="000E0224" w:rsidRDefault="000E0224" w:rsidP="00F26196">
            <w:pPr>
              <w:spacing w:after="0" w:afterAutospacing="0"/>
              <w:contextualSpacing/>
              <w:rPr>
                <w:rFonts w:ascii="Calibri" w:hAnsi="Calibri" w:cs="Calibri"/>
                <w:b/>
                <w:sz w:val="22"/>
              </w:rPr>
            </w:pPr>
            <w:r>
              <w:rPr>
                <w:rFonts w:ascii="Calibri" w:hAnsi="Calibri" w:cs="Calibri"/>
                <w:b/>
                <w:sz w:val="22"/>
              </w:rPr>
              <w:t>403.5.1</w:t>
            </w:r>
          </w:p>
        </w:tc>
        <w:tc>
          <w:tcPr>
            <w:tcW w:w="2970" w:type="dxa"/>
            <w:gridSpan w:val="2"/>
            <w:tcBorders>
              <w:top w:val="single" w:sz="12" w:space="0" w:color="auto"/>
              <w:left w:val="nil"/>
              <w:bottom w:val="single" w:sz="12" w:space="0" w:color="auto"/>
              <w:right w:val="single" w:sz="4" w:space="0" w:color="7F7F7F"/>
            </w:tcBorders>
          </w:tcPr>
          <w:p w:rsidR="00DC6BB6" w:rsidRPr="008334E6" w:rsidRDefault="006A6C15" w:rsidP="00CF5DA5">
            <w:pPr>
              <w:spacing w:after="0" w:afterAutospacing="0"/>
              <w:contextualSpacing/>
              <w:rPr>
                <w:rFonts w:ascii="Calibri" w:hAnsi="Calibri"/>
                <w:sz w:val="22"/>
              </w:rPr>
            </w:pPr>
            <w:r>
              <w:rPr>
                <w:rFonts w:ascii="Calibri" w:hAnsi="Calibri"/>
                <w:sz w:val="22"/>
              </w:rPr>
              <w:t xml:space="preserve">Is there a route at least </w:t>
            </w:r>
            <w:r w:rsidR="00C70E43">
              <w:rPr>
                <w:rFonts w:ascii="Calibri" w:hAnsi="Calibri"/>
                <w:sz w:val="22"/>
              </w:rPr>
              <w:t>36</w:t>
            </w:r>
            <w:r>
              <w:rPr>
                <w:rFonts w:ascii="Calibri" w:hAnsi="Calibri"/>
                <w:sz w:val="22"/>
              </w:rPr>
              <w:t>”</w:t>
            </w:r>
            <w:r w:rsidR="00CF5DA5">
              <w:rPr>
                <w:rFonts w:ascii="Calibri" w:hAnsi="Calibri"/>
                <w:sz w:val="22"/>
              </w:rPr>
              <w:t xml:space="preserve"> </w:t>
            </w:r>
            <w:r w:rsidR="00DC6BB6" w:rsidRPr="008334E6">
              <w:rPr>
                <w:rFonts w:ascii="Calibri" w:hAnsi="Calibri"/>
                <w:sz w:val="22"/>
              </w:rPr>
              <w:t>wide to accessible seating?</w:t>
            </w:r>
          </w:p>
        </w:tc>
        <w:tc>
          <w:tcPr>
            <w:tcW w:w="2520" w:type="dxa"/>
            <w:tcBorders>
              <w:top w:val="single" w:sz="12" w:space="0" w:color="auto"/>
              <w:left w:val="single" w:sz="4" w:space="0" w:color="7F7F7F"/>
              <w:bottom w:val="single" w:sz="12" w:space="0" w:color="auto"/>
              <w:right w:val="single" w:sz="4" w:space="0" w:color="7F7F7F"/>
            </w:tcBorders>
          </w:tcPr>
          <w:p w:rsidR="00CF5DA5" w:rsidRDefault="00CF5DA5" w:rsidP="00CF5DA5">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CF5DA5" w:rsidP="00CF5DA5">
            <w:pPr>
              <w:spacing w:after="0" w:afterAutospacing="0"/>
              <w:contextualSpacing/>
              <w:rPr>
                <w:rFonts w:ascii="Wingdings" w:hAnsi="Wingdings"/>
                <w:sz w:val="32"/>
                <w:szCs w:val="32"/>
              </w:rPr>
            </w:pPr>
            <w:r w:rsidRPr="00CF5DA5">
              <w:rPr>
                <w:rFonts w:ascii="Calibri" w:hAnsi="Calibri"/>
                <w:sz w:val="22"/>
              </w:rPr>
              <w:t xml:space="preserve">  Measurement:</w:t>
            </w:r>
          </w:p>
        </w:tc>
        <w:tc>
          <w:tcPr>
            <w:tcW w:w="3028" w:type="dxa"/>
            <w:gridSpan w:val="4"/>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CF5DA5">
            <w:pPr>
              <w:spacing w:after="0" w:afterAutospacing="0"/>
              <w:contextualSpacing/>
              <w:jc w:val="center"/>
              <w:rPr>
                <w:rFonts w:cs="Arial"/>
                <w:sz w:val="22"/>
              </w:rPr>
            </w:pPr>
            <w:r w:rsidRPr="00A0144C">
              <w:rPr>
                <w:rFonts w:cs="Arial"/>
                <w:noProof/>
                <w:sz w:val="22"/>
              </w:rPr>
              <w:drawing>
                <wp:inline distT="0" distB="0" distL="0" distR="0">
                  <wp:extent cx="1822450" cy="742950"/>
                  <wp:effectExtent l="0" t="0" r="6350" b="0"/>
                  <wp:docPr id="1123" name="Picture 110" descr="Shown in plan view, the minimum clear width of accessible routes is 36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hown in plan view, the minimum clear width of accessible routes is 36 inches."/>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7241" r="1375" b="18621"/>
                          <a:stretch/>
                        </pic:blipFill>
                        <pic:spPr bwMode="auto">
                          <a:xfrm>
                            <a:off x="0" y="0"/>
                            <a:ext cx="1822450" cy="7429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7" w:type="dxa"/>
            <w:gridSpan w:val="5"/>
            <w:tcBorders>
              <w:top w:val="single" w:sz="12" w:space="0" w:color="auto"/>
              <w:left w:val="single" w:sz="4" w:space="0" w:color="7F7F7F"/>
              <w:bottom w:val="single" w:sz="12" w:space="0" w:color="auto"/>
              <w:right w:val="single" w:sz="4" w:space="0" w:color="7F7F7F"/>
            </w:tcBorders>
          </w:tcPr>
          <w:p w:rsidR="00DC6BB6" w:rsidRPr="000E0224" w:rsidRDefault="00DC6BB6" w:rsidP="00F26196">
            <w:pPr>
              <w:rPr>
                <w:rFonts w:ascii="Calibri" w:hAnsi="Calibri" w:cs="Calibri"/>
                <w:sz w:val="16"/>
                <w:szCs w:val="16"/>
              </w:rPr>
            </w:pPr>
          </w:p>
          <w:p w:rsidR="00DC6BB6" w:rsidRPr="00B63510" w:rsidRDefault="00DC6BB6" w:rsidP="00F26196">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645" w:type="dxa"/>
            <w:gridSpan w:val="3"/>
            <w:tcBorders>
              <w:top w:val="single" w:sz="12" w:space="0" w:color="auto"/>
              <w:left w:val="single" w:sz="4" w:space="0" w:color="7F7F7F"/>
              <w:bottom w:val="single" w:sz="12" w:space="0" w:color="auto"/>
              <w:right w:val="single" w:sz="4" w:space="0" w:color="auto"/>
            </w:tcBorders>
          </w:tcPr>
          <w:p w:rsidR="00DC6BB6" w:rsidRPr="00AC0BCA" w:rsidRDefault="00DC6BB6" w:rsidP="00CF5DA5">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Widen route</w:t>
            </w:r>
          </w:p>
        </w:tc>
      </w:tr>
      <w:tr w:rsidR="006A4C68"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
        </w:trPr>
        <w:tc>
          <w:tcPr>
            <w:tcW w:w="1080" w:type="dxa"/>
            <w:gridSpan w:val="4"/>
            <w:tcBorders>
              <w:top w:val="single" w:sz="12" w:space="0" w:color="auto"/>
              <w:left w:val="nil"/>
              <w:bottom w:val="single" w:sz="12" w:space="0" w:color="auto"/>
              <w:right w:val="nil"/>
            </w:tcBorders>
          </w:tcPr>
          <w:p w:rsidR="006A4C68" w:rsidRDefault="00083C4E" w:rsidP="006A4C68">
            <w:pPr>
              <w:spacing w:after="0" w:afterAutospacing="0"/>
              <w:contextualSpacing/>
              <w:rPr>
                <w:rFonts w:ascii="Calibri" w:hAnsi="Calibri" w:cs="Calibri"/>
                <w:b/>
                <w:sz w:val="22"/>
              </w:rPr>
            </w:pPr>
            <w:r>
              <w:rPr>
                <w:rFonts w:ascii="Calibri" w:hAnsi="Calibri" w:cs="Calibri"/>
                <w:b/>
                <w:sz w:val="22"/>
              </w:rPr>
              <w:lastRenderedPageBreak/>
              <w:t>2.48</w:t>
            </w:r>
          </w:p>
          <w:p w:rsidR="006A4C68" w:rsidRDefault="006A4C68" w:rsidP="006A4C68">
            <w:pPr>
              <w:spacing w:after="0" w:afterAutospacing="0"/>
              <w:contextualSpacing/>
              <w:rPr>
                <w:rFonts w:ascii="Calibri" w:hAnsi="Calibri" w:cs="Calibri"/>
                <w:b/>
                <w:sz w:val="22"/>
              </w:rPr>
            </w:pPr>
            <w:r>
              <w:rPr>
                <w:rFonts w:ascii="Calibri" w:hAnsi="Calibri" w:cs="Calibri"/>
                <w:b/>
                <w:sz w:val="22"/>
              </w:rPr>
              <w:t>TAS</w:t>
            </w:r>
          </w:p>
          <w:p w:rsidR="006A4C68" w:rsidRDefault="006A4C68" w:rsidP="006A4C68">
            <w:pPr>
              <w:spacing w:after="0" w:afterAutospacing="0"/>
              <w:contextualSpacing/>
              <w:rPr>
                <w:rFonts w:ascii="Calibri" w:hAnsi="Calibri" w:cs="Calibri"/>
                <w:b/>
                <w:sz w:val="22"/>
              </w:rPr>
            </w:pPr>
            <w:r>
              <w:rPr>
                <w:rFonts w:ascii="Calibri" w:hAnsi="Calibri" w:cs="Calibri"/>
                <w:b/>
                <w:sz w:val="22"/>
              </w:rPr>
              <w:t>802.1.3</w:t>
            </w:r>
          </w:p>
        </w:tc>
        <w:tc>
          <w:tcPr>
            <w:tcW w:w="2970" w:type="dxa"/>
            <w:gridSpan w:val="2"/>
            <w:tcBorders>
              <w:top w:val="single" w:sz="12" w:space="0" w:color="auto"/>
              <w:left w:val="nil"/>
              <w:bottom w:val="single" w:sz="12" w:space="0" w:color="auto"/>
              <w:right w:val="single" w:sz="4" w:space="0" w:color="7F7F7F"/>
            </w:tcBorders>
          </w:tcPr>
          <w:p w:rsidR="006A4C68" w:rsidRPr="00637824" w:rsidRDefault="006A4C68" w:rsidP="006A4C68">
            <w:pPr>
              <w:spacing w:after="0" w:afterAutospacing="0"/>
              <w:ind w:right="-72"/>
              <w:contextualSpacing/>
              <w:rPr>
                <w:rFonts w:ascii="Calibri" w:hAnsi="Calibri"/>
                <w:sz w:val="22"/>
              </w:rPr>
            </w:pPr>
            <w:r w:rsidRPr="003D4E48">
              <w:rPr>
                <w:rFonts w:ascii="Calibri" w:hAnsi="Calibri"/>
                <w:sz w:val="22"/>
              </w:rPr>
              <w:t xml:space="preserve">Is there at least one space </w:t>
            </w:r>
            <w:r>
              <w:rPr>
                <w:rFonts w:ascii="Calibri" w:hAnsi="Calibri"/>
                <w:sz w:val="22"/>
              </w:rPr>
              <w:t>36” wide by 48” deep</w:t>
            </w:r>
            <w:r w:rsidRPr="003D4E48">
              <w:rPr>
                <w:rFonts w:ascii="Calibri" w:hAnsi="Calibri"/>
                <w:sz w:val="22"/>
              </w:rPr>
              <w:t xml:space="preserve"> </w:t>
            </w:r>
            <w:r>
              <w:rPr>
                <w:rFonts w:ascii="Calibri" w:hAnsi="Calibri"/>
                <w:sz w:val="22"/>
              </w:rPr>
              <w:t xml:space="preserve">if entered from the front for a </w:t>
            </w:r>
            <w:r w:rsidRPr="003D4E48">
              <w:rPr>
                <w:rFonts w:ascii="Calibri" w:hAnsi="Calibri"/>
                <w:sz w:val="22"/>
              </w:rPr>
              <w:t>person in a wheelchair?</w:t>
            </w:r>
          </w:p>
        </w:tc>
        <w:tc>
          <w:tcPr>
            <w:tcW w:w="2520" w:type="dxa"/>
            <w:tcBorders>
              <w:top w:val="single" w:sz="12" w:space="0" w:color="auto"/>
              <w:left w:val="single" w:sz="4" w:space="0" w:color="7F7F7F"/>
              <w:bottom w:val="single" w:sz="12" w:space="0" w:color="auto"/>
              <w:right w:val="single" w:sz="4" w:space="0" w:color="7F7F7F"/>
            </w:tcBorders>
          </w:tcPr>
          <w:p w:rsidR="006A4C68" w:rsidRDefault="006A4C68" w:rsidP="006A4C68">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A4C68" w:rsidRDefault="006A4C68" w:rsidP="006A4C68">
            <w:pPr>
              <w:spacing w:after="0" w:afterAutospacing="0"/>
              <w:contextualSpacing/>
              <w:rPr>
                <w:rFonts w:ascii="Wingdings" w:hAnsi="Wingdings"/>
                <w:sz w:val="32"/>
                <w:szCs w:val="32"/>
              </w:rPr>
            </w:pPr>
            <w:r w:rsidRPr="00CF5DA5">
              <w:rPr>
                <w:rFonts w:ascii="Calibri" w:hAnsi="Calibri"/>
                <w:sz w:val="22"/>
              </w:rPr>
              <w:t xml:space="preserve">  Measurement:</w:t>
            </w:r>
          </w:p>
        </w:tc>
        <w:tc>
          <w:tcPr>
            <w:tcW w:w="3028" w:type="dxa"/>
            <w:gridSpan w:val="4"/>
            <w:tcBorders>
              <w:top w:val="single" w:sz="12" w:space="0" w:color="auto"/>
              <w:left w:val="single" w:sz="4" w:space="0" w:color="7F7F7F"/>
              <w:bottom w:val="single" w:sz="12" w:space="0" w:color="auto"/>
              <w:right w:val="single" w:sz="4" w:space="0" w:color="7F7F7F"/>
            </w:tcBorders>
            <w:vAlign w:val="center"/>
          </w:tcPr>
          <w:p w:rsidR="006A4C68" w:rsidRPr="00CD3826" w:rsidRDefault="006A4C68" w:rsidP="006A4C68">
            <w:pPr>
              <w:spacing w:after="0" w:afterAutospacing="0"/>
              <w:contextualSpacing/>
              <w:jc w:val="center"/>
              <w:rPr>
                <w:rFonts w:cs="Arial"/>
                <w:sz w:val="22"/>
              </w:rPr>
            </w:pPr>
            <w:r w:rsidRPr="00A0144C">
              <w:rPr>
                <w:rFonts w:cs="Arial"/>
                <w:noProof/>
                <w:sz w:val="22"/>
              </w:rPr>
              <w:drawing>
                <wp:inline distT="0" distB="0" distL="0" distR="0" wp14:anchorId="7A96BCA3" wp14:editId="03CFB214">
                  <wp:extent cx="1828800" cy="838200"/>
                  <wp:effectExtent l="0" t="0" r="0" b="0"/>
                  <wp:docPr id="109" name="Picture 5" descr="A perspective view of a room interior shows furniture pieces configured with one clear space 36 by 48 inches minimum to be occupied by a person using a wheelchair, shown with the longer dimension parallel to adjacent furni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erspective view of a room interior shows furniture pieces configured with one clear space 36 by 48 inches minimum to be occupied by a person using a wheelchair, shown with the longer dimension parallel to adjacent furniture. "/>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l="-1" r="-2491" b="20000"/>
                          <a:stretch/>
                        </pic:blipFill>
                        <pic:spPr bwMode="auto">
                          <a:xfrm>
                            <a:off x="0" y="0"/>
                            <a:ext cx="182880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7" w:type="dxa"/>
            <w:gridSpan w:val="5"/>
            <w:tcBorders>
              <w:top w:val="single" w:sz="12" w:space="0" w:color="auto"/>
              <w:left w:val="single" w:sz="4" w:space="0" w:color="7F7F7F"/>
              <w:bottom w:val="single" w:sz="12" w:space="0" w:color="auto"/>
              <w:right w:val="single" w:sz="4" w:space="0" w:color="7F7F7F"/>
            </w:tcBorders>
          </w:tcPr>
          <w:p w:rsidR="006A4C68" w:rsidRDefault="006A4C68" w:rsidP="006A4C68">
            <w:pPr>
              <w:spacing w:after="0" w:afterAutospacing="0"/>
              <w:contextualSpacing/>
              <w:rPr>
                <w:rFonts w:ascii="Calibri" w:hAnsi="Calibri" w:cs="Calibri"/>
                <w:sz w:val="22"/>
              </w:rPr>
            </w:pPr>
          </w:p>
          <w:p w:rsidR="006A4C68" w:rsidRDefault="006A4C68" w:rsidP="006A4C68">
            <w:pPr>
              <w:spacing w:after="0" w:afterAutospacing="0"/>
              <w:contextualSpacing/>
              <w:rPr>
                <w:rFonts w:ascii="Calibri" w:hAnsi="Calibri" w:cs="Calibri"/>
                <w:sz w:val="22"/>
              </w:rPr>
            </w:pPr>
          </w:p>
          <w:p w:rsidR="006A4C68" w:rsidRDefault="006A4C68" w:rsidP="006A4C68">
            <w:pPr>
              <w:spacing w:after="0" w:afterAutospacing="0"/>
              <w:contextualSpacing/>
              <w:rPr>
                <w:rFonts w:ascii="Calibri" w:hAnsi="Calibri" w:cs="Calibri"/>
                <w:sz w:val="22"/>
              </w:rPr>
            </w:pPr>
          </w:p>
          <w:p w:rsidR="006A4C68" w:rsidRDefault="006A4C68" w:rsidP="006A4C68">
            <w:pPr>
              <w:spacing w:after="0" w:afterAutospacing="0"/>
              <w:contextualSpacing/>
              <w:rPr>
                <w:rFonts w:ascii="Calibri" w:hAnsi="Calibri" w:cs="Calibri"/>
                <w:sz w:val="22"/>
              </w:rPr>
            </w:pPr>
          </w:p>
          <w:p w:rsidR="006A4C68" w:rsidRPr="00B63510" w:rsidRDefault="006A4C68" w:rsidP="006A4C68">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645" w:type="dxa"/>
            <w:gridSpan w:val="3"/>
            <w:tcBorders>
              <w:top w:val="single" w:sz="12" w:space="0" w:color="auto"/>
              <w:left w:val="single" w:sz="4" w:space="0" w:color="7F7F7F"/>
              <w:bottom w:val="single" w:sz="12" w:space="0" w:color="auto"/>
              <w:right w:val="single" w:sz="4" w:space="0" w:color="auto"/>
            </w:tcBorders>
          </w:tcPr>
          <w:p w:rsidR="006A4C68" w:rsidRPr="00AC0BCA" w:rsidRDefault="006A4C68" w:rsidP="006A4C68">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Move furniture and equipment to provide space</w:t>
            </w:r>
          </w:p>
        </w:tc>
      </w:tr>
      <w:tr w:rsidR="006A4C68"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71"/>
        </w:trPr>
        <w:tc>
          <w:tcPr>
            <w:tcW w:w="1080" w:type="dxa"/>
            <w:gridSpan w:val="4"/>
            <w:tcBorders>
              <w:top w:val="nil"/>
              <w:left w:val="nil"/>
              <w:bottom w:val="single" w:sz="12" w:space="0" w:color="auto"/>
              <w:right w:val="nil"/>
            </w:tcBorders>
          </w:tcPr>
          <w:p w:rsidR="006A4C68" w:rsidRDefault="00083C4E" w:rsidP="006A4C68">
            <w:pPr>
              <w:spacing w:after="0" w:afterAutospacing="0"/>
              <w:contextualSpacing/>
              <w:rPr>
                <w:rFonts w:ascii="Calibri" w:hAnsi="Calibri" w:cs="Calibri"/>
                <w:b/>
                <w:sz w:val="22"/>
              </w:rPr>
            </w:pPr>
            <w:r>
              <w:rPr>
                <w:rFonts w:ascii="Calibri" w:hAnsi="Calibri" w:cs="Calibri"/>
                <w:b/>
                <w:sz w:val="22"/>
              </w:rPr>
              <w:t>2.49</w:t>
            </w:r>
          </w:p>
          <w:p w:rsidR="006A4C68" w:rsidRDefault="006A4C68" w:rsidP="006A4C68">
            <w:pPr>
              <w:spacing w:after="0" w:afterAutospacing="0"/>
              <w:contextualSpacing/>
              <w:rPr>
                <w:rFonts w:ascii="Calibri" w:hAnsi="Calibri" w:cs="Calibri"/>
                <w:b/>
                <w:sz w:val="22"/>
              </w:rPr>
            </w:pPr>
            <w:r>
              <w:rPr>
                <w:rFonts w:ascii="Calibri" w:hAnsi="Calibri" w:cs="Calibri"/>
                <w:b/>
                <w:sz w:val="22"/>
              </w:rPr>
              <w:t>TAS</w:t>
            </w:r>
          </w:p>
          <w:p w:rsidR="006A4C68" w:rsidRDefault="006A4C68" w:rsidP="006A4C68">
            <w:pPr>
              <w:spacing w:after="0" w:afterAutospacing="0"/>
              <w:contextualSpacing/>
              <w:rPr>
                <w:rFonts w:ascii="Calibri" w:hAnsi="Calibri" w:cs="Calibri"/>
                <w:b/>
                <w:sz w:val="22"/>
              </w:rPr>
            </w:pPr>
            <w:r>
              <w:rPr>
                <w:rFonts w:ascii="Calibri" w:hAnsi="Calibri" w:cs="Calibri"/>
                <w:b/>
                <w:sz w:val="22"/>
              </w:rPr>
              <w:t>902.3</w:t>
            </w:r>
          </w:p>
        </w:tc>
        <w:tc>
          <w:tcPr>
            <w:tcW w:w="2970" w:type="dxa"/>
            <w:gridSpan w:val="2"/>
            <w:tcBorders>
              <w:top w:val="nil"/>
              <w:left w:val="nil"/>
              <w:bottom w:val="single" w:sz="12" w:space="0" w:color="auto"/>
              <w:right w:val="single" w:sz="4" w:space="0" w:color="7F7F7F"/>
            </w:tcBorders>
          </w:tcPr>
          <w:p w:rsidR="006A4C68" w:rsidRPr="008334E6" w:rsidRDefault="006A4C68" w:rsidP="006A4C68">
            <w:pPr>
              <w:spacing w:after="0" w:afterAutospacing="0"/>
              <w:contextualSpacing/>
              <w:rPr>
                <w:rFonts w:ascii="Calibri" w:hAnsi="Calibri"/>
                <w:sz w:val="22"/>
              </w:rPr>
            </w:pPr>
            <w:r>
              <w:rPr>
                <w:rFonts w:ascii="Calibri" w:hAnsi="Calibri"/>
                <w:sz w:val="22"/>
              </w:rPr>
              <w:t>I</w:t>
            </w:r>
            <w:r w:rsidRPr="008334E6">
              <w:rPr>
                <w:rFonts w:ascii="Calibri" w:hAnsi="Calibri"/>
                <w:sz w:val="22"/>
              </w:rPr>
              <w:t xml:space="preserve">s the top of the accessible </w:t>
            </w:r>
            <w:r>
              <w:rPr>
                <w:rFonts w:ascii="Calibri" w:hAnsi="Calibri"/>
                <w:sz w:val="22"/>
              </w:rPr>
              <w:t>work surface between 28” and 34”</w:t>
            </w:r>
            <w:r w:rsidRPr="008334E6">
              <w:rPr>
                <w:rFonts w:ascii="Calibri" w:hAnsi="Calibri"/>
                <w:sz w:val="22"/>
              </w:rPr>
              <w:t xml:space="preserve"> above the floor?</w:t>
            </w:r>
          </w:p>
        </w:tc>
        <w:tc>
          <w:tcPr>
            <w:tcW w:w="2520" w:type="dxa"/>
            <w:tcBorders>
              <w:top w:val="nil"/>
              <w:left w:val="single" w:sz="4" w:space="0" w:color="7F7F7F"/>
              <w:bottom w:val="single" w:sz="12" w:space="0" w:color="auto"/>
              <w:right w:val="single" w:sz="4" w:space="0" w:color="7F7F7F"/>
            </w:tcBorders>
          </w:tcPr>
          <w:p w:rsidR="006A4C68" w:rsidRDefault="006A4C68" w:rsidP="006A4C68">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A4C68" w:rsidRDefault="006A4C68" w:rsidP="006A4C68">
            <w:pPr>
              <w:spacing w:after="0" w:afterAutospacing="0"/>
              <w:contextualSpacing/>
              <w:rPr>
                <w:rFonts w:ascii="Wingdings" w:hAnsi="Wingdings"/>
                <w:sz w:val="32"/>
                <w:szCs w:val="32"/>
              </w:rPr>
            </w:pPr>
            <w:r w:rsidRPr="00CF5DA5">
              <w:rPr>
                <w:rFonts w:ascii="Calibri" w:hAnsi="Calibri"/>
                <w:sz w:val="22"/>
              </w:rPr>
              <w:t xml:space="preserve">  Measurement:</w:t>
            </w:r>
          </w:p>
        </w:tc>
        <w:tc>
          <w:tcPr>
            <w:tcW w:w="3060" w:type="dxa"/>
            <w:gridSpan w:val="5"/>
            <w:tcBorders>
              <w:top w:val="nil"/>
              <w:left w:val="single" w:sz="4" w:space="0" w:color="7F7F7F"/>
              <w:bottom w:val="single" w:sz="12" w:space="0" w:color="auto"/>
              <w:right w:val="single" w:sz="4" w:space="0" w:color="7F7F7F"/>
            </w:tcBorders>
            <w:vAlign w:val="center"/>
          </w:tcPr>
          <w:p w:rsidR="006A4C68" w:rsidRPr="00CD3826" w:rsidRDefault="006A4C68" w:rsidP="006A4C68">
            <w:pPr>
              <w:spacing w:after="0" w:afterAutospacing="0"/>
              <w:contextualSpacing/>
              <w:rPr>
                <w:rFonts w:cs="Arial"/>
                <w:sz w:val="22"/>
              </w:rPr>
            </w:pPr>
            <w:r w:rsidRPr="00A0144C">
              <w:rPr>
                <w:rFonts w:cs="Arial"/>
                <w:noProof/>
                <w:sz w:val="22"/>
              </w:rPr>
              <w:drawing>
                <wp:inline distT="0" distB="0" distL="0" distR="0" wp14:anchorId="195E220B" wp14:editId="4B4CB798">
                  <wp:extent cx="1822450" cy="838200"/>
                  <wp:effectExtent l="0" t="0" r="6350" b="0"/>
                  <wp:docPr id="110" name="Picture 111" descr="Perspective drawing shows a person using a wheelchair sitting at a table.  The top of the table is 28 to 34 inche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erspective drawing shows a person using a wheelchair sitting at a table.  The top of the table is 28 to 34 inches above the floo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22450" cy="838200"/>
                          </a:xfrm>
                          <a:prstGeom prst="rect">
                            <a:avLst/>
                          </a:prstGeom>
                          <a:noFill/>
                          <a:ln>
                            <a:noFill/>
                          </a:ln>
                        </pic:spPr>
                      </pic:pic>
                    </a:graphicData>
                  </a:graphic>
                </wp:inline>
              </w:drawing>
            </w:r>
          </w:p>
        </w:tc>
        <w:tc>
          <w:tcPr>
            <w:tcW w:w="2739" w:type="dxa"/>
            <w:gridSpan w:val="5"/>
            <w:tcBorders>
              <w:top w:val="nil"/>
              <w:left w:val="single" w:sz="4" w:space="0" w:color="7F7F7F"/>
              <w:bottom w:val="single" w:sz="12" w:space="0" w:color="auto"/>
              <w:right w:val="single" w:sz="4" w:space="0" w:color="7F7F7F"/>
            </w:tcBorders>
          </w:tcPr>
          <w:p w:rsidR="006A4C68" w:rsidRDefault="006A4C68" w:rsidP="006A4C68">
            <w:pPr>
              <w:rPr>
                <w:rFonts w:ascii="Calibri" w:hAnsi="Calibri" w:cs="Calibri"/>
                <w:sz w:val="22"/>
              </w:rPr>
            </w:pPr>
          </w:p>
          <w:p w:rsidR="006A4C68" w:rsidRDefault="006A4C68" w:rsidP="006A4C68">
            <w:pPr>
              <w:rPr>
                <w:rFonts w:ascii="Calibri" w:hAnsi="Calibri" w:cs="Calibri"/>
                <w:sz w:val="22"/>
              </w:rPr>
            </w:pPr>
          </w:p>
          <w:p w:rsidR="006A4C68" w:rsidRPr="00B63510" w:rsidRDefault="006A4C68" w:rsidP="006A4C68">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571" w:type="dxa"/>
            <w:gridSpan w:val="2"/>
            <w:tcBorders>
              <w:top w:val="nil"/>
              <w:left w:val="single" w:sz="4" w:space="0" w:color="7F7F7F"/>
              <w:bottom w:val="single" w:sz="12" w:space="0" w:color="auto"/>
              <w:right w:val="single" w:sz="4" w:space="0" w:color="auto"/>
            </w:tcBorders>
          </w:tcPr>
          <w:p w:rsidR="006A4C68" w:rsidRPr="00AC0BCA" w:rsidRDefault="006A4C68" w:rsidP="006A4C68">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Alter surface height</w:t>
            </w:r>
          </w:p>
        </w:tc>
      </w:tr>
      <w:tr w:rsidR="006A4C68"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5"/>
        </w:trPr>
        <w:tc>
          <w:tcPr>
            <w:tcW w:w="1080" w:type="dxa"/>
            <w:gridSpan w:val="4"/>
            <w:tcBorders>
              <w:top w:val="single" w:sz="12" w:space="0" w:color="auto"/>
              <w:left w:val="nil"/>
              <w:bottom w:val="single" w:sz="12" w:space="0" w:color="auto"/>
              <w:right w:val="nil"/>
            </w:tcBorders>
          </w:tcPr>
          <w:p w:rsidR="006A4C68" w:rsidRDefault="00083C4E" w:rsidP="006A4C68">
            <w:pPr>
              <w:spacing w:after="0" w:afterAutospacing="0"/>
              <w:contextualSpacing/>
              <w:rPr>
                <w:rFonts w:ascii="Calibri" w:hAnsi="Calibri" w:cs="Calibri"/>
                <w:b/>
                <w:sz w:val="22"/>
              </w:rPr>
            </w:pPr>
            <w:r>
              <w:rPr>
                <w:rFonts w:ascii="Calibri" w:hAnsi="Calibri" w:cs="Calibri"/>
                <w:b/>
                <w:sz w:val="22"/>
              </w:rPr>
              <w:t>2.50</w:t>
            </w:r>
          </w:p>
          <w:p w:rsidR="006A4C68" w:rsidRDefault="006A4C68" w:rsidP="006A4C68">
            <w:pPr>
              <w:spacing w:after="0" w:afterAutospacing="0"/>
              <w:contextualSpacing/>
              <w:rPr>
                <w:rFonts w:ascii="Calibri" w:hAnsi="Calibri" w:cs="Calibri"/>
                <w:b/>
                <w:sz w:val="22"/>
              </w:rPr>
            </w:pPr>
            <w:r>
              <w:rPr>
                <w:rFonts w:ascii="Calibri" w:hAnsi="Calibri" w:cs="Calibri"/>
                <w:b/>
                <w:sz w:val="22"/>
              </w:rPr>
              <w:t>TAS</w:t>
            </w:r>
          </w:p>
          <w:p w:rsidR="006A4C68" w:rsidRDefault="006A4C68" w:rsidP="006A4C68">
            <w:pPr>
              <w:spacing w:after="0" w:afterAutospacing="0"/>
              <w:contextualSpacing/>
              <w:rPr>
                <w:rFonts w:ascii="Calibri" w:hAnsi="Calibri" w:cs="Calibri"/>
                <w:b/>
                <w:sz w:val="22"/>
              </w:rPr>
            </w:pPr>
            <w:r>
              <w:rPr>
                <w:rFonts w:ascii="Calibri" w:hAnsi="Calibri" w:cs="Calibri"/>
                <w:b/>
                <w:sz w:val="22"/>
              </w:rPr>
              <w:t>305</w:t>
            </w:r>
          </w:p>
          <w:p w:rsidR="006A4C68" w:rsidRDefault="006A4C68" w:rsidP="006A4C68">
            <w:pPr>
              <w:spacing w:after="0" w:afterAutospacing="0"/>
              <w:contextualSpacing/>
              <w:rPr>
                <w:rFonts w:ascii="Calibri" w:hAnsi="Calibri" w:cs="Calibri"/>
                <w:b/>
                <w:sz w:val="22"/>
              </w:rPr>
            </w:pPr>
            <w:r>
              <w:rPr>
                <w:rFonts w:ascii="Calibri" w:hAnsi="Calibri" w:cs="Calibri"/>
                <w:b/>
                <w:sz w:val="22"/>
              </w:rPr>
              <w:t>306</w:t>
            </w:r>
          </w:p>
          <w:p w:rsidR="006A4C68" w:rsidRDefault="006A4C68" w:rsidP="006A4C68">
            <w:pPr>
              <w:spacing w:after="0" w:afterAutospacing="0"/>
              <w:contextualSpacing/>
              <w:rPr>
                <w:rFonts w:ascii="Calibri" w:hAnsi="Calibri" w:cs="Calibri"/>
                <w:b/>
                <w:sz w:val="22"/>
              </w:rPr>
            </w:pPr>
            <w:r>
              <w:rPr>
                <w:rFonts w:ascii="Calibri" w:hAnsi="Calibri" w:cs="Calibri"/>
                <w:b/>
                <w:sz w:val="22"/>
              </w:rPr>
              <w:t>902.2</w:t>
            </w:r>
          </w:p>
          <w:p w:rsidR="006A4C68" w:rsidRDefault="006A4C68" w:rsidP="006A4C68">
            <w:pPr>
              <w:spacing w:after="0" w:afterAutospacing="0"/>
              <w:contextualSpacing/>
              <w:rPr>
                <w:rFonts w:ascii="Calibri" w:hAnsi="Calibri" w:cs="Calibri"/>
                <w:b/>
                <w:sz w:val="22"/>
              </w:rPr>
            </w:pPr>
          </w:p>
        </w:tc>
        <w:tc>
          <w:tcPr>
            <w:tcW w:w="2970" w:type="dxa"/>
            <w:gridSpan w:val="2"/>
            <w:tcBorders>
              <w:top w:val="single" w:sz="12" w:space="0" w:color="auto"/>
              <w:left w:val="nil"/>
              <w:bottom w:val="single" w:sz="12" w:space="0" w:color="auto"/>
              <w:right w:val="single" w:sz="4" w:space="0" w:color="7F7F7F"/>
            </w:tcBorders>
          </w:tcPr>
          <w:p w:rsidR="006A4C68" w:rsidRPr="006A4C68" w:rsidRDefault="006A4C68" w:rsidP="00FD6F47">
            <w:pPr>
              <w:pStyle w:val="ListParagraph"/>
              <w:numPr>
                <w:ilvl w:val="0"/>
                <w:numId w:val="19"/>
              </w:numPr>
              <w:spacing w:after="0" w:afterAutospacing="0"/>
              <w:ind w:left="198" w:hanging="198"/>
              <w:rPr>
                <w:rFonts w:ascii="Calibri" w:hAnsi="Calibri"/>
                <w:sz w:val="22"/>
              </w:rPr>
            </w:pPr>
            <w:r w:rsidRPr="006A4C68">
              <w:rPr>
                <w:rFonts w:ascii="Calibri" w:hAnsi="Calibri"/>
                <w:sz w:val="22"/>
              </w:rPr>
              <w:t>Is there a clear floor space at least 30” wide by 48” long for a forward approach?</w:t>
            </w:r>
          </w:p>
          <w:p w:rsidR="006A4C68" w:rsidRPr="002957D9" w:rsidRDefault="006A4C68" w:rsidP="00FD6F47">
            <w:pPr>
              <w:pStyle w:val="ListParagraph"/>
              <w:numPr>
                <w:ilvl w:val="0"/>
                <w:numId w:val="19"/>
              </w:numPr>
              <w:spacing w:after="0" w:afterAutospacing="0"/>
              <w:ind w:left="198" w:hanging="198"/>
              <w:rPr>
                <w:rFonts w:ascii="Calibri" w:hAnsi="Calibri"/>
                <w:sz w:val="22"/>
              </w:rPr>
            </w:pPr>
            <w:r w:rsidRPr="002957D9">
              <w:rPr>
                <w:rFonts w:ascii="Calibri" w:hAnsi="Calibri"/>
                <w:sz w:val="22"/>
              </w:rPr>
              <w:t>Is there knee and toe clearance at least 27” high by 30” wide by 17”-25” deep?</w:t>
            </w:r>
          </w:p>
        </w:tc>
        <w:tc>
          <w:tcPr>
            <w:tcW w:w="2520" w:type="dxa"/>
            <w:tcBorders>
              <w:top w:val="single" w:sz="12" w:space="0" w:color="auto"/>
              <w:left w:val="single" w:sz="4" w:space="0" w:color="7F7F7F"/>
              <w:bottom w:val="single" w:sz="12" w:space="0" w:color="auto"/>
              <w:right w:val="single" w:sz="4" w:space="0" w:color="7F7F7F"/>
            </w:tcBorders>
          </w:tcPr>
          <w:p w:rsidR="006A4C68" w:rsidRDefault="006A4C68" w:rsidP="006A4C68">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A4C68" w:rsidRDefault="006A4C68" w:rsidP="006A4C68">
            <w:pPr>
              <w:spacing w:after="0" w:afterAutospacing="0"/>
              <w:contextualSpacing/>
              <w:rPr>
                <w:rFonts w:ascii="Calibri" w:hAnsi="Calibri" w:cs="Calibri"/>
                <w:sz w:val="22"/>
              </w:rPr>
            </w:pPr>
            <w:r w:rsidRPr="00CF5DA5">
              <w:rPr>
                <w:rFonts w:ascii="Calibri" w:hAnsi="Calibri"/>
                <w:sz w:val="22"/>
              </w:rPr>
              <w:t xml:space="preserve">  Measurement:</w:t>
            </w:r>
          </w:p>
          <w:p w:rsidR="006A4C68" w:rsidRDefault="006A4C68" w:rsidP="006A4C68">
            <w:pPr>
              <w:spacing w:after="0" w:afterAutospacing="0"/>
              <w:contextualSpacing/>
              <w:rPr>
                <w:rFonts w:ascii="Calibri" w:hAnsi="Calibri" w:cs="Calibri"/>
                <w:sz w:val="8"/>
                <w:szCs w:val="8"/>
              </w:rPr>
            </w:pPr>
          </w:p>
          <w:p w:rsidR="006A4C68" w:rsidRDefault="006A4C68" w:rsidP="006A4C68">
            <w:pPr>
              <w:spacing w:after="0" w:afterAutospacing="0"/>
              <w:contextualSpacing/>
              <w:rPr>
                <w:rFonts w:ascii="Calibri" w:hAnsi="Calibri" w:cs="Calibri"/>
                <w:sz w:val="24"/>
                <w:szCs w:val="24"/>
              </w:rPr>
            </w:pPr>
            <w:r>
              <w:rPr>
                <w:rFonts w:ascii="Calibri" w:hAnsi="Calibri"/>
                <w:sz w:val="22"/>
              </w:rPr>
              <w:t xml:space="preserve"> </w:t>
            </w: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A4C68" w:rsidRDefault="006A4C68" w:rsidP="006A4C68">
            <w:pPr>
              <w:spacing w:after="0" w:afterAutospacing="0"/>
              <w:contextualSpacing/>
              <w:rPr>
                <w:rFonts w:ascii="Calibri" w:hAnsi="Calibri" w:cs="Calibri"/>
                <w:sz w:val="22"/>
              </w:rPr>
            </w:pPr>
            <w:r>
              <w:rPr>
                <w:rFonts w:ascii="Calibri" w:hAnsi="Calibri"/>
                <w:sz w:val="22"/>
              </w:rPr>
              <w:t xml:space="preserve"> </w:t>
            </w:r>
            <w:r w:rsidRPr="00CF5DA5">
              <w:rPr>
                <w:rFonts w:ascii="Calibri" w:hAnsi="Calibri"/>
                <w:sz w:val="22"/>
              </w:rPr>
              <w:t>Measurement:</w:t>
            </w:r>
          </w:p>
          <w:p w:rsidR="006A4C68" w:rsidRDefault="006A4C68" w:rsidP="006A4C68">
            <w:pPr>
              <w:spacing w:after="0" w:afterAutospacing="0"/>
              <w:contextualSpacing/>
              <w:rPr>
                <w:rFonts w:ascii="Calibri" w:hAnsi="Calibri" w:cs="Calibri"/>
                <w:sz w:val="22"/>
              </w:rPr>
            </w:pPr>
          </w:p>
          <w:p w:rsidR="006A4C68" w:rsidRPr="005C222F" w:rsidRDefault="006A4C68" w:rsidP="006A4C68">
            <w:pPr>
              <w:spacing w:after="0" w:afterAutospacing="0"/>
              <w:contextualSpacing/>
              <w:rPr>
                <w:rFonts w:ascii="Calibri" w:hAnsi="Calibri" w:cs="Calibri"/>
                <w:sz w:val="22"/>
              </w:rPr>
            </w:pPr>
          </w:p>
        </w:tc>
        <w:tc>
          <w:tcPr>
            <w:tcW w:w="3060" w:type="dxa"/>
            <w:gridSpan w:val="5"/>
            <w:tcBorders>
              <w:top w:val="single" w:sz="12" w:space="0" w:color="auto"/>
              <w:left w:val="single" w:sz="4" w:space="0" w:color="7F7F7F"/>
              <w:bottom w:val="single" w:sz="12" w:space="0" w:color="auto"/>
              <w:right w:val="single" w:sz="4" w:space="0" w:color="7F7F7F"/>
            </w:tcBorders>
            <w:vAlign w:val="center"/>
          </w:tcPr>
          <w:p w:rsidR="006A4C68" w:rsidRDefault="006A4C68" w:rsidP="006A4C68">
            <w:pPr>
              <w:spacing w:after="0" w:afterAutospacing="0"/>
              <w:contextualSpacing/>
              <w:jc w:val="center"/>
              <w:rPr>
                <w:rFonts w:cs="Arial"/>
                <w:sz w:val="22"/>
              </w:rPr>
            </w:pPr>
            <w:r w:rsidRPr="00A0144C">
              <w:rPr>
                <w:rFonts w:cs="Arial"/>
                <w:noProof/>
                <w:sz w:val="22"/>
              </w:rPr>
              <w:drawing>
                <wp:inline distT="0" distB="0" distL="0" distR="0" wp14:anchorId="75815A38" wp14:editId="7E6F0A8E">
                  <wp:extent cx="1670050" cy="590550"/>
                  <wp:effectExtent l="0" t="0" r="6350" b="0"/>
                  <wp:docPr id="103" name="Picture 113" descr="Perspective drawing shows a person using a wheelchair approaching a table at a forward approach.  There must be a clear floor space 30 by 48 inches minimum at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erspective drawing shows a person using a wheelchair approaching a table at a forward approach.  There must be a clear floor space 30 by 48 inches minimum at the table."/>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b="8497"/>
                          <a:stretch/>
                        </pic:blipFill>
                        <pic:spPr bwMode="auto">
                          <a:xfrm>
                            <a:off x="0" y="0"/>
                            <a:ext cx="1670050" cy="590550"/>
                          </a:xfrm>
                          <a:prstGeom prst="rect">
                            <a:avLst/>
                          </a:prstGeom>
                          <a:noFill/>
                          <a:ln>
                            <a:noFill/>
                          </a:ln>
                          <a:extLst>
                            <a:ext uri="{53640926-AAD7-44D8-BBD7-CCE9431645EC}">
                              <a14:shadowObscured xmlns:a14="http://schemas.microsoft.com/office/drawing/2010/main"/>
                            </a:ext>
                          </a:extLst>
                        </pic:spPr>
                      </pic:pic>
                    </a:graphicData>
                  </a:graphic>
                </wp:inline>
              </w:drawing>
            </w:r>
          </w:p>
          <w:p w:rsidR="006A4C68" w:rsidRPr="00CD3826" w:rsidRDefault="006A4C68" w:rsidP="006A4C68">
            <w:pPr>
              <w:spacing w:after="0" w:afterAutospacing="0"/>
              <w:contextualSpacing/>
              <w:jc w:val="center"/>
              <w:rPr>
                <w:rFonts w:cs="Arial"/>
                <w:sz w:val="22"/>
              </w:rPr>
            </w:pPr>
            <w:r w:rsidRPr="00A0144C">
              <w:rPr>
                <w:rFonts w:cs="Arial"/>
                <w:noProof/>
                <w:sz w:val="22"/>
              </w:rPr>
              <w:drawing>
                <wp:inline distT="0" distB="0" distL="0" distR="0" wp14:anchorId="04F4DF4D" wp14:editId="41274E3C">
                  <wp:extent cx="1682750" cy="787400"/>
                  <wp:effectExtent l="0" t="0" r="0" b="0"/>
                  <wp:docPr id="108" name="Picture 114" descr="Perspective drawing shows a clear floor space 30 inches by 48 inches for a forward approach at a table.  17 to 25 inches of the clear floor space must extend horizontally under the table. Knee space that is 30 inches wide minimum must extend 27 inches minimum vertically under the table.&#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erspective drawing shows a clear floor space 30 inches by 48 inches for a forward approach at a table.  17 to 25 inches of the clear floor space must extend horizontally under the table. Knee space that is 30 inches wide minimum must extend 27 inches minimum vertically under the table.&#10;  "/>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b="10145"/>
                          <a:stretch/>
                        </pic:blipFill>
                        <pic:spPr bwMode="auto">
                          <a:xfrm>
                            <a:off x="0" y="0"/>
                            <a:ext cx="1682750" cy="787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39" w:type="dxa"/>
            <w:gridSpan w:val="5"/>
            <w:tcBorders>
              <w:top w:val="single" w:sz="12" w:space="0" w:color="auto"/>
              <w:left w:val="single" w:sz="4" w:space="0" w:color="7F7F7F"/>
              <w:bottom w:val="single" w:sz="12" w:space="0" w:color="auto"/>
              <w:right w:val="single" w:sz="4" w:space="0" w:color="7F7F7F"/>
            </w:tcBorders>
          </w:tcPr>
          <w:p w:rsidR="006A4C68" w:rsidRDefault="006A4C68" w:rsidP="006A4C68">
            <w:pPr>
              <w:spacing w:after="0" w:afterAutospacing="0"/>
              <w:rPr>
                <w:rFonts w:ascii="Calibri" w:hAnsi="Calibri" w:cs="Calibri"/>
                <w:sz w:val="22"/>
              </w:rPr>
            </w:pPr>
          </w:p>
          <w:p w:rsidR="006A4C68" w:rsidRDefault="006A4C68" w:rsidP="006A4C68">
            <w:pPr>
              <w:spacing w:after="0" w:afterAutospacing="0"/>
              <w:rPr>
                <w:rFonts w:ascii="Calibri" w:hAnsi="Calibri" w:cs="Calibri"/>
                <w:sz w:val="22"/>
              </w:rPr>
            </w:pPr>
          </w:p>
          <w:p w:rsidR="006A4C68" w:rsidRDefault="006A4C68" w:rsidP="006A4C68">
            <w:pPr>
              <w:spacing w:after="0" w:afterAutospacing="0"/>
              <w:contextualSpacing/>
              <w:rPr>
                <w:rFonts w:ascii="Calibri" w:hAnsi="Calibri" w:cs="Calibri"/>
                <w:sz w:val="22"/>
              </w:rPr>
            </w:pPr>
          </w:p>
          <w:p w:rsidR="006A4C68" w:rsidRDefault="006A4C68" w:rsidP="006A4C68">
            <w:pPr>
              <w:spacing w:after="0" w:afterAutospacing="0"/>
              <w:contextualSpacing/>
              <w:rPr>
                <w:rFonts w:ascii="Calibri" w:hAnsi="Calibri" w:cs="Calibri"/>
                <w:sz w:val="22"/>
              </w:rPr>
            </w:pPr>
          </w:p>
          <w:p w:rsidR="006A4C68" w:rsidRDefault="006A4C68" w:rsidP="006A4C68">
            <w:pPr>
              <w:spacing w:after="0" w:afterAutospacing="0"/>
              <w:contextualSpacing/>
              <w:rPr>
                <w:rFonts w:ascii="Calibri" w:hAnsi="Calibri" w:cs="Calibri"/>
                <w:sz w:val="22"/>
              </w:rPr>
            </w:pPr>
          </w:p>
          <w:p w:rsidR="006A4C68" w:rsidRDefault="006A4C68" w:rsidP="006A4C68">
            <w:pPr>
              <w:spacing w:after="0" w:afterAutospacing="0"/>
              <w:contextualSpacing/>
              <w:rPr>
                <w:rFonts w:ascii="Calibri" w:hAnsi="Calibri" w:cs="Calibri"/>
                <w:sz w:val="22"/>
              </w:rPr>
            </w:pPr>
          </w:p>
          <w:p w:rsidR="006A4C68" w:rsidRDefault="006A4C68" w:rsidP="006A4C68">
            <w:pPr>
              <w:spacing w:after="0" w:afterAutospacing="0"/>
              <w:contextualSpacing/>
              <w:rPr>
                <w:rFonts w:ascii="Calibri" w:hAnsi="Calibri" w:cs="Calibri"/>
                <w:sz w:val="22"/>
              </w:rPr>
            </w:pPr>
          </w:p>
          <w:p w:rsidR="006A4C68" w:rsidRPr="00B63510" w:rsidRDefault="006A4C68" w:rsidP="006A4C68">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571" w:type="dxa"/>
            <w:gridSpan w:val="2"/>
            <w:tcBorders>
              <w:top w:val="single" w:sz="12" w:space="0" w:color="auto"/>
              <w:left w:val="single" w:sz="4" w:space="0" w:color="7F7F7F"/>
              <w:bottom w:val="single" w:sz="12" w:space="0" w:color="auto"/>
              <w:right w:val="single" w:sz="4" w:space="0" w:color="auto"/>
            </w:tcBorders>
          </w:tcPr>
          <w:p w:rsidR="006A4C68" w:rsidRPr="00AC0BCA" w:rsidRDefault="006A4C68" w:rsidP="006A4C68">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Alter table or work surface</w:t>
            </w:r>
          </w:p>
          <w:p w:rsidR="006A4C68" w:rsidRPr="00AC0BCA" w:rsidRDefault="006A4C68" w:rsidP="006A4C68">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Add accessible table or work surface</w:t>
            </w:r>
          </w:p>
        </w:tc>
      </w:tr>
      <w:tr w:rsidR="006A4C68"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14940" w:type="dxa"/>
            <w:gridSpan w:val="19"/>
            <w:tcBorders>
              <w:top w:val="single" w:sz="12" w:space="0" w:color="auto"/>
              <w:left w:val="nil"/>
              <w:bottom w:val="nil"/>
              <w:right w:val="single" w:sz="4" w:space="0" w:color="auto"/>
            </w:tcBorders>
            <w:shd w:val="clear" w:color="auto" w:fill="BFBFBF"/>
          </w:tcPr>
          <w:p w:rsidR="006A4C68" w:rsidRPr="003D4E48" w:rsidRDefault="006A4C68" w:rsidP="006A4C68">
            <w:pPr>
              <w:spacing w:after="0" w:afterAutospacing="0"/>
              <w:ind w:left="154" w:hanging="154"/>
              <w:contextualSpacing/>
              <w:rPr>
                <w:rFonts w:ascii="Calibri" w:hAnsi="Calibri" w:cs="Calibri"/>
                <w:b/>
                <w:sz w:val="25"/>
                <w:szCs w:val="25"/>
              </w:rPr>
            </w:pPr>
            <w:r>
              <w:rPr>
                <w:rFonts w:ascii="Calibri" w:hAnsi="Calibri" w:cs="Calibri"/>
                <w:b/>
                <w:sz w:val="25"/>
                <w:szCs w:val="25"/>
              </w:rPr>
              <w:t xml:space="preserve">Reception </w:t>
            </w:r>
            <w:r w:rsidR="0030627A">
              <w:rPr>
                <w:rFonts w:ascii="Calibri" w:hAnsi="Calibri" w:cs="Calibri"/>
                <w:b/>
                <w:sz w:val="25"/>
                <w:szCs w:val="25"/>
              </w:rPr>
              <w:t>and</w:t>
            </w:r>
            <w:r>
              <w:rPr>
                <w:rFonts w:ascii="Calibri" w:hAnsi="Calibri" w:cs="Calibri"/>
                <w:b/>
                <w:sz w:val="25"/>
                <w:szCs w:val="25"/>
              </w:rPr>
              <w:t xml:space="preserve"> Service Counters</w:t>
            </w:r>
            <w:r>
              <w:rPr>
                <w:rFonts w:ascii="Calibri" w:hAnsi="Calibri" w:cs="Calibri"/>
                <w:sz w:val="22"/>
              </w:rPr>
              <w:t xml:space="preserve"> </w:t>
            </w:r>
            <w:r>
              <w:rPr>
                <w:rFonts w:ascii="Calibri" w:hAnsi="Calibri" w:cs="Calibri"/>
                <w:i/>
                <w:szCs w:val="20"/>
              </w:rPr>
              <w:t>(2012 TAS</w:t>
            </w:r>
            <w:r w:rsidRPr="00783214">
              <w:rPr>
                <w:rFonts w:ascii="Calibri" w:hAnsi="Calibri" w:cs="Calibri"/>
                <w:i/>
                <w:szCs w:val="20"/>
              </w:rPr>
              <w:t xml:space="preserve"> Standards – </w:t>
            </w:r>
            <w:r>
              <w:rPr>
                <w:rFonts w:ascii="Calibri" w:hAnsi="Calibri" w:cs="Calibri"/>
                <w:i/>
                <w:szCs w:val="20"/>
              </w:rPr>
              <w:t xml:space="preserve">Chapters 2(227), 3 (305), and  9 (902 </w:t>
            </w:r>
            <w:r w:rsidR="0030627A">
              <w:rPr>
                <w:rFonts w:ascii="Calibri" w:hAnsi="Calibri" w:cs="Calibri"/>
                <w:i/>
                <w:szCs w:val="20"/>
              </w:rPr>
              <w:t>and</w:t>
            </w:r>
            <w:r>
              <w:rPr>
                <w:rFonts w:ascii="Calibri" w:hAnsi="Calibri" w:cs="Calibri"/>
                <w:i/>
                <w:szCs w:val="20"/>
              </w:rPr>
              <w:t xml:space="preserve"> </w:t>
            </w:r>
            <w:r w:rsidRPr="00783214">
              <w:rPr>
                <w:rFonts w:ascii="Calibri" w:hAnsi="Calibri" w:cs="Calibri"/>
                <w:i/>
                <w:szCs w:val="20"/>
              </w:rPr>
              <w:t>904</w:t>
            </w:r>
            <w:r>
              <w:rPr>
                <w:rFonts w:ascii="Calibri" w:hAnsi="Calibri" w:cs="Calibri"/>
                <w:i/>
                <w:szCs w:val="20"/>
              </w:rPr>
              <w:t>)</w:t>
            </w:r>
            <w:r w:rsidRPr="00783214">
              <w:rPr>
                <w:rFonts w:ascii="Calibri" w:hAnsi="Calibri" w:cs="Calibri"/>
                <w:i/>
                <w:szCs w:val="20"/>
              </w:rPr>
              <w:t>)</w:t>
            </w:r>
          </w:p>
        </w:tc>
      </w:tr>
      <w:tr w:rsidR="006A4C68"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48"/>
        </w:trPr>
        <w:tc>
          <w:tcPr>
            <w:tcW w:w="1080" w:type="dxa"/>
            <w:gridSpan w:val="4"/>
            <w:tcBorders>
              <w:top w:val="nil"/>
              <w:left w:val="nil"/>
              <w:bottom w:val="single" w:sz="12" w:space="0" w:color="auto"/>
              <w:right w:val="nil"/>
            </w:tcBorders>
          </w:tcPr>
          <w:p w:rsidR="006A4C68" w:rsidRDefault="00083C4E" w:rsidP="006A4C68">
            <w:pPr>
              <w:spacing w:after="0" w:afterAutospacing="0"/>
              <w:ind w:right="-7"/>
              <w:contextualSpacing/>
              <w:rPr>
                <w:rFonts w:ascii="Calibri" w:hAnsi="Calibri" w:cs="Calibri"/>
                <w:b/>
                <w:sz w:val="22"/>
              </w:rPr>
            </w:pPr>
            <w:r>
              <w:rPr>
                <w:rFonts w:ascii="Calibri" w:hAnsi="Calibri" w:cs="Calibri"/>
                <w:b/>
                <w:sz w:val="22"/>
              </w:rPr>
              <w:t>2.51</w:t>
            </w:r>
          </w:p>
          <w:p w:rsidR="006A4C68" w:rsidRDefault="006A4C68" w:rsidP="006A4C68">
            <w:pPr>
              <w:spacing w:after="0" w:afterAutospacing="0"/>
              <w:ind w:right="-7"/>
              <w:contextualSpacing/>
              <w:rPr>
                <w:rFonts w:ascii="Calibri" w:hAnsi="Calibri" w:cs="Calibri"/>
                <w:b/>
                <w:sz w:val="22"/>
              </w:rPr>
            </w:pPr>
            <w:r>
              <w:rPr>
                <w:rFonts w:ascii="Calibri" w:hAnsi="Calibri" w:cs="Calibri"/>
                <w:b/>
                <w:sz w:val="22"/>
              </w:rPr>
              <w:t>TAS</w:t>
            </w:r>
          </w:p>
          <w:p w:rsidR="006A4C68" w:rsidRDefault="006A4C68" w:rsidP="006A4C68">
            <w:pPr>
              <w:spacing w:after="0" w:afterAutospacing="0"/>
              <w:ind w:right="-7"/>
              <w:contextualSpacing/>
              <w:rPr>
                <w:rFonts w:ascii="Calibri" w:hAnsi="Calibri" w:cs="Calibri"/>
                <w:b/>
                <w:sz w:val="22"/>
              </w:rPr>
            </w:pPr>
            <w:r>
              <w:rPr>
                <w:rFonts w:ascii="Calibri" w:hAnsi="Calibri" w:cs="Calibri"/>
                <w:b/>
                <w:sz w:val="22"/>
              </w:rPr>
              <w:t>227.3</w:t>
            </w:r>
          </w:p>
          <w:p w:rsidR="006A4C68" w:rsidRDefault="006A4C68" w:rsidP="006A4C68">
            <w:pPr>
              <w:spacing w:after="0" w:afterAutospacing="0"/>
              <w:ind w:right="-7"/>
              <w:contextualSpacing/>
              <w:rPr>
                <w:rFonts w:ascii="Calibri" w:hAnsi="Calibri" w:cs="Calibri"/>
                <w:b/>
                <w:sz w:val="22"/>
              </w:rPr>
            </w:pPr>
            <w:r>
              <w:rPr>
                <w:rFonts w:ascii="Calibri" w:hAnsi="Calibri" w:cs="Calibri"/>
                <w:b/>
                <w:sz w:val="22"/>
              </w:rPr>
              <w:t>902.3</w:t>
            </w:r>
          </w:p>
          <w:p w:rsidR="006A4C68" w:rsidRDefault="006A4C68" w:rsidP="006A4C68">
            <w:pPr>
              <w:spacing w:after="0" w:afterAutospacing="0"/>
              <w:ind w:right="-7"/>
              <w:contextualSpacing/>
              <w:rPr>
                <w:rFonts w:ascii="Calibri" w:hAnsi="Calibri" w:cs="Calibri"/>
                <w:b/>
                <w:sz w:val="22"/>
              </w:rPr>
            </w:pPr>
            <w:r>
              <w:rPr>
                <w:rFonts w:ascii="Calibri" w:hAnsi="Calibri" w:cs="Calibri"/>
                <w:b/>
                <w:sz w:val="22"/>
              </w:rPr>
              <w:t>904.4.1</w:t>
            </w:r>
          </w:p>
        </w:tc>
        <w:tc>
          <w:tcPr>
            <w:tcW w:w="2970" w:type="dxa"/>
            <w:gridSpan w:val="2"/>
            <w:tcBorders>
              <w:top w:val="nil"/>
              <w:left w:val="nil"/>
              <w:bottom w:val="single" w:sz="12" w:space="0" w:color="auto"/>
              <w:right w:val="single" w:sz="4" w:space="0" w:color="7F7F7F"/>
            </w:tcBorders>
          </w:tcPr>
          <w:p w:rsidR="006A4C68" w:rsidRDefault="006A4C68" w:rsidP="006A4C68">
            <w:pPr>
              <w:spacing w:after="0" w:afterAutospacing="0"/>
              <w:ind w:right="-90"/>
              <w:contextualSpacing/>
              <w:rPr>
                <w:rFonts w:ascii="Calibri" w:hAnsi="Calibri"/>
                <w:sz w:val="22"/>
              </w:rPr>
            </w:pPr>
            <w:r>
              <w:rPr>
                <w:rFonts w:ascii="Calibri" w:hAnsi="Calibri"/>
                <w:sz w:val="22"/>
              </w:rPr>
              <w:t>For customer reception and service counters,</w:t>
            </w:r>
            <w:r w:rsidRPr="00EA69E8">
              <w:rPr>
                <w:rFonts w:ascii="Calibri" w:hAnsi="Calibri"/>
                <w:sz w:val="22"/>
              </w:rPr>
              <w:t xml:space="preserve"> is</w:t>
            </w:r>
            <w:r>
              <w:rPr>
                <w:rFonts w:ascii="Calibri" w:hAnsi="Calibri"/>
                <w:sz w:val="22"/>
              </w:rPr>
              <w:t xml:space="preserve"> the accessible portion of the counter top:</w:t>
            </w:r>
          </w:p>
          <w:p w:rsidR="006A4C68" w:rsidRPr="00867D0F" w:rsidRDefault="006A4C68" w:rsidP="006A4C68">
            <w:pPr>
              <w:spacing w:after="0" w:afterAutospacing="0"/>
              <w:contextualSpacing/>
              <w:rPr>
                <w:rFonts w:ascii="Calibri" w:hAnsi="Calibri"/>
                <w:sz w:val="4"/>
                <w:szCs w:val="4"/>
              </w:rPr>
            </w:pPr>
          </w:p>
          <w:p w:rsidR="006A4C68" w:rsidRPr="004C6D62" w:rsidRDefault="006A4C68" w:rsidP="00FD6F47">
            <w:pPr>
              <w:numPr>
                <w:ilvl w:val="0"/>
                <w:numId w:val="9"/>
              </w:numPr>
              <w:spacing w:after="240" w:afterAutospacing="0"/>
              <w:ind w:left="201" w:hanging="187"/>
              <w:contextualSpacing/>
              <w:rPr>
                <w:rFonts w:ascii="Calibri" w:hAnsi="Calibri"/>
                <w:sz w:val="28"/>
                <w:szCs w:val="28"/>
              </w:rPr>
            </w:pPr>
            <w:r>
              <w:rPr>
                <w:rFonts w:ascii="Calibri" w:hAnsi="Calibri"/>
                <w:sz w:val="22"/>
              </w:rPr>
              <w:t>n</w:t>
            </w:r>
            <w:r w:rsidRPr="00EA69E8">
              <w:rPr>
                <w:rFonts w:ascii="Calibri" w:hAnsi="Calibri"/>
                <w:sz w:val="22"/>
              </w:rPr>
              <w:t xml:space="preserve">o higher than </w:t>
            </w:r>
            <w:r>
              <w:rPr>
                <w:rFonts w:ascii="Calibri" w:hAnsi="Calibri"/>
                <w:sz w:val="22"/>
              </w:rPr>
              <w:t>36”</w:t>
            </w:r>
            <w:r w:rsidRPr="00EA69E8">
              <w:rPr>
                <w:rFonts w:ascii="Calibri" w:hAnsi="Calibri"/>
                <w:sz w:val="22"/>
              </w:rPr>
              <w:t xml:space="preserve"> above the floor</w:t>
            </w:r>
            <w:r>
              <w:rPr>
                <w:rFonts w:ascii="Calibri" w:hAnsi="Calibri"/>
                <w:sz w:val="22"/>
              </w:rPr>
              <w:t xml:space="preserve"> and at least 36” long?</w:t>
            </w:r>
          </w:p>
          <w:p w:rsidR="006A4C68" w:rsidRPr="004C6D62" w:rsidRDefault="006A4C68" w:rsidP="006A4C68">
            <w:pPr>
              <w:spacing w:after="240" w:afterAutospacing="0"/>
              <w:ind w:left="201"/>
              <w:contextualSpacing/>
              <w:rPr>
                <w:rFonts w:ascii="Calibri" w:hAnsi="Calibri"/>
                <w:sz w:val="16"/>
                <w:szCs w:val="16"/>
              </w:rPr>
            </w:pPr>
          </w:p>
          <w:p w:rsidR="006A4C68" w:rsidRPr="00FF1314" w:rsidRDefault="006A4C68" w:rsidP="00FD6F47">
            <w:pPr>
              <w:numPr>
                <w:ilvl w:val="0"/>
                <w:numId w:val="9"/>
              </w:numPr>
              <w:spacing w:after="0" w:afterAutospacing="0"/>
              <w:ind w:left="200" w:hanging="180"/>
              <w:contextualSpacing/>
              <w:rPr>
                <w:rFonts w:ascii="Calibri" w:hAnsi="Calibri"/>
                <w:sz w:val="28"/>
                <w:szCs w:val="28"/>
              </w:rPr>
            </w:pPr>
            <w:r>
              <w:rPr>
                <w:rFonts w:ascii="Calibri" w:hAnsi="Calibri"/>
                <w:sz w:val="22"/>
              </w:rPr>
              <w:t>between 28”-34” maximum above the floor”</w:t>
            </w:r>
          </w:p>
        </w:tc>
        <w:tc>
          <w:tcPr>
            <w:tcW w:w="2520" w:type="dxa"/>
            <w:tcBorders>
              <w:top w:val="nil"/>
              <w:left w:val="single" w:sz="4" w:space="0" w:color="7F7F7F"/>
              <w:bottom w:val="single" w:sz="12" w:space="0" w:color="auto"/>
              <w:right w:val="single" w:sz="4" w:space="0" w:color="7F7F7F"/>
            </w:tcBorders>
          </w:tcPr>
          <w:p w:rsidR="006A4C68" w:rsidRDefault="006A4C68" w:rsidP="006A4C68">
            <w:pPr>
              <w:spacing w:after="0" w:afterAutospacing="0"/>
              <w:contextualSpacing/>
              <w:jc w:val="center"/>
              <w:rPr>
                <w:rFonts w:ascii="Wingdings" w:hAnsi="Wingdings"/>
                <w:sz w:val="40"/>
                <w:szCs w:val="40"/>
              </w:rPr>
            </w:pPr>
          </w:p>
          <w:p w:rsidR="006A4C68" w:rsidRDefault="006A4C68" w:rsidP="006A4C68">
            <w:pPr>
              <w:spacing w:after="0" w:afterAutospacing="0"/>
              <w:contextualSpacing/>
              <w:jc w:val="center"/>
              <w:rPr>
                <w:rFonts w:ascii="Wingdings" w:hAnsi="Wingdings"/>
                <w:sz w:val="40"/>
                <w:szCs w:val="40"/>
              </w:rPr>
            </w:pPr>
          </w:p>
          <w:p w:rsidR="006A4C68" w:rsidRDefault="006A4C68" w:rsidP="006A4C68">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A4C68" w:rsidRPr="0032499C" w:rsidRDefault="006A4C68" w:rsidP="006A4C68">
            <w:pPr>
              <w:spacing w:after="0" w:afterAutospacing="0"/>
              <w:contextualSpacing/>
              <w:rPr>
                <w:rFonts w:ascii="Calibri" w:hAnsi="Calibri" w:cs="Calibri"/>
                <w:sz w:val="16"/>
                <w:szCs w:val="16"/>
              </w:rPr>
            </w:pPr>
            <w:r w:rsidRPr="00CF5DA5">
              <w:rPr>
                <w:rFonts w:ascii="Calibri" w:hAnsi="Calibri"/>
                <w:sz w:val="22"/>
              </w:rPr>
              <w:t xml:space="preserve">  Measurement:</w:t>
            </w:r>
          </w:p>
          <w:p w:rsidR="006A4C68" w:rsidRPr="00A8443D" w:rsidRDefault="006A4C68" w:rsidP="006A4C68">
            <w:pPr>
              <w:spacing w:after="0" w:afterAutospacing="0"/>
              <w:contextualSpacing/>
              <w:jc w:val="center"/>
              <w:rPr>
                <w:rFonts w:ascii="Calibri" w:hAnsi="Calibri"/>
                <w:sz w:val="4"/>
                <w:szCs w:val="4"/>
              </w:rPr>
            </w:pPr>
          </w:p>
          <w:p w:rsidR="006A4C68" w:rsidRDefault="006A4C68" w:rsidP="006A4C68">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A4C68" w:rsidRPr="0032499C" w:rsidRDefault="006A4C68" w:rsidP="006A4C68">
            <w:pPr>
              <w:spacing w:after="0" w:afterAutospacing="0"/>
              <w:contextualSpacing/>
              <w:rPr>
                <w:rFonts w:ascii="Calibri" w:hAnsi="Calibri" w:cs="Calibri"/>
                <w:sz w:val="18"/>
                <w:szCs w:val="18"/>
              </w:rPr>
            </w:pPr>
            <w:r w:rsidRPr="00CF5DA5">
              <w:rPr>
                <w:rFonts w:ascii="Calibri" w:hAnsi="Calibri"/>
                <w:sz w:val="22"/>
              </w:rPr>
              <w:t xml:space="preserve">  Measurement:</w:t>
            </w:r>
          </w:p>
        </w:tc>
        <w:tc>
          <w:tcPr>
            <w:tcW w:w="3060" w:type="dxa"/>
            <w:gridSpan w:val="5"/>
            <w:tcBorders>
              <w:top w:val="nil"/>
              <w:left w:val="single" w:sz="4" w:space="0" w:color="7F7F7F"/>
              <w:bottom w:val="single" w:sz="12" w:space="0" w:color="auto"/>
              <w:right w:val="single" w:sz="4" w:space="0" w:color="7F7F7F"/>
            </w:tcBorders>
            <w:vAlign w:val="center"/>
          </w:tcPr>
          <w:p w:rsidR="006A4C68" w:rsidRDefault="006A4C68" w:rsidP="006A4C68">
            <w:pPr>
              <w:spacing w:after="0" w:afterAutospacing="0"/>
              <w:contextualSpacing/>
              <w:jc w:val="center"/>
              <w:rPr>
                <w:rFonts w:cs="Arial"/>
                <w:sz w:val="22"/>
              </w:rPr>
            </w:pPr>
            <w:r w:rsidRPr="00A0144C">
              <w:rPr>
                <w:rFonts w:cs="Arial"/>
                <w:noProof/>
                <w:sz w:val="22"/>
              </w:rPr>
              <w:drawing>
                <wp:inline distT="0" distB="0" distL="0" distR="0" wp14:anchorId="3A63C9AC" wp14:editId="213CAB9F">
                  <wp:extent cx="1808480" cy="825500"/>
                  <wp:effectExtent l="0" t="0" r="1270" b="0"/>
                  <wp:docPr id="1241" name="Picture 38" descr="A service counter with varying heights is shown in perspective.  One portion of the counter surface is 36 inches maximum above the floor and 36 inches wide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service counter with varying heights is shown in perspective.  One portion of the counter surface is 36 inches maximum above the floor and 36 inches wide minimum."/>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6867" t="2483" b="1"/>
                          <a:stretch/>
                        </pic:blipFill>
                        <pic:spPr bwMode="auto">
                          <a:xfrm>
                            <a:off x="0" y="0"/>
                            <a:ext cx="1855227" cy="846838"/>
                          </a:xfrm>
                          <a:prstGeom prst="rect">
                            <a:avLst/>
                          </a:prstGeom>
                          <a:noFill/>
                          <a:ln>
                            <a:noFill/>
                          </a:ln>
                          <a:extLst>
                            <a:ext uri="{53640926-AAD7-44D8-BBD7-CCE9431645EC}">
                              <a14:shadowObscured xmlns:a14="http://schemas.microsoft.com/office/drawing/2010/main"/>
                            </a:ext>
                          </a:extLst>
                        </pic:spPr>
                      </pic:pic>
                    </a:graphicData>
                  </a:graphic>
                </wp:inline>
              </w:drawing>
            </w:r>
          </w:p>
          <w:p w:rsidR="006A4C68" w:rsidRPr="00CD3826" w:rsidRDefault="006A4C68" w:rsidP="006A4C68">
            <w:pPr>
              <w:spacing w:after="0" w:afterAutospacing="0"/>
              <w:contextualSpacing/>
              <w:jc w:val="center"/>
              <w:rPr>
                <w:rFonts w:cs="Arial"/>
                <w:sz w:val="22"/>
              </w:rPr>
            </w:pPr>
            <w:r>
              <w:rPr>
                <w:noProof/>
              </w:rPr>
              <w:drawing>
                <wp:inline distT="0" distB="0" distL="0" distR="0" wp14:anchorId="2F90A7F6" wp14:editId="5B8860DB">
                  <wp:extent cx="1771650" cy="863600"/>
                  <wp:effectExtent l="0" t="0" r="0" b="0"/>
                  <wp:docPr id="96" name="Picture 96" descr="A service counter with varying heights is shown in perspective.  One portion of the counter surface is 34 inches maximum above the floor."/>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2" cstate="print">
                            <a:extLst>
                              <a:ext uri="{28A0092B-C50C-407E-A947-70E740481C1C}">
                                <a14:useLocalDpi xmlns:a14="http://schemas.microsoft.com/office/drawing/2010/main" val="0"/>
                              </a:ext>
                            </a:extLst>
                          </a:blip>
                          <a:srcRect l="11551" t="8779" r="61279" b="77844"/>
                          <a:stretch/>
                        </pic:blipFill>
                        <pic:spPr bwMode="auto">
                          <a:xfrm>
                            <a:off x="0" y="0"/>
                            <a:ext cx="1771650" cy="863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gridSpan w:val="3"/>
            <w:tcBorders>
              <w:top w:val="nil"/>
              <w:left w:val="single" w:sz="4" w:space="0" w:color="7F7F7F"/>
              <w:bottom w:val="single" w:sz="12" w:space="0" w:color="auto"/>
              <w:right w:val="single" w:sz="4" w:space="0" w:color="7F7F7F"/>
            </w:tcBorders>
          </w:tcPr>
          <w:p w:rsidR="006A4C68" w:rsidRDefault="006A4C68" w:rsidP="006A4C68">
            <w:pPr>
              <w:rPr>
                <w:rFonts w:ascii="Calibri" w:hAnsi="Calibri" w:cs="Calibri"/>
                <w:sz w:val="22"/>
              </w:rPr>
            </w:pPr>
          </w:p>
          <w:p w:rsidR="006A4C68" w:rsidRDefault="006A4C68" w:rsidP="006A4C68">
            <w:pPr>
              <w:rPr>
                <w:rFonts w:ascii="Calibri" w:hAnsi="Calibri" w:cs="Calibri"/>
                <w:sz w:val="22"/>
              </w:rPr>
            </w:pPr>
          </w:p>
          <w:p w:rsidR="006A4C68" w:rsidRDefault="006A4C68" w:rsidP="006A4C68">
            <w:pPr>
              <w:spacing w:after="0" w:afterAutospacing="0"/>
              <w:contextualSpacing/>
              <w:rPr>
                <w:rFonts w:ascii="Calibri" w:hAnsi="Calibri" w:cs="Calibri"/>
                <w:sz w:val="22"/>
              </w:rPr>
            </w:pPr>
          </w:p>
          <w:p w:rsidR="006A4C68" w:rsidRDefault="006A4C68" w:rsidP="006A4C68">
            <w:pPr>
              <w:spacing w:after="0" w:afterAutospacing="0"/>
              <w:contextualSpacing/>
              <w:rPr>
                <w:rFonts w:ascii="Calibri" w:hAnsi="Calibri" w:cs="Calibri"/>
                <w:sz w:val="22"/>
              </w:rPr>
            </w:pPr>
          </w:p>
          <w:p w:rsidR="006A4C68" w:rsidRDefault="006A4C68" w:rsidP="006A4C68">
            <w:pPr>
              <w:spacing w:after="0" w:afterAutospacing="0"/>
              <w:contextualSpacing/>
              <w:rPr>
                <w:rFonts w:ascii="Calibri" w:hAnsi="Calibri" w:cs="Calibri"/>
                <w:sz w:val="22"/>
              </w:rPr>
            </w:pPr>
          </w:p>
          <w:p w:rsidR="006A4C68" w:rsidRDefault="006A4C68" w:rsidP="006A4C68">
            <w:pPr>
              <w:spacing w:after="0" w:afterAutospacing="0"/>
              <w:contextualSpacing/>
              <w:rPr>
                <w:rFonts w:ascii="Calibri" w:hAnsi="Calibri" w:cs="Calibri"/>
                <w:sz w:val="22"/>
              </w:rPr>
            </w:pPr>
          </w:p>
          <w:p w:rsidR="006A4C68" w:rsidRDefault="006A4C68" w:rsidP="006A4C68">
            <w:pPr>
              <w:spacing w:after="0" w:afterAutospacing="0"/>
              <w:contextualSpacing/>
              <w:rPr>
                <w:rFonts w:ascii="Calibri" w:hAnsi="Calibri" w:cs="Calibri"/>
                <w:sz w:val="22"/>
              </w:rPr>
            </w:pPr>
          </w:p>
          <w:p w:rsidR="006A4C68" w:rsidRPr="00B63510" w:rsidRDefault="006A4C68" w:rsidP="006A4C68">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00" w:type="dxa"/>
            <w:gridSpan w:val="4"/>
            <w:tcBorders>
              <w:top w:val="nil"/>
              <w:left w:val="single" w:sz="4" w:space="0" w:color="7F7F7F"/>
              <w:bottom w:val="single" w:sz="12" w:space="0" w:color="auto"/>
              <w:right w:val="single" w:sz="4" w:space="0" w:color="auto"/>
            </w:tcBorders>
          </w:tcPr>
          <w:p w:rsidR="006A4C68" w:rsidRPr="00AC0BCA" w:rsidRDefault="006A4C68" w:rsidP="006A4C68">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Lower section of counter</w:t>
            </w:r>
          </w:p>
          <w:p w:rsidR="006A4C68" w:rsidRDefault="006A4C68" w:rsidP="006A4C68">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Lengthen section of counter</w:t>
            </w:r>
          </w:p>
          <w:p w:rsidR="006A4C68" w:rsidRPr="00AC0BCA" w:rsidRDefault="006A4C68" w:rsidP="006A4C68">
            <w:pPr>
              <w:spacing w:after="0" w:afterAutospacing="0"/>
              <w:contextualSpacing/>
              <w:rPr>
                <w:rFonts w:ascii="Calibri" w:hAnsi="Calibri" w:cs="Calibri"/>
                <w:sz w:val="22"/>
              </w:rPr>
            </w:pPr>
          </w:p>
        </w:tc>
      </w:tr>
      <w:tr w:rsidR="006A4C68"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1"/>
        </w:trPr>
        <w:tc>
          <w:tcPr>
            <w:tcW w:w="1080" w:type="dxa"/>
            <w:gridSpan w:val="4"/>
            <w:tcBorders>
              <w:top w:val="single" w:sz="12" w:space="0" w:color="auto"/>
              <w:left w:val="nil"/>
              <w:bottom w:val="single" w:sz="12" w:space="0" w:color="auto"/>
              <w:right w:val="nil"/>
            </w:tcBorders>
          </w:tcPr>
          <w:p w:rsidR="006A4C68" w:rsidRDefault="00083C4E" w:rsidP="006A4C68">
            <w:pPr>
              <w:spacing w:after="0" w:afterAutospacing="0"/>
              <w:contextualSpacing/>
              <w:rPr>
                <w:rFonts w:ascii="Calibri" w:hAnsi="Calibri" w:cs="Calibri"/>
                <w:b/>
                <w:sz w:val="22"/>
              </w:rPr>
            </w:pPr>
            <w:r>
              <w:rPr>
                <w:rFonts w:ascii="Calibri" w:hAnsi="Calibri" w:cs="Calibri"/>
                <w:b/>
                <w:sz w:val="22"/>
              </w:rPr>
              <w:lastRenderedPageBreak/>
              <w:t>2.52</w:t>
            </w:r>
          </w:p>
          <w:p w:rsidR="00F5663D" w:rsidRDefault="006A4C68" w:rsidP="006A4C68">
            <w:pPr>
              <w:spacing w:after="0" w:afterAutospacing="0"/>
              <w:contextualSpacing/>
              <w:rPr>
                <w:rFonts w:ascii="Calibri" w:hAnsi="Calibri" w:cs="Calibri"/>
                <w:b/>
                <w:sz w:val="22"/>
              </w:rPr>
            </w:pPr>
            <w:r>
              <w:rPr>
                <w:rFonts w:ascii="Calibri" w:hAnsi="Calibri" w:cs="Calibri"/>
                <w:b/>
                <w:sz w:val="22"/>
              </w:rPr>
              <w:t xml:space="preserve">TAS </w:t>
            </w:r>
          </w:p>
          <w:p w:rsidR="006A4C68" w:rsidRDefault="006A4C68" w:rsidP="006A4C68">
            <w:pPr>
              <w:spacing w:after="0" w:afterAutospacing="0"/>
              <w:contextualSpacing/>
              <w:rPr>
                <w:rFonts w:ascii="Calibri" w:hAnsi="Calibri" w:cs="Calibri"/>
                <w:b/>
                <w:sz w:val="22"/>
              </w:rPr>
            </w:pPr>
            <w:r>
              <w:rPr>
                <w:rFonts w:ascii="Calibri" w:hAnsi="Calibri" w:cs="Calibri"/>
                <w:b/>
                <w:sz w:val="22"/>
              </w:rPr>
              <w:t>904.4</w:t>
            </w:r>
          </w:p>
        </w:tc>
        <w:tc>
          <w:tcPr>
            <w:tcW w:w="2970" w:type="dxa"/>
            <w:gridSpan w:val="2"/>
            <w:tcBorders>
              <w:top w:val="single" w:sz="12" w:space="0" w:color="auto"/>
              <w:left w:val="nil"/>
              <w:bottom w:val="single" w:sz="12" w:space="0" w:color="auto"/>
              <w:right w:val="single" w:sz="4" w:space="0" w:color="7F7F7F"/>
            </w:tcBorders>
          </w:tcPr>
          <w:p w:rsidR="006A4C68" w:rsidRPr="00EA69E8" w:rsidRDefault="006A4C68" w:rsidP="00036655">
            <w:pPr>
              <w:spacing w:after="0" w:afterAutospacing="0"/>
              <w:contextualSpacing/>
              <w:rPr>
                <w:rFonts w:ascii="Calibri" w:hAnsi="Calibri"/>
                <w:sz w:val="22"/>
              </w:rPr>
            </w:pPr>
            <w:r w:rsidRPr="00EA69E8">
              <w:rPr>
                <w:rFonts w:ascii="Calibri" w:hAnsi="Calibri"/>
                <w:sz w:val="22"/>
              </w:rPr>
              <w:t>Does the accessible portion of the counter extend the same depth as the counter top?</w:t>
            </w:r>
          </w:p>
        </w:tc>
        <w:tc>
          <w:tcPr>
            <w:tcW w:w="2520" w:type="dxa"/>
            <w:tcBorders>
              <w:top w:val="single" w:sz="12" w:space="0" w:color="auto"/>
              <w:left w:val="single" w:sz="4" w:space="0" w:color="7F7F7F"/>
              <w:bottom w:val="single" w:sz="12" w:space="0" w:color="auto"/>
              <w:right w:val="single" w:sz="4" w:space="0" w:color="7F7F7F"/>
            </w:tcBorders>
          </w:tcPr>
          <w:p w:rsidR="006A4C68" w:rsidRDefault="006A4C68" w:rsidP="006A4C68">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A4C68" w:rsidRDefault="006A4C68" w:rsidP="00036655">
            <w:pPr>
              <w:spacing w:after="0" w:afterAutospacing="0"/>
              <w:contextualSpacing/>
              <w:rPr>
                <w:rFonts w:ascii="Wingdings" w:hAnsi="Wingdings"/>
                <w:sz w:val="32"/>
                <w:szCs w:val="32"/>
              </w:rPr>
            </w:pPr>
            <w:r w:rsidRPr="00CF5DA5">
              <w:rPr>
                <w:rFonts w:ascii="Calibri" w:hAnsi="Calibri"/>
                <w:sz w:val="22"/>
              </w:rPr>
              <w:t xml:space="preserve">  Measurement:</w:t>
            </w:r>
          </w:p>
        </w:tc>
        <w:tc>
          <w:tcPr>
            <w:tcW w:w="3060" w:type="dxa"/>
            <w:gridSpan w:val="5"/>
            <w:tcBorders>
              <w:top w:val="single" w:sz="12" w:space="0" w:color="auto"/>
              <w:left w:val="single" w:sz="4" w:space="0" w:color="7F7F7F"/>
              <w:bottom w:val="single" w:sz="12" w:space="0" w:color="auto"/>
              <w:right w:val="single" w:sz="4" w:space="0" w:color="7F7F7F"/>
            </w:tcBorders>
            <w:vAlign w:val="center"/>
          </w:tcPr>
          <w:p w:rsidR="006A4C68" w:rsidRPr="00CD3826" w:rsidRDefault="006A4C68" w:rsidP="006A4C68">
            <w:pPr>
              <w:spacing w:after="0" w:afterAutospacing="0"/>
              <w:contextualSpacing/>
              <w:jc w:val="center"/>
              <w:rPr>
                <w:rFonts w:cs="Arial"/>
                <w:sz w:val="22"/>
              </w:rPr>
            </w:pPr>
            <w:r w:rsidRPr="00A0144C">
              <w:rPr>
                <w:rFonts w:cs="Arial"/>
                <w:noProof/>
                <w:sz w:val="22"/>
              </w:rPr>
              <w:drawing>
                <wp:inline distT="0" distB="0" distL="0" distR="0" wp14:anchorId="19F89F42" wp14:editId="72025774">
                  <wp:extent cx="1676400" cy="984250"/>
                  <wp:effectExtent l="0" t="0" r="0" b="6350"/>
                  <wp:docPr id="1129" name="Picture 124" descr="A service counter with varying heights is shown in perspective.  The portion of the counter surface 36 inches maximum above the floor and 36 inches wide minimum extends the same depth as the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 service counter with varying heights is shown in perspective.  The portion of the counter surface 36 inches maximum above the floor and 36 inches wide minimum extends the same depth as the countertop."/>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r="2834" b="11019"/>
                          <a:stretch/>
                        </pic:blipFill>
                        <pic:spPr bwMode="auto">
                          <a:xfrm>
                            <a:off x="0" y="0"/>
                            <a:ext cx="1705186" cy="10011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gridSpan w:val="3"/>
            <w:tcBorders>
              <w:top w:val="single" w:sz="12" w:space="0" w:color="auto"/>
              <w:left w:val="single" w:sz="4" w:space="0" w:color="7F7F7F"/>
              <w:bottom w:val="single" w:sz="12" w:space="0" w:color="auto"/>
              <w:right w:val="single" w:sz="4" w:space="0" w:color="7F7F7F"/>
            </w:tcBorders>
          </w:tcPr>
          <w:p w:rsidR="006A4C68" w:rsidRPr="00867D0F" w:rsidRDefault="006A4C68" w:rsidP="006A4C68">
            <w:pPr>
              <w:rPr>
                <w:rFonts w:ascii="Calibri" w:hAnsi="Calibri" w:cs="Calibri"/>
                <w:sz w:val="16"/>
                <w:szCs w:val="16"/>
              </w:rPr>
            </w:pPr>
          </w:p>
          <w:p w:rsidR="006A4C68" w:rsidRPr="00867D0F" w:rsidRDefault="006A4C68" w:rsidP="006A4C68">
            <w:pPr>
              <w:spacing w:after="0" w:afterAutospacing="0"/>
              <w:rPr>
                <w:rFonts w:ascii="Calibri" w:hAnsi="Calibri" w:cs="Calibri"/>
                <w:sz w:val="16"/>
                <w:szCs w:val="16"/>
              </w:rPr>
            </w:pPr>
          </w:p>
          <w:p w:rsidR="006A4C68" w:rsidRDefault="006A4C68" w:rsidP="006A4C68">
            <w:pPr>
              <w:spacing w:after="0" w:afterAutospacing="0"/>
              <w:contextualSpacing/>
              <w:rPr>
                <w:rFonts w:ascii="Calibri" w:hAnsi="Calibri" w:cs="Calibri"/>
                <w:sz w:val="22"/>
              </w:rPr>
            </w:pPr>
          </w:p>
          <w:p w:rsidR="00036655" w:rsidRDefault="00036655" w:rsidP="006A4C68">
            <w:pPr>
              <w:spacing w:after="0" w:afterAutospacing="0"/>
              <w:contextualSpacing/>
              <w:rPr>
                <w:rFonts w:ascii="Calibri" w:hAnsi="Calibri" w:cs="Calibri"/>
                <w:sz w:val="22"/>
              </w:rPr>
            </w:pPr>
          </w:p>
          <w:p w:rsidR="006A4C68" w:rsidRPr="00B63510" w:rsidRDefault="006A4C68" w:rsidP="006A4C68">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6A4C68" w:rsidRPr="00AC0BCA" w:rsidRDefault="006A4C68" w:rsidP="006A4C68">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Alter accessible portion</w:t>
            </w:r>
          </w:p>
          <w:p w:rsidR="006A4C68" w:rsidRDefault="006A4C68" w:rsidP="006A4C68">
            <w:pPr>
              <w:spacing w:after="0" w:afterAutospacing="0"/>
              <w:ind w:left="154" w:hanging="154"/>
              <w:contextualSpacing/>
              <w:rPr>
                <w:rFonts w:ascii="Calibri" w:hAnsi="Calibri" w:cs="Calibri"/>
                <w:sz w:val="22"/>
              </w:rPr>
            </w:pPr>
          </w:p>
          <w:p w:rsidR="006A4C68" w:rsidRPr="00AC0BCA" w:rsidRDefault="006A4C68" w:rsidP="006A4C68">
            <w:pPr>
              <w:spacing w:after="0" w:afterAutospacing="0"/>
              <w:ind w:left="154" w:hanging="154"/>
              <w:contextualSpacing/>
              <w:rPr>
                <w:rFonts w:ascii="Calibri" w:hAnsi="Calibri" w:cs="Calibri"/>
                <w:sz w:val="22"/>
              </w:rPr>
            </w:pPr>
          </w:p>
        </w:tc>
      </w:tr>
      <w:tr w:rsidR="006A4C68"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6"/>
        </w:trPr>
        <w:tc>
          <w:tcPr>
            <w:tcW w:w="1080" w:type="dxa"/>
            <w:gridSpan w:val="4"/>
            <w:tcBorders>
              <w:top w:val="single" w:sz="12" w:space="0" w:color="auto"/>
              <w:left w:val="nil"/>
              <w:bottom w:val="single" w:sz="12" w:space="0" w:color="auto"/>
              <w:right w:val="nil"/>
            </w:tcBorders>
          </w:tcPr>
          <w:p w:rsidR="006A4C68" w:rsidRDefault="00083C4E" w:rsidP="006A4C68">
            <w:pPr>
              <w:spacing w:after="0" w:afterAutospacing="0"/>
              <w:contextualSpacing/>
              <w:rPr>
                <w:rFonts w:ascii="Calibri" w:hAnsi="Calibri" w:cs="Calibri"/>
                <w:b/>
                <w:sz w:val="22"/>
              </w:rPr>
            </w:pPr>
            <w:r>
              <w:rPr>
                <w:rFonts w:ascii="Calibri" w:hAnsi="Calibri" w:cs="Calibri"/>
                <w:b/>
                <w:sz w:val="22"/>
              </w:rPr>
              <w:t>2.53</w:t>
            </w:r>
          </w:p>
          <w:p w:rsidR="006A4C68" w:rsidRDefault="006A4C68" w:rsidP="006A4C68">
            <w:pPr>
              <w:spacing w:after="0" w:afterAutospacing="0"/>
              <w:contextualSpacing/>
              <w:rPr>
                <w:rFonts w:ascii="Calibri" w:hAnsi="Calibri" w:cs="Calibri"/>
                <w:b/>
                <w:sz w:val="22"/>
              </w:rPr>
            </w:pPr>
            <w:r>
              <w:rPr>
                <w:rFonts w:ascii="Calibri" w:hAnsi="Calibri" w:cs="Calibri"/>
                <w:b/>
                <w:sz w:val="22"/>
              </w:rPr>
              <w:t>TAS</w:t>
            </w:r>
          </w:p>
          <w:p w:rsidR="006A4C68" w:rsidRDefault="006A4C68" w:rsidP="006A4C68">
            <w:pPr>
              <w:spacing w:after="0" w:afterAutospacing="0"/>
              <w:contextualSpacing/>
              <w:rPr>
                <w:rFonts w:ascii="Calibri" w:hAnsi="Calibri" w:cs="Calibri"/>
                <w:b/>
                <w:sz w:val="22"/>
              </w:rPr>
            </w:pPr>
            <w:r>
              <w:rPr>
                <w:rFonts w:ascii="Calibri" w:hAnsi="Calibri" w:cs="Calibri"/>
                <w:b/>
                <w:sz w:val="22"/>
              </w:rPr>
              <w:t>305.3</w:t>
            </w:r>
          </w:p>
          <w:p w:rsidR="006A4C68" w:rsidRDefault="006A4C68" w:rsidP="006A4C68">
            <w:pPr>
              <w:spacing w:after="0" w:afterAutospacing="0"/>
              <w:contextualSpacing/>
              <w:rPr>
                <w:rFonts w:ascii="Calibri" w:hAnsi="Calibri" w:cs="Calibri"/>
                <w:b/>
                <w:sz w:val="22"/>
              </w:rPr>
            </w:pPr>
            <w:r>
              <w:rPr>
                <w:rFonts w:ascii="Calibri" w:hAnsi="Calibri" w:cs="Calibri"/>
                <w:b/>
                <w:sz w:val="22"/>
              </w:rPr>
              <w:t>305.5</w:t>
            </w:r>
          </w:p>
          <w:p w:rsidR="006A4C68" w:rsidRDefault="006A4C68" w:rsidP="006A4C68">
            <w:pPr>
              <w:spacing w:after="0" w:afterAutospacing="0"/>
              <w:contextualSpacing/>
              <w:rPr>
                <w:rFonts w:ascii="Calibri" w:hAnsi="Calibri" w:cs="Calibri"/>
                <w:b/>
                <w:sz w:val="22"/>
              </w:rPr>
            </w:pPr>
            <w:r>
              <w:rPr>
                <w:rFonts w:ascii="Calibri" w:hAnsi="Calibri" w:cs="Calibri"/>
                <w:b/>
                <w:sz w:val="22"/>
              </w:rPr>
              <w:t>904.4.1</w:t>
            </w:r>
          </w:p>
          <w:p w:rsidR="006A4C68" w:rsidRDefault="006A4C68" w:rsidP="006A4C68">
            <w:pPr>
              <w:spacing w:after="0" w:afterAutospacing="0"/>
              <w:contextualSpacing/>
              <w:rPr>
                <w:rFonts w:ascii="Calibri" w:hAnsi="Calibri" w:cs="Calibri"/>
                <w:b/>
                <w:sz w:val="22"/>
              </w:rPr>
            </w:pPr>
            <w:r>
              <w:rPr>
                <w:rFonts w:ascii="Calibri" w:hAnsi="Calibri" w:cs="Calibri"/>
                <w:b/>
                <w:sz w:val="22"/>
              </w:rPr>
              <w:t>904.4.2</w:t>
            </w:r>
          </w:p>
        </w:tc>
        <w:tc>
          <w:tcPr>
            <w:tcW w:w="2970" w:type="dxa"/>
            <w:gridSpan w:val="2"/>
            <w:tcBorders>
              <w:top w:val="single" w:sz="12" w:space="0" w:color="auto"/>
              <w:left w:val="nil"/>
              <w:bottom w:val="single" w:sz="12" w:space="0" w:color="auto"/>
              <w:right w:val="single" w:sz="4" w:space="0" w:color="7F7F7F"/>
            </w:tcBorders>
          </w:tcPr>
          <w:p w:rsidR="006A4C68" w:rsidRPr="00EA69E8" w:rsidRDefault="006A4C68" w:rsidP="006A4C68">
            <w:pPr>
              <w:contextualSpacing/>
              <w:rPr>
                <w:rFonts w:ascii="Calibri" w:hAnsi="Calibri"/>
                <w:sz w:val="22"/>
              </w:rPr>
            </w:pPr>
            <w:r w:rsidRPr="00EA69E8">
              <w:rPr>
                <w:rFonts w:ascii="Calibri" w:hAnsi="Calibri"/>
                <w:sz w:val="22"/>
              </w:rPr>
              <w:t xml:space="preserve">Is there a </w:t>
            </w:r>
            <w:r>
              <w:rPr>
                <w:rFonts w:ascii="Calibri" w:hAnsi="Calibri"/>
                <w:sz w:val="22"/>
              </w:rPr>
              <w:t>clear floor space at least 30” wide</w:t>
            </w:r>
            <w:r w:rsidRPr="00EA69E8">
              <w:rPr>
                <w:rFonts w:ascii="Calibri" w:hAnsi="Calibri"/>
                <w:sz w:val="22"/>
              </w:rPr>
              <w:t xml:space="preserve"> </w:t>
            </w:r>
            <w:r>
              <w:rPr>
                <w:rFonts w:ascii="Calibri" w:hAnsi="Calibri"/>
                <w:sz w:val="22"/>
              </w:rPr>
              <w:t>by</w:t>
            </w:r>
            <w:r w:rsidRPr="00EA69E8">
              <w:rPr>
                <w:rFonts w:ascii="Calibri" w:hAnsi="Calibri"/>
                <w:sz w:val="22"/>
              </w:rPr>
              <w:t xml:space="preserve"> </w:t>
            </w:r>
            <w:r>
              <w:rPr>
                <w:rFonts w:ascii="Calibri" w:hAnsi="Calibri"/>
                <w:sz w:val="22"/>
              </w:rPr>
              <w:t>48” long</w:t>
            </w:r>
            <w:r w:rsidRPr="00EA69E8">
              <w:rPr>
                <w:rFonts w:ascii="Calibri" w:hAnsi="Calibri"/>
                <w:sz w:val="22"/>
              </w:rPr>
              <w:t xml:space="preserve"> for a </w:t>
            </w:r>
            <w:r>
              <w:rPr>
                <w:rFonts w:ascii="Calibri" w:hAnsi="Calibri"/>
                <w:sz w:val="22"/>
              </w:rPr>
              <w:t>forward</w:t>
            </w:r>
            <w:r w:rsidRPr="00EA69E8">
              <w:rPr>
                <w:rFonts w:ascii="Calibri" w:hAnsi="Calibri"/>
                <w:sz w:val="22"/>
              </w:rPr>
              <w:t xml:space="preserve"> </w:t>
            </w:r>
            <w:r>
              <w:rPr>
                <w:rFonts w:ascii="Calibri" w:hAnsi="Calibri"/>
                <w:sz w:val="22"/>
              </w:rPr>
              <w:t>or</w:t>
            </w:r>
            <w:r w:rsidRPr="00EA69E8">
              <w:rPr>
                <w:rFonts w:ascii="Calibri" w:hAnsi="Calibri"/>
                <w:sz w:val="22"/>
              </w:rPr>
              <w:t xml:space="preserve"> </w:t>
            </w:r>
            <w:r>
              <w:rPr>
                <w:rFonts w:ascii="Calibri" w:hAnsi="Calibri"/>
                <w:sz w:val="22"/>
              </w:rPr>
              <w:t>parallel</w:t>
            </w:r>
            <w:r w:rsidRPr="00EA69E8">
              <w:rPr>
                <w:rFonts w:ascii="Calibri" w:hAnsi="Calibri"/>
                <w:sz w:val="22"/>
              </w:rPr>
              <w:t xml:space="preserve"> approach?</w:t>
            </w:r>
          </w:p>
        </w:tc>
        <w:tc>
          <w:tcPr>
            <w:tcW w:w="2520" w:type="dxa"/>
            <w:tcBorders>
              <w:top w:val="single" w:sz="12" w:space="0" w:color="auto"/>
              <w:left w:val="single" w:sz="4" w:space="0" w:color="7F7F7F"/>
              <w:bottom w:val="single" w:sz="12" w:space="0" w:color="auto"/>
              <w:right w:val="single" w:sz="4" w:space="0" w:color="7F7F7F"/>
            </w:tcBorders>
          </w:tcPr>
          <w:p w:rsidR="006A4C68" w:rsidRDefault="006A4C68" w:rsidP="00036655">
            <w:pPr>
              <w:spacing w:after="0" w:afterAutospacing="0"/>
              <w:contextualSpacing/>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A4C68" w:rsidRPr="009F657E" w:rsidRDefault="006A4C68" w:rsidP="006A4C68">
            <w:pPr>
              <w:spacing w:after="0" w:afterAutospacing="0"/>
              <w:contextualSpacing/>
              <w:jc w:val="center"/>
              <w:rPr>
                <w:rFonts w:cs="Arial"/>
                <w:sz w:val="12"/>
                <w:szCs w:val="12"/>
              </w:rPr>
            </w:pPr>
          </w:p>
          <w:p w:rsidR="006A4C68" w:rsidRDefault="006A4C68" w:rsidP="00036655">
            <w:pPr>
              <w:spacing w:after="0" w:afterAutospacing="0"/>
              <w:ind w:right="-72"/>
              <w:contextualSpacing/>
              <w:rPr>
                <w:rFonts w:ascii="Calibri" w:hAnsi="Calibri" w:cs="Calibri"/>
                <w:sz w:val="22"/>
              </w:rPr>
            </w:pPr>
            <w:r>
              <w:rPr>
                <w:rFonts w:ascii="Wingdings" w:hAnsi="Wingdings"/>
                <w:sz w:val="40"/>
                <w:szCs w:val="40"/>
              </w:rPr>
              <w:t></w:t>
            </w:r>
            <w:r>
              <w:rPr>
                <w:rFonts w:ascii="Calibri" w:hAnsi="Calibri"/>
                <w:sz w:val="22"/>
              </w:rPr>
              <w:t>Parallel</w:t>
            </w:r>
            <w:r w:rsidR="00036655">
              <w:rPr>
                <w:rFonts w:ascii="Calibri" w:hAnsi="Calibri" w:cs="Calibri"/>
                <w:sz w:val="22"/>
              </w:rPr>
              <w:t xml:space="preserve"> </w:t>
            </w:r>
            <w:r w:rsidRPr="00EA6739">
              <w:rPr>
                <w:rFonts w:ascii="Calibri" w:hAnsi="Calibri" w:cs="Calibri"/>
                <w:sz w:val="22"/>
              </w:rPr>
              <w:t>Measurement:</w:t>
            </w:r>
          </w:p>
          <w:p w:rsidR="006A4C68" w:rsidRDefault="006A4C68" w:rsidP="006A4C68">
            <w:pPr>
              <w:spacing w:after="0" w:afterAutospacing="0"/>
              <w:contextualSpacing/>
              <w:jc w:val="center"/>
              <w:rPr>
                <w:rFonts w:ascii="Calibri" w:hAnsi="Calibri" w:cs="Calibri"/>
                <w:sz w:val="22"/>
              </w:rPr>
            </w:pPr>
          </w:p>
          <w:p w:rsidR="006A4C68" w:rsidRDefault="006A4C68" w:rsidP="00036655">
            <w:pPr>
              <w:spacing w:after="0" w:afterAutospacing="0"/>
              <w:ind w:right="-88"/>
              <w:contextualSpacing/>
              <w:rPr>
                <w:rFonts w:ascii="Calibri" w:hAnsi="Calibri" w:cs="Calibri"/>
                <w:sz w:val="22"/>
              </w:rPr>
            </w:pPr>
            <w:r>
              <w:rPr>
                <w:rFonts w:ascii="Wingdings" w:hAnsi="Wingdings"/>
                <w:sz w:val="40"/>
                <w:szCs w:val="40"/>
              </w:rPr>
              <w:t></w:t>
            </w:r>
            <w:r w:rsidR="0030627A">
              <w:rPr>
                <w:rFonts w:ascii="Calibri" w:hAnsi="Calibri"/>
                <w:sz w:val="22"/>
              </w:rPr>
              <w:t>Forward</w:t>
            </w:r>
            <w:r w:rsidR="00036655">
              <w:rPr>
                <w:rFonts w:ascii="Calibri" w:hAnsi="Calibri"/>
                <w:sz w:val="22"/>
              </w:rPr>
              <w:t xml:space="preserve"> </w:t>
            </w:r>
            <w:r w:rsidRPr="00EA6739">
              <w:rPr>
                <w:rFonts w:ascii="Calibri" w:hAnsi="Calibri" w:cs="Calibri"/>
                <w:sz w:val="22"/>
              </w:rPr>
              <w:t>Measurement:</w:t>
            </w:r>
          </w:p>
          <w:p w:rsidR="006A4C68" w:rsidRPr="00D95006" w:rsidRDefault="006A4C68" w:rsidP="006A4C68">
            <w:pPr>
              <w:spacing w:after="0" w:afterAutospacing="0"/>
              <w:contextualSpacing/>
              <w:rPr>
                <w:rFonts w:ascii="Calibri" w:hAnsi="Calibri" w:cs="Calibri"/>
                <w:sz w:val="22"/>
              </w:rPr>
            </w:pPr>
          </w:p>
        </w:tc>
        <w:tc>
          <w:tcPr>
            <w:tcW w:w="3060" w:type="dxa"/>
            <w:gridSpan w:val="5"/>
            <w:tcBorders>
              <w:top w:val="single" w:sz="12" w:space="0" w:color="auto"/>
              <w:left w:val="single" w:sz="4" w:space="0" w:color="7F7F7F"/>
              <w:bottom w:val="single" w:sz="12" w:space="0" w:color="auto"/>
              <w:right w:val="single" w:sz="4" w:space="0" w:color="7F7F7F"/>
            </w:tcBorders>
            <w:vAlign w:val="center"/>
          </w:tcPr>
          <w:p w:rsidR="006A4C68" w:rsidRDefault="006A4C68" w:rsidP="006A4C68">
            <w:pPr>
              <w:spacing w:after="0" w:afterAutospacing="0"/>
              <w:contextualSpacing/>
              <w:jc w:val="center"/>
              <w:rPr>
                <w:rFonts w:cs="Arial"/>
                <w:sz w:val="22"/>
              </w:rPr>
            </w:pPr>
            <w:r w:rsidRPr="00A0144C">
              <w:rPr>
                <w:rFonts w:cs="Arial"/>
                <w:noProof/>
                <w:sz w:val="22"/>
              </w:rPr>
              <w:drawing>
                <wp:inline distT="0" distB="0" distL="0" distR="0" wp14:anchorId="5EE1EAFC" wp14:editId="1C00AA7A">
                  <wp:extent cx="1778000" cy="946150"/>
                  <wp:effectExtent l="0" t="0" r="0" b="6350"/>
                  <wp:docPr id="1130" name="Picture 125" descr="The accessible portion of a service counter is shown in perspective.  In front of the counter is a clear floor space 30 by 48 inches minimum for a forward appro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he accessible portion of a service counter is shown in perspective.  In front of the counter is a clear floor space 30 by 48 inches minimum for a forward approach.  "/>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778000" cy="946150"/>
                          </a:xfrm>
                          <a:prstGeom prst="rect">
                            <a:avLst/>
                          </a:prstGeom>
                          <a:noFill/>
                          <a:ln>
                            <a:noFill/>
                          </a:ln>
                        </pic:spPr>
                      </pic:pic>
                    </a:graphicData>
                  </a:graphic>
                </wp:inline>
              </w:drawing>
            </w:r>
          </w:p>
          <w:p w:rsidR="006A4C68" w:rsidRPr="009479B1" w:rsidRDefault="006A4C68" w:rsidP="006A4C68">
            <w:pPr>
              <w:spacing w:after="0" w:afterAutospacing="0"/>
              <w:contextualSpacing/>
              <w:jc w:val="center"/>
              <w:rPr>
                <w:rFonts w:ascii="Calibri" w:hAnsi="Calibri" w:cs="Calibri"/>
                <w:b/>
                <w:i/>
                <w:noProof/>
                <w:sz w:val="22"/>
              </w:rPr>
            </w:pPr>
            <w:r>
              <w:rPr>
                <w:rFonts w:ascii="Calibri" w:hAnsi="Calibri" w:cs="Calibri"/>
                <w:b/>
                <w:i/>
                <w:noProof/>
                <w:sz w:val="22"/>
              </w:rPr>
              <w:t>o</w:t>
            </w:r>
            <w:r w:rsidRPr="009479B1">
              <w:rPr>
                <w:rFonts w:ascii="Calibri" w:hAnsi="Calibri" w:cs="Calibri"/>
                <w:b/>
                <w:i/>
                <w:noProof/>
                <w:sz w:val="22"/>
              </w:rPr>
              <w:t>r</w:t>
            </w:r>
          </w:p>
          <w:p w:rsidR="006A4C68" w:rsidRPr="007D0971" w:rsidRDefault="006A4C68" w:rsidP="006A4C68">
            <w:pPr>
              <w:spacing w:after="0" w:afterAutospacing="0"/>
              <w:contextualSpacing/>
              <w:jc w:val="center"/>
              <w:rPr>
                <w:rFonts w:ascii="Calibri" w:hAnsi="Calibri" w:cs="Calibri"/>
                <w:sz w:val="22"/>
              </w:rPr>
            </w:pPr>
            <w:r w:rsidRPr="00A0144C">
              <w:rPr>
                <w:rFonts w:ascii="Calibri" w:hAnsi="Calibri" w:cs="Calibri"/>
                <w:noProof/>
                <w:sz w:val="22"/>
              </w:rPr>
              <w:drawing>
                <wp:inline distT="0" distB="0" distL="0" distR="0" wp14:anchorId="6098D77F" wp14:editId="6290006C">
                  <wp:extent cx="1828800" cy="895350"/>
                  <wp:effectExtent l="0" t="0" r="0" b="0"/>
                  <wp:docPr id="1131" name="Picture 127" descr="The accessible portion of a service counter is shown in perspective.  In front of the counter is a clear floor space 30 by 48 inches minimum for a parallel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he accessible portion of a service counter is shown in perspective.  In front of the counter is a clear floor space 30 by 48 inches minimum for a parallel approach."/>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828800" cy="895350"/>
                          </a:xfrm>
                          <a:prstGeom prst="rect">
                            <a:avLst/>
                          </a:prstGeom>
                          <a:noFill/>
                          <a:ln>
                            <a:noFill/>
                          </a:ln>
                        </pic:spPr>
                      </pic:pic>
                    </a:graphicData>
                  </a:graphic>
                </wp:inline>
              </w:drawing>
            </w:r>
          </w:p>
        </w:tc>
        <w:tc>
          <w:tcPr>
            <w:tcW w:w="2610" w:type="dxa"/>
            <w:gridSpan w:val="3"/>
            <w:tcBorders>
              <w:top w:val="single" w:sz="12" w:space="0" w:color="auto"/>
              <w:left w:val="single" w:sz="4" w:space="0" w:color="7F7F7F"/>
              <w:bottom w:val="single" w:sz="12" w:space="0" w:color="auto"/>
              <w:right w:val="single" w:sz="4" w:space="0" w:color="7F7F7F"/>
            </w:tcBorders>
          </w:tcPr>
          <w:p w:rsidR="006A4C68" w:rsidRPr="00036655" w:rsidRDefault="006A4C68" w:rsidP="006A4C68">
            <w:pPr>
              <w:rPr>
                <w:rFonts w:ascii="Calibri" w:hAnsi="Calibri" w:cs="Calibri"/>
                <w:sz w:val="16"/>
                <w:szCs w:val="16"/>
              </w:rPr>
            </w:pPr>
          </w:p>
          <w:p w:rsidR="006A4C68" w:rsidRPr="00036655" w:rsidRDefault="006A4C68" w:rsidP="006A4C68">
            <w:pPr>
              <w:rPr>
                <w:rFonts w:ascii="Calibri" w:hAnsi="Calibri" w:cs="Calibri"/>
                <w:sz w:val="16"/>
                <w:szCs w:val="16"/>
              </w:rPr>
            </w:pPr>
          </w:p>
          <w:p w:rsidR="006A4C68" w:rsidRPr="00036655" w:rsidRDefault="006A4C68" w:rsidP="006A4C68">
            <w:pPr>
              <w:spacing w:after="0" w:afterAutospacing="0"/>
              <w:contextualSpacing/>
              <w:rPr>
                <w:rFonts w:ascii="Calibri" w:hAnsi="Calibri" w:cs="Calibri"/>
                <w:sz w:val="16"/>
                <w:szCs w:val="16"/>
              </w:rPr>
            </w:pPr>
          </w:p>
          <w:p w:rsidR="006A4C68" w:rsidRPr="00036655" w:rsidRDefault="006A4C68" w:rsidP="006A4C68">
            <w:pPr>
              <w:spacing w:after="0" w:afterAutospacing="0"/>
              <w:contextualSpacing/>
              <w:rPr>
                <w:rFonts w:ascii="Calibri" w:hAnsi="Calibri" w:cs="Calibri"/>
                <w:sz w:val="16"/>
                <w:szCs w:val="16"/>
              </w:rPr>
            </w:pPr>
          </w:p>
          <w:p w:rsidR="00ED2360" w:rsidRPr="00036655" w:rsidRDefault="00ED2360" w:rsidP="006A4C68">
            <w:pPr>
              <w:spacing w:after="0" w:afterAutospacing="0"/>
              <w:contextualSpacing/>
              <w:rPr>
                <w:rFonts w:ascii="Calibri" w:hAnsi="Calibri" w:cs="Calibri"/>
                <w:sz w:val="16"/>
                <w:szCs w:val="16"/>
              </w:rPr>
            </w:pPr>
          </w:p>
          <w:p w:rsidR="00036655" w:rsidRPr="00036655" w:rsidRDefault="00036655" w:rsidP="006A4C68">
            <w:pPr>
              <w:spacing w:after="0" w:afterAutospacing="0"/>
              <w:contextualSpacing/>
              <w:rPr>
                <w:rFonts w:ascii="Calibri" w:hAnsi="Calibri" w:cs="Calibri"/>
                <w:sz w:val="16"/>
                <w:szCs w:val="16"/>
              </w:rPr>
            </w:pPr>
          </w:p>
          <w:p w:rsidR="00036655" w:rsidRPr="00036655" w:rsidRDefault="00036655" w:rsidP="006A4C68">
            <w:pPr>
              <w:spacing w:after="0" w:afterAutospacing="0"/>
              <w:contextualSpacing/>
              <w:rPr>
                <w:rFonts w:ascii="Calibri" w:hAnsi="Calibri" w:cs="Calibri"/>
                <w:sz w:val="16"/>
                <w:szCs w:val="16"/>
              </w:rPr>
            </w:pPr>
          </w:p>
          <w:p w:rsidR="00036655" w:rsidRPr="00ED2360" w:rsidRDefault="00036655" w:rsidP="006A4C68">
            <w:pPr>
              <w:spacing w:after="0" w:afterAutospacing="0"/>
              <w:contextualSpacing/>
              <w:rPr>
                <w:rFonts w:ascii="Calibri" w:hAnsi="Calibri" w:cs="Calibri"/>
                <w:sz w:val="16"/>
                <w:szCs w:val="16"/>
              </w:rPr>
            </w:pPr>
          </w:p>
          <w:p w:rsidR="00ED2360" w:rsidRDefault="00ED2360" w:rsidP="006A4C68">
            <w:pPr>
              <w:spacing w:after="0" w:afterAutospacing="0"/>
              <w:contextualSpacing/>
              <w:rPr>
                <w:rFonts w:ascii="Calibri" w:hAnsi="Calibri" w:cs="Calibri"/>
                <w:sz w:val="16"/>
                <w:szCs w:val="16"/>
              </w:rPr>
            </w:pPr>
          </w:p>
          <w:p w:rsidR="006A4C68" w:rsidRPr="00B63510" w:rsidRDefault="006A4C68" w:rsidP="006A4C68">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6A4C68" w:rsidRPr="00AC0BCA" w:rsidRDefault="006A4C68" w:rsidP="006A4C68">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Reconfigure to provide a parallel or forward approach</w:t>
            </w:r>
          </w:p>
          <w:p w:rsidR="006A4C68" w:rsidRDefault="006A4C68" w:rsidP="006A4C68">
            <w:pPr>
              <w:spacing w:after="0" w:afterAutospacing="0"/>
              <w:ind w:left="154" w:hanging="154"/>
              <w:contextualSpacing/>
              <w:rPr>
                <w:rFonts w:ascii="Calibri" w:hAnsi="Calibri" w:cs="Calibri"/>
                <w:sz w:val="22"/>
              </w:rPr>
            </w:pPr>
          </w:p>
          <w:p w:rsidR="006A4C68" w:rsidRPr="00AC0BCA" w:rsidRDefault="006A4C68" w:rsidP="006A4C68">
            <w:pPr>
              <w:spacing w:after="0" w:afterAutospacing="0"/>
              <w:ind w:left="154" w:hanging="154"/>
              <w:contextualSpacing/>
              <w:rPr>
                <w:rFonts w:ascii="Calibri" w:hAnsi="Calibri" w:cs="Calibri"/>
                <w:sz w:val="22"/>
              </w:rPr>
            </w:pPr>
          </w:p>
        </w:tc>
      </w:tr>
      <w:tr w:rsidR="006A4C68"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7"/>
        </w:trPr>
        <w:tc>
          <w:tcPr>
            <w:tcW w:w="1080" w:type="dxa"/>
            <w:gridSpan w:val="4"/>
            <w:tcBorders>
              <w:top w:val="single" w:sz="12" w:space="0" w:color="auto"/>
              <w:left w:val="nil"/>
              <w:bottom w:val="single" w:sz="12" w:space="0" w:color="auto"/>
              <w:right w:val="nil"/>
            </w:tcBorders>
          </w:tcPr>
          <w:p w:rsidR="006A4C68" w:rsidRDefault="00083C4E" w:rsidP="006A4C68">
            <w:pPr>
              <w:spacing w:after="0" w:afterAutospacing="0"/>
              <w:contextualSpacing/>
              <w:rPr>
                <w:rFonts w:ascii="Calibri" w:hAnsi="Calibri" w:cs="Calibri"/>
                <w:b/>
                <w:sz w:val="22"/>
              </w:rPr>
            </w:pPr>
            <w:r>
              <w:rPr>
                <w:rFonts w:ascii="Calibri" w:hAnsi="Calibri" w:cs="Calibri"/>
                <w:b/>
                <w:sz w:val="22"/>
              </w:rPr>
              <w:t>2.54</w:t>
            </w:r>
          </w:p>
          <w:p w:rsidR="006A4C68" w:rsidRDefault="006A4C68" w:rsidP="006A4C68">
            <w:pPr>
              <w:spacing w:after="0" w:afterAutospacing="0"/>
              <w:contextualSpacing/>
              <w:rPr>
                <w:rFonts w:ascii="Calibri" w:hAnsi="Calibri" w:cs="Calibri"/>
                <w:b/>
                <w:sz w:val="22"/>
              </w:rPr>
            </w:pPr>
            <w:r>
              <w:rPr>
                <w:rFonts w:ascii="Calibri" w:hAnsi="Calibri" w:cs="Calibri"/>
                <w:b/>
                <w:sz w:val="22"/>
              </w:rPr>
              <w:t>TAS</w:t>
            </w:r>
          </w:p>
          <w:p w:rsidR="006A4C68" w:rsidRDefault="006A4C68" w:rsidP="006A4C68">
            <w:pPr>
              <w:spacing w:after="0" w:afterAutospacing="0"/>
              <w:contextualSpacing/>
              <w:rPr>
                <w:rFonts w:ascii="Calibri" w:hAnsi="Calibri" w:cs="Calibri"/>
                <w:b/>
                <w:sz w:val="22"/>
              </w:rPr>
            </w:pPr>
            <w:r>
              <w:rPr>
                <w:rFonts w:ascii="Calibri" w:hAnsi="Calibri" w:cs="Calibri"/>
                <w:b/>
                <w:sz w:val="22"/>
              </w:rPr>
              <w:t>305.3</w:t>
            </w:r>
          </w:p>
          <w:p w:rsidR="006A4C68" w:rsidRDefault="006A4C68" w:rsidP="006A4C68">
            <w:pPr>
              <w:spacing w:after="0" w:afterAutospacing="0"/>
              <w:contextualSpacing/>
              <w:rPr>
                <w:rFonts w:ascii="Calibri" w:hAnsi="Calibri" w:cs="Calibri"/>
                <w:b/>
                <w:sz w:val="22"/>
              </w:rPr>
            </w:pPr>
            <w:r>
              <w:rPr>
                <w:rFonts w:ascii="Calibri" w:hAnsi="Calibri" w:cs="Calibri"/>
                <w:b/>
                <w:sz w:val="22"/>
              </w:rPr>
              <w:t>904.4.1</w:t>
            </w:r>
          </w:p>
        </w:tc>
        <w:tc>
          <w:tcPr>
            <w:tcW w:w="2970" w:type="dxa"/>
            <w:gridSpan w:val="2"/>
            <w:tcBorders>
              <w:top w:val="single" w:sz="12" w:space="0" w:color="auto"/>
              <w:left w:val="nil"/>
              <w:bottom w:val="single" w:sz="12" w:space="0" w:color="auto"/>
              <w:right w:val="single" w:sz="4" w:space="0" w:color="7F7F7F"/>
            </w:tcBorders>
          </w:tcPr>
          <w:p w:rsidR="006A4C68" w:rsidRDefault="006A4C68" w:rsidP="006A4C68">
            <w:pPr>
              <w:contextualSpacing/>
              <w:rPr>
                <w:rFonts w:ascii="Calibri" w:hAnsi="Calibri"/>
                <w:sz w:val="22"/>
              </w:rPr>
            </w:pPr>
            <w:r>
              <w:rPr>
                <w:rFonts w:ascii="Calibri" w:hAnsi="Calibri"/>
                <w:sz w:val="22"/>
              </w:rPr>
              <w:t>For a parallel approach:</w:t>
            </w:r>
          </w:p>
          <w:p w:rsidR="006A4C68" w:rsidRPr="009479B1" w:rsidRDefault="006A4C68" w:rsidP="006A4C68">
            <w:pPr>
              <w:contextualSpacing/>
              <w:rPr>
                <w:rFonts w:ascii="Calibri" w:hAnsi="Calibri"/>
                <w:sz w:val="8"/>
                <w:szCs w:val="8"/>
              </w:rPr>
            </w:pPr>
          </w:p>
          <w:p w:rsidR="006A4C68" w:rsidRPr="00EA69E8" w:rsidRDefault="006A4C68" w:rsidP="006A4C68">
            <w:pPr>
              <w:spacing w:after="0" w:afterAutospacing="0"/>
              <w:contextualSpacing/>
              <w:rPr>
                <w:rFonts w:ascii="Calibri" w:hAnsi="Calibri"/>
                <w:sz w:val="22"/>
              </w:rPr>
            </w:pPr>
            <w:r>
              <w:rPr>
                <w:rFonts w:ascii="Calibri" w:hAnsi="Calibri"/>
                <w:sz w:val="22"/>
              </w:rPr>
              <w:t>I</w:t>
            </w:r>
            <w:r w:rsidRPr="00EA69E8">
              <w:rPr>
                <w:rFonts w:ascii="Calibri" w:hAnsi="Calibri"/>
                <w:sz w:val="22"/>
              </w:rPr>
              <w:t xml:space="preserve">s the clear </w:t>
            </w:r>
            <w:r>
              <w:rPr>
                <w:rFonts w:ascii="Calibri" w:hAnsi="Calibri"/>
                <w:sz w:val="22"/>
              </w:rPr>
              <w:t>floor space positioned with the 48 inches</w:t>
            </w:r>
            <w:r w:rsidRPr="00EA69E8">
              <w:rPr>
                <w:rFonts w:ascii="Calibri" w:hAnsi="Calibri"/>
                <w:sz w:val="22"/>
              </w:rPr>
              <w:t xml:space="preserve"> adjacent to the accessible length of counter?</w:t>
            </w:r>
          </w:p>
        </w:tc>
        <w:tc>
          <w:tcPr>
            <w:tcW w:w="2520" w:type="dxa"/>
            <w:tcBorders>
              <w:top w:val="single" w:sz="12" w:space="0" w:color="auto"/>
              <w:left w:val="single" w:sz="4" w:space="0" w:color="7F7F7F"/>
              <w:bottom w:val="single" w:sz="12" w:space="0" w:color="auto"/>
              <w:right w:val="single" w:sz="4" w:space="0" w:color="7F7F7F"/>
            </w:tcBorders>
          </w:tcPr>
          <w:p w:rsidR="006A4C68" w:rsidRPr="009479B1" w:rsidRDefault="006A4C68" w:rsidP="006A4C68">
            <w:pPr>
              <w:spacing w:after="0" w:afterAutospacing="0"/>
              <w:contextualSpacing/>
              <w:jc w:val="center"/>
              <w:rPr>
                <w:rFonts w:asciiTheme="minorHAnsi" w:hAnsiTheme="minorHAnsi"/>
                <w:sz w:val="24"/>
                <w:szCs w:val="24"/>
              </w:rPr>
            </w:pPr>
          </w:p>
          <w:p w:rsidR="006A4C68" w:rsidRPr="007436D4" w:rsidRDefault="006A4C68" w:rsidP="006A4C6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A4C68" w:rsidRDefault="006A4C68" w:rsidP="006A4C68">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6A4C68" w:rsidRDefault="006A4C68" w:rsidP="006A4C68">
            <w:pPr>
              <w:spacing w:after="0" w:afterAutospacing="0"/>
              <w:contextualSpacing/>
              <w:rPr>
                <w:rFonts w:ascii="Wingdings" w:hAnsi="Wingdings"/>
                <w:sz w:val="32"/>
                <w:szCs w:val="32"/>
              </w:rPr>
            </w:pPr>
          </w:p>
        </w:tc>
        <w:tc>
          <w:tcPr>
            <w:tcW w:w="3060" w:type="dxa"/>
            <w:gridSpan w:val="5"/>
            <w:tcBorders>
              <w:top w:val="single" w:sz="12" w:space="0" w:color="auto"/>
              <w:left w:val="single" w:sz="4" w:space="0" w:color="7F7F7F"/>
              <w:bottom w:val="single" w:sz="12" w:space="0" w:color="auto"/>
              <w:right w:val="single" w:sz="4" w:space="0" w:color="7F7F7F"/>
            </w:tcBorders>
            <w:vAlign w:val="center"/>
          </w:tcPr>
          <w:p w:rsidR="006A4C68" w:rsidRPr="00CD3826" w:rsidRDefault="006A4C68" w:rsidP="006A4C68">
            <w:pPr>
              <w:spacing w:after="0" w:afterAutospacing="0"/>
              <w:contextualSpacing/>
              <w:jc w:val="center"/>
              <w:rPr>
                <w:rFonts w:cs="Arial"/>
                <w:sz w:val="22"/>
              </w:rPr>
            </w:pPr>
            <w:r w:rsidRPr="00A0144C">
              <w:rPr>
                <w:rFonts w:cs="Arial"/>
                <w:noProof/>
                <w:sz w:val="22"/>
              </w:rPr>
              <w:drawing>
                <wp:inline distT="0" distB="0" distL="0" distR="0" wp14:anchorId="496D0E8B" wp14:editId="77D3C621">
                  <wp:extent cx="1739265" cy="1123950"/>
                  <wp:effectExtent l="0" t="0" r="0" b="0"/>
                  <wp:docPr id="1132" name="Picture 128" descr="The accessible portion of a service counter is shown with a clear floor space 30 by 48 inches adjacent to the counter, shown with the shorter dimension perpendicular to th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he accessible portion of a service counter is shown with a clear floor space 30 by 48 inches adjacent to the counter, shown with the shorter dimension perpendicular to the counte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745254" cy="1127820"/>
                          </a:xfrm>
                          <a:prstGeom prst="rect">
                            <a:avLst/>
                          </a:prstGeom>
                          <a:noFill/>
                          <a:ln>
                            <a:noFill/>
                          </a:ln>
                        </pic:spPr>
                      </pic:pic>
                    </a:graphicData>
                  </a:graphic>
                </wp:inline>
              </w:drawing>
            </w:r>
          </w:p>
        </w:tc>
        <w:tc>
          <w:tcPr>
            <w:tcW w:w="2610" w:type="dxa"/>
            <w:gridSpan w:val="3"/>
            <w:tcBorders>
              <w:top w:val="single" w:sz="12" w:space="0" w:color="auto"/>
              <w:left w:val="single" w:sz="4" w:space="0" w:color="7F7F7F"/>
              <w:bottom w:val="single" w:sz="12" w:space="0" w:color="auto"/>
              <w:right w:val="single" w:sz="4" w:space="0" w:color="7F7F7F"/>
            </w:tcBorders>
          </w:tcPr>
          <w:p w:rsidR="006A4C68" w:rsidRDefault="006A4C68" w:rsidP="006A4C68">
            <w:pPr>
              <w:rPr>
                <w:rFonts w:ascii="Calibri" w:hAnsi="Calibri" w:cs="Calibri"/>
                <w:sz w:val="22"/>
              </w:rPr>
            </w:pPr>
          </w:p>
          <w:p w:rsidR="006A4C68" w:rsidRDefault="006A4C68" w:rsidP="006A4C68">
            <w:pPr>
              <w:rPr>
                <w:rFonts w:ascii="Calibri" w:hAnsi="Calibri" w:cs="Calibri"/>
                <w:sz w:val="22"/>
              </w:rPr>
            </w:pPr>
          </w:p>
          <w:p w:rsidR="006A4C68" w:rsidRDefault="006A4C68" w:rsidP="006A4C68">
            <w:pPr>
              <w:spacing w:after="0" w:afterAutospacing="0"/>
              <w:contextualSpacing/>
              <w:rPr>
                <w:rFonts w:ascii="Calibri" w:hAnsi="Calibri" w:cs="Calibri"/>
                <w:sz w:val="22"/>
              </w:rPr>
            </w:pPr>
          </w:p>
          <w:p w:rsidR="006A4C68" w:rsidRPr="00B63510" w:rsidRDefault="006A4C68" w:rsidP="006A4C68">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6A4C68" w:rsidRPr="00AC0BCA" w:rsidRDefault="006A4C68" w:rsidP="006A4C68">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If a parallel approach is not possible, a forward approach is required</w:t>
            </w:r>
          </w:p>
          <w:p w:rsidR="006A4C68" w:rsidRDefault="006A4C68" w:rsidP="006A4C68">
            <w:pPr>
              <w:spacing w:after="0" w:afterAutospacing="0"/>
              <w:ind w:left="154" w:hanging="154"/>
              <w:contextualSpacing/>
              <w:rPr>
                <w:rFonts w:ascii="Calibri" w:hAnsi="Calibri" w:cs="Calibri"/>
                <w:sz w:val="22"/>
              </w:rPr>
            </w:pPr>
          </w:p>
          <w:p w:rsidR="006A4C68" w:rsidRPr="00AC0BCA" w:rsidRDefault="006A4C68" w:rsidP="006A4C68">
            <w:pPr>
              <w:spacing w:after="0" w:afterAutospacing="0"/>
              <w:ind w:left="154" w:hanging="154"/>
              <w:contextualSpacing/>
              <w:rPr>
                <w:rFonts w:ascii="Calibri" w:hAnsi="Calibri" w:cs="Calibri"/>
                <w:sz w:val="22"/>
              </w:rPr>
            </w:pPr>
          </w:p>
        </w:tc>
      </w:tr>
      <w:tr w:rsidR="006A4C68" w:rsidRPr="00CD3826" w:rsidTr="00FB4F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5"/>
        </w:trPr>
        <w:tc>
          <w:tcPr>
            <w:tcW w:w="1080" w:type="dxa"/>
            <w:gridSpan w:val="4"/>
            <w:tcBorders>
              <w:top w:val="single" w:sz="12" w:space="0" w:color="auto"/>
              <w:left w:val="nil"/>
              <w:bottom w:val="single" w:sz="12" w:space="0" w:color="auto"/>
              <w:right w:val="nil"/>
            </w:tcBorders>
          </w:tcPr>
          <w:p w:rsidR="006A4C68" w:rsidRDefault="00083C4E" w:rsidP="006A4C68">
            <w:pPr>
              <w:spacing w:after="0" w:afterAutospacing="0"/>
              <w:contextualSpacing/>
              <w:rPr>
                <w:rFonts w:ascii="Calibri" w:hAnsi="Calibri" w:cs="Calibri"/>
                <w:b/>
                <w:sz w:val="22"/>
              </w:rPr>
            </w:pPr>
            <w:r>
              <w:rPr>
                <w:rFonts w:ascii="Calibri" w:hAnsi="Calibri" w:cs="Calibri"/>
                <w:b/>
                <w:sz w:val="22"/>
              </w:rPr>
              <w:t>2.55</w:t>
            </w:r>
          </w:p>
          <w:p w:rsidR="006A4C68" w:rsidRDefault="006A4C68" w:rsidP="006A4C68">
            <w:pPr>
              <w:spacing w:after="0" w:afterAutospacing="0"/>
              <w:contextualSpacing/>
              <w:rPr>
                <w:rFonts w:ascii="Calibri" w:hAnsi="Calibri" w:cs="Calibri"/>
                <w:b/>
                <w:sz w:val="22"/>
              </w:rPr>
            </w:pPr>
            <w:r>
              <w:rPr>
                <w:rFonts w:ascii="Calibri" w:hAnsi="Calibri" w:cs="Calibri"/>
                <w:b/>
                <w:sz w:val="22"/>
              </w:rPr>
              <w:t>TAS</w:t>
            </w:r>
          </w:p>
          <w:p w:rsidR="006A4C68" w:rsidRDefault="006A4C68" w:rsidP="006A4C68">
            <w:pPr>
              <w:spacing w:after="0" w:afterAutospacing="0"/>
              <w:contextualSpacing/>
              <w:rPr>
                <w:rFonts w:ascii="Calibri" w:hAnsi="Calibri" w:cs="Calibri"/>
                <w:b/>
                <w:sz w:val="22"/>
              </w:rPr>
            </w:pPr>
            <w:r>
              <w:rPr>
                <w:rFonts w:ascii="Calibri" w:hAnsi="Calibri" w:cs="Calibri"/>
                <w:b/>
                <w:sz w:val="22"/>
              </w:rPr>
              <w:t>305.4</w:t>
            </w:r>
          </w:p>
          <w:p w:rsidR="006A4C68" w:rsidRDefault="006A4C68" w:rsidP="006A4C68">
            <w:pPr>
              <w:spacing w:after="0" w:afterAutospacing="0"/>
              <w:contextualSpacing/>
              <w:rPr>
                <w:rFonts w:ascii="Calibri" w:hAnsi="Calibri" w:cs="Calibri"/>
                <w:b/>
                <w:sz w:val="22"/>
              </w:rPr>
            </w:pPr>
            <w:r>
              <w:rPr>
                <w:rFonts w:ascii="Calibri" w:hAnsi="Calibri" w:cs="Calibri"/>
                <w:b/>
                <w:sz w:val="22"/>
              </w:rPr>
              <w:t>305.6</w:t>
            </w:r>
          </w:p>
          <w:p w:rsidR="006A4C68" w:rsidRDefault="006A4C68" w:rsidP="006A4C68">
            <w:pPr>
              <w:spacing w:after="0" w:afterAutospacing="0"/>
              <w:contextualSpacing/>
              <w:rPr>
                <w:rFonts w:ascii="Calibri" w:hAnsi="Calibri" w:cs="Calibri"/>
                <w:b/>
                <w:sz w:val="22"/>
              </w:rPr>
            </w:pPr>
            <w:r>
              <w:rPr>
                <w:rFonts w:ascii="Calibri" w:hAnsi="Calibri" w:cs="Calibri"/>
                <w:b/>
                <w:sz w:val="22"/>
              </w:rPr>
              <w:t>904.4.2</w:t>
            </w:r>
          </w:p>
        </w:tc>
        <w:tc>
          <w:tcPr>
            <w:tcW w:w="2970" w:type="dxa"/>
            <w:gridSpan w:val="2"/>
            <w:tcBorders>
              <w:top w:val="single" w:sz="12" w:space="0" w:color="auto"/>
              <w:left w:val="nil"/>
              <w:bottom w:val="single" w:sz="12" w:space="0" w:color="auto"/>
              <w:right w:val="single" w:sz="4" w:space="0" w:color="7F7F7F"/>
            </w:tcBorders>
          </w:tcPr>
          <w:p w:rsidR="006A4C68" w:rsidRDefault="006A4C68" w:rsidP="006A4C68">
            <w:pPr>
              <w:spacing w:after="0" w:afterAutospacing="0"/>
              <w:contextualSpacing/>
              <w:rPr>
                <w:rFonts w:ascii="Calibri" w:hAnsi="Calibri"/>
                <w:sz w:val="22"/>
              </w:rPr>
            </w:pPr>
            <w:r w:rsidRPr="00EA69E8">
              <w:rPr>
                <w:rFonts w:ascii="Calibri" w:hAnsi="Calibri"/>
                <w:sz w:val="22"/>
              </w:rPr>
              <w:t>For a forward approach</w:t>
            </w:r>
            <w:r>
              <w:rPr>
                <w:rFonts w:ascii="Calibri" w:hAnsi="Calibri"/>
                <w:sz w:val="22"/>
              </w:rPr>
              <w:t>:</w:t>
            </w:r>
          </w:p>
          <w:p w:rsidR="006A4C68" w:rsidRPr="00FF1314" w:rsidRDefault="006A4C68" w:rsidP="006A4C68">
            <w:pPr>
              <w:spacing w:after="0" w:afterAutospacing="0"/>
              <w:contextualSpacing/>
              <w:rPr>
                <w:rFonts w:ascii="Calibri" w:hAnsi="Calibri"/>
                <w:sz w:val="8"/>
                <w:szCs w:val="8"/>
              </w:rPr>
            </w:pPr>
          </w:p>
          <w:p w:rsidR="006A4C68" w:rsidRPr="009479B1" w:rsidRDefault="006A4C68" w:rsidP="00FD6F47">
            <w:pPr>
              <w:pStyle w:val="ListParagraph"/>
              <w:numPr>
                <w:ilvl w:val="0"/>
                <w:numId w:val="10"/>
              </w:numPr>
              <w:spacing w:after="0" w:afterAutospacing="0"/>
              <w:ind w:left="218" w:right="-90" w:hanging="180"/>
              <w:rPr>
                <w:rFonts w:ascii="Calibri" w:hAnsi="Calibri"/>
                <w:sz w:val="22"/>
              </w:rPr>
            </w:pPr>
            <w:r w:rsidRPr="009479B1">
              <w:rPr>
                <w:rFonts w:ascii="Calibri" w:hAnsi="Calibri"/>
                <w:sz w:val="22"/>
              </w:rPr>
              <w:t xml:space="preserve">Does no less than </w:t>
            </w:r>
            <w:r>
              <w:rPr>
                <w:rFonts w:ascii="Calibri" w:hAnsi="Calibri"/>
                <w:sz w:val="22"/>
              </w:rPr>
              <w:t>17” and no more</w:t>
            </w:r>
            <w:r w:rsidRPr="009479B1">
              <w:rPr>
                <w:rFonts w:ascii="Calibri" w:hAnsi="Calibri"/>
                <w:sz w:val="22"/>
              </w:rPr>
              <w:t xml:space="preserve"> than 25” of the clear floor space extend under the accessible length of the counter?</w:t>
            </w:r>
          </w:p>
          <w:p w:rsidR="006A4C68" w:rsidRPr="00FF1314" w:rsidRDefault="006A4C68" w:rsidP="006A4C68">
            <w:pPr>
              <w:spacing w:after="0" w:afterAutospacing="0"/>
              <w:contextualSpacing/>
              <w:rPr>
                <w:rFonts w:ascii="Calibri" w:hAnsi="Calibri"/>
                <w:sz w:val="8"/>
                <w:szCs w:val="8"/>
              </w:rPr>
            </w:pPr>
          </w:p>
          <w:p w:rsidR="006A4C68" w:rsidRPr="009479B1" w:rsidRDefault="006A4C68" w:rsidP="00FD6F47">
            <w:pPr>
              <w:pStyle w:val="ListParagraph"/>
              <w:numPr>
                <w:ilvl w:val="0"/>
                <w:numId w:val="10"/>
              </w:numPr>
              <w:spacing w:after="0" w:afterAutospacing="0"/>
              <w:ind w:left="230" w:right="-86" w:hanging="187"/>
              <w:rPr>
                <w:rFonts w:ascii="Calibri" w:hAnsi="Calibri"/>
                <w:sz w:val="22"/>
              </w:rPr>
            </w:pPr>
            <w:r w:rsidRPr="009479B1">
              <w:rPr>
                <w:rFonts w:ascii="Calibri" w:hAnsi="Calibri"/>
                <w:sz w:val="22"/>
              </w:rPr>
              <w:t xml:space="preserve">Is there at least 27” </w:t>
            </w:r>
            <w:r>
              <w:rPr>
                <w:rFonts w:ascii="Calibri" w:hAnsi="Calibri"/>
                <w:sz w:val="22"/>
              </w:rPr>
              <w:t>clearance from floor to counter bottom</w:t>
            </w:r>
            <w:r w:rsidRPr="009479B1">
              <w:rPr>
                <w:rFonts w:ascii="Calibri" w:hAnsi="Calibri"/>
                <w:sz w:val="22"/>
              </w:rPr>
              <w:t>?</w:t>
            </w:r>
          </w:p>
        </w:tc>
        <w:tc>
          <w:tcPr>
            <w:tcW w:w="2520" w:type="dxa"/>
            <w:tcBorders>
              <w:top w:val="single" w:sz="12" w:space="0" w:color="auto"/>
              <w:left w:val="single" w:sz="4" w:space="0" w:color="7F7F7F"/>
              <w:bottom w:val="single" w:sz="12" w:space="0" w:color="auto"/>
              <w:right w:val="single" w:sz="4" w:space="0" w:color="7F7F7F"/>
            </w:tcBorders>
          </w:tcPr>
          <w:p w:rsidR="006A4C68" w:rsidRPr="00DF65AC" w:rsidRDefault="006A4C68" w:rsidP="006A4C68">
            <w:pPr>
              <w:spacing w:after="0" w:afterAutospacing="0"/>
              <w:contextualSpacing/>
              <w:jc w:val="center"/>
              <w:rPr>
                <w:rFonts w:ascii="Wingdings" w:hAnsi="Wingdings"/>
                <w:sz w:val="32"/>
                <w:szCs w:val="32"/>
              </w:rPr>
            </w:pPr>
          </w:p>
          <w:p w:rsidR="006A4C68" w:rsidRPr="007436D4" w:rsidRDefault="006A4C68" w:rsidP="006A4C6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A4C68" w:rsidRDefault="006A4C68" w:rsidP="006A4C68">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6A4C68" w:rsidRPr="00DF04C3" w:rsidRDefault="006A4C68" w:rsidP="006A4C68">
            <w:pPr>
              <w:spacing w:after="0" w:afterAutospacing="0"/>
              <w:contextualSpacing/>
              <w:rPr>
                <w:rFonts w:ascii="Calibri" w:hAnsi="Calibri" w:cs="Calibri"/>
                <w:szCs w:val="20"/>
              </w:rPr>
            </w:pPr>
          </w:p>
          <w:p w:rsidR="006A4C68" w:rsidRPr="00DF04C3" w:rsidRDefault="006A4C68" w:rsidP="006A4C68">
            <w:pPr>
              <w:spacing w:after="0" w:afterAutospacing="0"/>
              <w:contextualSpacing/>
              <w:rPr>
                <w:rFonts w:ascii="Calibri" w:hAnsi="Calibri" w:cs="Calibri"/>
                <w:szCs w:val="20"/>
              </w:rPr>
            </w:pPr>
          </w:p>
          <w:p w:rsidR="006A4C68" w:rsidRDefault="006A4C68" w:rsidP="006A4C68">
            <w:pPr>
              <w:spacing w:after="0" w:afterAutospacing="0"/>
              <w:contextualSpacing/>
              <w:rPr>
                <w:rFonts w:ascii="Calibri" w:hAnsi="Calibri" w:cs="Calibri"/>
                <w:sz w:val="16"/>
                <w:szCs w:val="16"/>
              </w:rPr>
            </w:pPr>
          </w:p>
          <w:p w:rsidR="006A4C68" w:rsidRPr="007436D4" w:rsidRDefault="006A4C68" w:rsidP="006A4C6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A4C68" w:rsidRPr="00DF04C3" w:rsidRDefault="006A4C68" w:rsidP="006A4C68">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tc>
        <w:tc>
          <w:tcPr>
            <w:tcW w:w="3060" w:type="dxa"/>
            <w:gridSpan w:val="5"/>
            <w:tcBorders>
              <w:top w:val="single" w:sz="12" w:space="0" w:color="auto"/>
              <w:left w:val="single" w:sz="4" w:space="0" w:color="7F7F7F"/>
              <w:bottom w:val="single" w:sz="12" w:space="0" w:color="auto"/>
              <w:right w:val="single" w:sz="4" w:space="0" w:color="7F7F7F"/>
            </w:tcBorders>
          </w:tcPr>
          <w:p w:rsidR="006A4C68" w:rsidRDefault="006A4C68" w:rsidP="006A4C68">
            <w:pPr>
              <w:spacing w:after="0" w:afterAutospacing="0"/>
              <w:contextualSpacing/>
              <w:jc w:val="center"/>
              <w:rPr>
                <w:rFonts w:cs="Arial"/>
                <w:sz w:val="22"/>
              </w:rPr>
            </w:pPr>
            <w:r w:rsidRPr="00A0144C">
              <w:rPr>
                <w:rFonts w:cs="Arial"/>
                <w:noProof/>
                <w:sz w:val="22"/>
              </w:rPr>
              <w:drawing>
                <wp:inline distT="0" distB="0" distL="0" distR="0" wp14:anchorId="1264E5D0" wp14:editId="43D11FEC">
                  <wp:extent cx="1771015" cy="914400"/>
                  <wp:effectExtent l="0" t="0" r="635" b="0"/>
                  <wp:docPr id="1133" name="Picture 129" descr="The accessible portion of a service counter is shown in perspective with a forward approach.  17 to 25 inches of the clear floor space must extend under th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he accessible portion of a service counter is shown in perspective with a forward approach.  17 to 25 inches of the clear floor space must extend under the counte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86907" cy="922605"/>
                          </a:xfrm>
                          <a:prstGeom prst="rect">
                            <a:avLst/>
                          </a:prstGeom>
                          <a:noFill/>
                          <a:ln>
                            <a:noFill/>
                          </a:ln>
                        </pic:spPr>
                      </pic:pic>
                    </a:graphicData>
                  </a:graphic>
                </wp:inline>
              </w:drawing>
            </w:r>
          </w:p>
          <w:p w:rsidR="006A4C68" w:rsidRPr="007D0971" w:rsidRDefault="006A4C68" w:rsidP="006A4C68">
            <w:pPr>
              <w:jc w:val="center"/>
              <w:rPr>
                <w:rFonts w:cs="Arial"/>
                <w:sz w:val="22"/>
              </w:rPr>
            </w:pPr>
            <w:r w:rsidRPr="00A0144C">
              <w:rPr>
                <w:rFonts w:cs="Arial"/>
                <w:noProof/>
                <w:sz w:val="22"/>
              </w:rPr>
              <w:drawing>
                <wp:inline distT="0" distB="0" distL="0" distR="0" wp14:anchorId="48C285E3" wp14:editId="6997378B">
                  <wp:extent cx="1775460" cy="927100"/>
                  <wp:effectExtent l="0" t="0" r="0" b="6350"/>
                  <wp:docPr id="1276" name="Picture 139" descr="The accessible portion of a service counter is shown in perspective with a forward approach.  There must be at least 27 inches clearance from the floor to the bottom of th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he accessible portion of a service counter is shown in perspective with a forward approach.  There must be at least 27 inches clearance from the floor to the bottom of the counte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22013" cy="951409"/>
                          </a:xfrm>
                          <a:prstGeom prst="rect">
                            <a:avLst/>
                          </a:prstGeom>
                          <a:noFill/>
                          <a:ln>
                            <a:noFill/>
                          </a:ln>
                        </pic:spPr>
                      </pic:pic>
                    </a:graphicData>
                  </a:graphic>
                </wp:inline>
              </w:drawing>
            </w:r>
          </w:p>
        </w:tc>
        <w:tc>
          <w:tcPr>
            <w:tcW w:w="2610" w:type="dxa"/>
            <w:gridSpan w:val="3"/>
            <w:tcBorders>
              <w:top w:val="single" w:sz="12" w:space="0" w:color="auto"/>
              <w:left w:val="single" w:sz="4" w:space="0" w:color="7F7F7F"/>
              <w:bottom w:val="single" w:sz="12" w:space="0" w:color="auto"/>
              <w:right w:val="single" w:sz="4" w:space="0" w:color="7F7F7F"/>
            </w:tcBorders>
          </w:tcPr>
          <w:p w:rsidR="006A4C68" w:rsidRPr="00535B6B" w:rsidRDefault="006A4C68" w:rsidP="006A4C68">
            <w:pPr>
              <w:rPr>
                <w:rFonts w:ascii="Calibri" w:hAnsi="Calibri" w:cs="Calibri"/>
                <w:sz w:val="16"/>
                <w:szCs w:val="16"/>
              </w:rPr>
            </w:pPr>
          </w:p>
          <w:p w:rsidR="006A4C68" w:rsidRPr="00535B6B" w:rsidRDefault="006A4C68" w:rsidP="006A4C68">
            <w:pPr>
              <w:rPr>
                <w:rFonts w:ascii="Calibri" w:hAnsi="Calibri" w:cs="Calibri"/>
                <w:sz w:val="16"/>
                <w:szCs w:val="16"/>
              </w:rPr>
            </w:pPr>
          </w:p>
          <w:p w:rsidR="006A4C68" w:rsidRPr="00535B6B" w:rsidRDefault="006A4C68" w:rsidP="006A4C68">
            <w:pPr>
              <w:spacing w:after="0" w:afterAutospacing="0"/>
              <w:contextualSpacing/>
              <w:rPr>
                <w:rFonts w:ascii="Calibri" w:hAnsi="Calibri" w:cs="Calibri"/>
                <w:sz w:val="16"/>
                <w:szCs w:val="16"/>
              </w:rPr>
            </w:pPr>
          </w:p>
          <w:p w:rsidR="006A4C68" w:rsidRPr="00DF04C3" w:rsidRDefault="006A4C68" w:rsidP="006A4C68">
            <w:pPr>
              <w:spacing w:after="0" w:afterAutospacing="0"/>
              <w:contextualSpacing/>
              <w:rPr>
                <w:rFonts w:ascii="Calibri" w:hAnsi="Calibri" w:cs="Calibri"/>
                <w:sz w:val="16"/>
                <w:szCs w:val="16"/>
              </w:rPr>
            </w:pPr>
          </w:p>
          <w:p w:rsidR="006A4C68" w:rsidRPr="00535B6B" w:rsidRDefault="006A4C68" w:rsidP="006A4C68">
            <w:pPr>
              <w:spacing w:after="0" w:afterAutospacing="0"/>
              <w:contextualSpacing/>
              <w:rPr>
                <w:rFonts w:ascii="Calibri" w:hAnsi="Calibri" w:cs="Calibri"/>
                <w:sz w:val="16"/>
                <w:szCs w:val="16"/>
              </w:rPr>
            </w:pPr>
          </w:p>
          <w:p w:rsidR="006A4C68" w:rsidRDefault="006A4C68" w:rsidP="006A4C68">
            <w:pPr>
              <w:spacing w:after="0" w:afterAutospacing="0"/>
              <w:contextualSpacing/>
              <w:rPr>
                <w:rFonts w:ascii="Calibri" w:hAnsi="Calibri" w:cs="Calibri"/>
                <w:sz w:val="16"/>
                <w:szCs w:val="16"/>
              </w:rPr>
            </w:pPr>
          </w:p>
          <w:p w:rsidR="006A4C68" w:rsidRDefault="006A4C68" w:rsidP="006A4C68">
            <w:pPr>
              <w:spacing w:after="0" w:afterAutospacing="0"/>
              <w:contextualSpacing/>
              <w:rPr>
                <w:rFonts w:ascii="Calibri" w:hAnsi="Calibri" w:cs="Calibri"/>
                <w:sz w:val="16"/>
                <w:szCs w:val="16"/>
              </w:rPr>
            </w:pPr>
          </w:p>
          <w:p w:rsidR="006A4C68" w:rsidRPr="00DF04C3" w:rsidRDefault="006A4C68" w:rsidP="006A4C68">
            <w:pPr>
              <w:spacing w:after="0" w:afterAutospacing="0"/>
              <w:contextualSpacing/>
              <w:rPr>
                <w:rFonts w:ascii="Calibri" w:hAnsi="Calibri" w:cs="Calibri"/>
                <w:sz w:val="16"/>
                <w:szCs w:val="16"/>
              </w:rPr>
            </w:pPr>
          </w:p>
          <w:p w:rsidR="00C240D4" w:rsidRPr="00C240D4" w:rsidRDefault="00C240D4" w:rsidP="006A4C68">
            <w:pPr>
              <w:spacing w:after="0" w:afterAutospacing="0"/>
              <w:contextualSpacing/>
              <w:rPr>
                <w:rFonts w:ascii="Calibri" w:hAnsi="Calibri" w:cs="Calibri"/>
                <w:sz w:val="16"/>
                <w:szCs w:val="16"/>
              </w:rPr>
            </w:pPr>
          </w:p>
          <w:p w:rsidR="006A4C68" w:rsidRPr="00B63510" w:rsidRDefault="006A4C68" w:rsidP="006A4C68">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00" w:type="dxa"/>
            <w:gridSpan w:val="4"/>
            <w:tcBorders>
              <w:top w:val="single" w:sz="12" w:space="0" w:color="auto"/>
              <w:left w:val="single" w:sz="4" w:space="0" w:color="7F7F7F"/>
              <w:bottom w:val="single" w:sz="12" w:space="0" w:color="auto"/>
              <w:right w:val="single" w:sz="4" w:space="0" w:color="auto"/>
            </w:tcBorders>
          </w:tcPr>
          <w:p w:rsidR="006A4C68" w:rsidRPr="00AC0BCA" w:rsidRDefault="006A4C68" w:rsidP="006A4C68">
            <w:pPr>
              <w:spacing w:after="0" w:afterAutospacing="0"/>
              <w:ind w:left="154" w:hanging="154"/>
              <w:contextualSpacing/>
              <w:rPr>
                <w:rFonts w:ascii="Calibri" w:hAnsi="Calibri" w:cs="Calibri"/>
                <w:sz w:val="22"/>
              </w:rPr>
            </w:pPr>
            <w:r w:rsidRPr="00AC0BCA">
              <w:rPr>
                <w:rFonts w:ascii="Calibri" w:hAnsi="Calibri" w:cs="Calibri"/>
                <w:sz w:val="22"/>
              </w:rPr>
              <w:t xml:space="preserve">• </w:t>
            </w:r>
            <w:r>
              <w:rPr>
                <w:rFonts w:ascii="Calibri" w:hAnsi="Calibri" w:cs="Calibri"/>
                <w:sz w:val="22"/>
              </w:rPr>
              <w:t>Reconfigure to provide knee clearance</w:t>
            </w:r>
          </w:p>
          <w:p w:rsidR="006A4C68" w:rsidRDefault="006A4C68" w:rsidP="006A4C68">
            <w:pPr>
              <w:spacing w:after="0" w:afterAutospacing="0"/>
              <w:contextualSpacing/>
              <w:rPr>
                <w:rFonts w:ascii="Calibri" w:hAnsi="Calibri" w:cs="Calibri"/>
                <w:sz w:val="22"/>
              </w:rPr>
            </w:pPr>
            <w:r w:rsidRPr="00AC0BCA">
              <w:rPr>
                <w:rFonts w:ascii="Calibri" w:hAnsi="Calibri" w:cs="Calibri"/>
                <w:sz w:val="22"/>
              </w:rPr>
              <w:t xml:space="preserve"> </w:t>
            </w:r>
          </w:p>
          <w:p w:rsidR="006A4C68" w:rsidRPr="00AC0BCA" w:rsidRDefault="006A4C68" w:rsidP="006A4C68">
            <w:pPr>
              <w:spacing w:after="0" w:afterAutospacing="0"/>
              <w:contextualSpacing/>
              <w:rPr>
                <w:rFonts w:ascii="Calibri" w:hAnsi="Calibri" w:cs="Calibri"/>
                <w:sz w:val="22"/>
              </w:rPr>
            </w:pPr>
            <w:r>
              <w:rPr>
                <w:rFonts w:ascii="Calibri" w:hAnsi="Calibri" w:cs="Calibri"/>
                <w:sz w:val="22"/>
              </w:rPr>
              <w:t xml:space="preserve"> </w:t>
            </w:r>
          </w:p>
        </w:tc>
      </w:tr>
    </w:tbl>
    <w:p w:rsidR="00DC6BB6" w:rsidRDefault="00DC6BB6" w:rsidP="00DC6BB6">
      <w:pPr>
        <w:sectPr w:rsidR="00DC6BB6" w:rsidSect="00F26196">
          <w:headerReference w:type="default" r:id="rId149"/>
          <w:footerReference w:type="default" r:id="rId150"/>
          <w:headerReference w:type="first" r:id="rId151"/>
          <w:footerReference w:type="first" r:id="rId152"/>
          <w:pgSz w:w="15840" w:h="12240" w:orient="landscape" w:code="1"/>
          <w:pgMar w:top="720" w:right="720" w:bottom="720" w:left="1195" w:header="432" w:footer="360" w:gutter="0"/>
          <w:pgNumType w:start="1"/>
          <w:cols w:space="720"/>
          <w:titlePg/>
          <w:docGrid w:linePitch="360"/>
        </w:sectPr>
      </w:pPr>
    </w:p>
    <w:tbl>
      <w:tblPr>
        <w:tblW w:w="14760" w:type="dxa"/>
        <w:tblInd w:w="-558" w:type="dxa"/>
        <w:tblLayout w:type="fixed"/>
        <w:tblCellMar>
          <w:top w:w="86" w:type="dxa"/>
          <w:left w:w="72" w:type="dxa"/>
          <w:bottom w:w="29" w:type="dxa"/>
          <w:right w:w="72" w:type="dxa"/>
        </w:tblCellMar>
        <w:tblLook w:val="04A0" w:firstRow="1" w:lastRow="0" w:firstColumn="1" w:lastColumn="0" w:noHBand="0" w:noVBand="1"/>
      </w:tblPr>
      <w:tblGrid>
        <w:gridCol w:w="180"/>
        <w:gridCol w:w="2457"/>
        <w:gridCol w:w="277"/>
        <w:gridCol w:w="3664"/>
        <w:gridCol w:w="277"/>
        <w:gridCol w:w="1261"/>
        <w:gridCol w:w="115"/>
        <w:gridCol w:w="164"/>
        <w:gridCol w:w="176"/>
        <w:gridCol w:w="6189"/>
      </w:tblGrid>
      <w:tr w:rsidR="00DC6BB6" w:rsidRPr="00FC4FD0" w:rsidTr="00AE60CC">
        <w:tc>
          <w:tcPr>
            <w:tcW w:w="180" w:type="dxa"/>
            <w:tcBorders>
              <w:top w:val="single" w:sz="4" w:space="0" w:color="auto"/>
              <w:bottom w:val="single" w:sz="4" w:space="0" w:color="auto"/>
            </w:tcBorders>
          </w:tcPr>
          <w:p w:rsidR="00DC6BB6" w:rsidRPr="00FC4FD0" w:rsidRDefault="00DC6BB6" w:rsidP="00F26196">
            <w:pPr>
              <w:contextualSpacing/>
              <w:rPr>
                <w:rFonts w:ascii="Calibri" w:hAnsi="Calibri" w:cs="Calibri"/>
                <w:b/>
                <w:sz w:val="30"/>
                <w:szCs w:val="30"/>
              </w:rPr>
            </w:pPr>
          </w:p>
        </w:tc>
        <w:tc>
          <w:tcPr>
            <w:tcW w:w="14580" w:type="dxa"/>
            <w:gridSpan w:val="9"/>
            <w:tcBorders>
              <w:top w:val="single" w:sz="4" w:space="0" w:color="auto"/>
              <w:bottom w:val="single" w:sz="4" w:space="0" w:color="auto"/>
            </w:tcBorders>
          </w:tcPr>
          <w:p w:rsidR="00DC6BB6" w:rsidRPr="00AE60CC" w:rsidRDefault="00F87B7D" w:rsidP="00D711F0">
            <w:pPr>
              <w:ind w:left="-72" w:right="-60"/>
              <w:contextualSpacing/>
              <w:rPr>
                <w:rFonts w:ascii="Calibri" w:hAnsi="Calibri" w:cs="Calibri"/>
                <w:b/>
                <w:sz w:val="60"/>
                <w:szCs w:val="60"/>
              </w:rPr>
            </w:pPr>
            <w:r w:rsidRPr="00AE60CC">
              <w:rPr>
                <w:rFonts w:ascii="Calibri" w:hAnsi="Calibri" w:cs="Calibri"/>
                <w:b/>
                <w:color w:val="000000"/>
                <w:sz w:val="60"/>
                <w:szCs w:val="60"/>
              </w:rPr>
              <w:t xml:space="preserve">ADA </w:t>
            </w:r>
            <w:r w:rsidR="00AC5482" w:rsidRPr="00AE60CC">
              <w:rPr>
                <w:rFonts w:ascii="Calibri" w:hAnsi="Calibri" w:cs="Calibri"/>
                <w:b/>
                <w:color w:val="000000"/>
                <w:sz w:val="60"/>
                <w:szCs w:val="60"/>
              </w:rPr>
              <w:t>Checklist for</w:t>
            </w:r>
            <w:r w:rsidRPr="00AE60CC">
              <w:rPr>
                <w:rFonts w:ascii="Calibri" w:hAnsi="Calibri" w:cs="Calibri"/>
                <w:b/>
                <w:color w:val="000000"/>
                <w:sz w:val="60"/>
                <w:szCs w:val="60"/>
              </w:rPr>
              <w:t xml:space="preserve"> </w:t>
            </w:r>
            <w:r w:rsidR="00D711F0">
              <w:rPr>
                <w:rFonts w:ascii="Calibri" w:hAnsi="Calibri" w:cs="Calibri"/>
                <w:b/>
                <w:color w:val="000000"/>
                <w:sz w:val="60"/>
                <w:szCs w:val="60"/>
              </w:rPr>
              <w:t xml:space="preserve">2012 </w:t>
            </w:r>
            <w:r w:rsidRPr="00AE60CC">
              <w:rPr>
                <w:rFonts w:ascii="Calibri" w:hAnsi="Calibri" w:cs="Calibri"/>
                <w:b/>
                <w:color w:val="000000"/>
                <w:sz w:val="60"/>
                <w:szCs w:val="60"/>
              </w:rPr>
              <w:t>Texas Accessibility Standards (TAS)</w:t>
            </w:r>
          </w:p>
        </w:tc>
      </w:tr>
      <w:tr w:rsidR="00DC6BB6" w:rsidRPr="00FC4FD0" w:rsidTr="00AE60CC">
        <w:tc>
          <w:tcPr>
            <w:tcW w:w="180" w:type="dxa"/>
            <w:tcBorders>
              <w:top w:val="single" w:sz="4" w:space="0" w:color="auto"/>
            </w:tcBorders>
          </w:tcPr>
          <w:p w:rsidR="00DC6BB6" w:rsidRPr="00FC4FD0" w:rsidRDefault="00DC6BB6" w:rsidP="00F26196">
            <w:pPr>
              <w:contextualSpacing/>
              <w:rPr>
                <w:rFonts w:ascii="Calibri" w:hAnsi="Calibri" w:cs="Calibri"/>
                <w:b/>
                <w:sz w:val="30"/>
                <w:szCs w:val="30"/>
              </w:rPr>
            </w:pPr>
          </w:p>
        </w:tc>
        <w:tc>
          <w:tcPr>
            <w:tcW w:w="14580" w:type="dxa"/>
            <w:gridSpan w:val="9"/>
            <w:tcBorders>
              <w:top w:val="single" w:sz="4" w:space="0" w:color="auto"/>
              <w:bottom w:val="single" w:sz="4" w:space="0" w:color="auto"/>
            </w:tcBorders>
            <w:shd w:val="clear" w:color="auto" w:fill="000066"/>
          </w:tcPr>
          <w:p w:rsidR="00DC6BB6" w:rsidRPr="00F10D9F" w:rsidRDefault="00DC6BB6" w:rsidP="00AE60CC">
            <w:pPr>
              <w:ind w:left="-72"/>
              <w:contextualSpacing/>
              <w:rPr>
                <w:rFonts w:ascii="Calibri" w:hAnsi="Calibri" w:cs="Calibri"/>
                <w:b/>
                <w:color w:val="FFFFFF"/>
                <w:sz w:val="68"/>
                <w:szCs w:val="68"/>
              </w:rPr>
            </w:pPr>
            <w:r w:rsidRPr="00F10D9F">
              <w:rPr>
                <w:rFonts w:ascii="Calibri" w:hAnsi="Calibri" w:cs="Calibri"/>
                <w:b/>
                <w:color w:val="FFFFFF"/>
                <w:sz w:val="68"/>
                <w:szCs w:val="68"/>
              </w:rPr>
              <w:t xml:space="preserve">Priority 3 - </w:t>
            </w:r>
            <w:r w:rsidR="00B94598">
              <w:rPr>
                <w:rFonts w:ascii="Calibri" w:hAnsi="Calibri" w:cs="Calibri"/>
                <w:b/>
                <w:color w:val="FFFFFF"/>
                <w:sz w:val="68"/>
                <w:szCs w:val="68"/>
              </w:rPr>
              <w:t>Toilet Facilities</w:t>
            </w:r>
          </w:p>
        </w:tc>
      </w:tr>
      <w:tr w:rsidR="00DC6BB6" w:rsidRPr="00FC4FD0" w:rsidTr="00AE60CC">
        <w:trPr>
          <w:trHeight w:val="174"/>
        </w:trPr>
        <w:tc>
          <w:tcPr>
            <w:tcW w:w="2914" w:type="dxa"/>
            <w:gridSpan w:val="3"/>
          </w:tcPr>
          <w:p w:rsidR="00DC6BB6" w:rsidRPr="00AC5482" w:rsidRDefault="00DC6BB6" w:rsidP="00F26196">
            <w:pPr>
              <w:contextualSpacing/>
              <w:rPr>
                <w:rFonts w:ascii="Calibri" w:hAnsi="Calibri" w:cs="Calibri"/>
                <w:sz w:val="16"/>
                <w:szCs w:val="16"/>
              </w:rPr>
            </w:pPr>
          </w:p>
        </w:tc>
        <w:tc>
          <w:tcPr>
            <w:tcW w:w="3941" w:type="dxa"/>
            <w:gridSpan w:val="2"/>
            <w:tcBorders>
              <w:top w:val="single" w:sz="4" w:space="0" w:color="auto"/>
              <w:left w:val="nil"/>
            </w:tcBorders>
            <w:vAlign w:val="bottom"/>
          </w:tcPr>
          <w:p w:rsidR="00DC6BB6" w:rsidRPr="00AC5482" w:rsidRDefault="00DC6BB6" w:rsidP="00F26196">
            <w:pPr>
              <w:contextualSpacing/>
              <w:rPr>
                <w:rFonts w:ascii="Calibri" w:hAnsi="Calibri" w:cs="Calibri"/>
                <w:sz w:val="16"/>
                <w:szCs w:val="16"/>
              </w:rPr>
            </w:pPr>
          </w:p>
        </w:tc>
        <w:tc>
          <w:tcPr>
            <w:tcW w:w="1261" w:type="dxa"/>
            <w:tcBorders>
              <w:top w:val="single" w:sz="4" w:space="0" w:color="auto"/>
            </w:tcBorders>
          </w:tcPr>
          <w:p w:rsidR="00DC6BB6" w:rsidRPr="00AC5482" w:rsidRDefault="00DC6BB6" w:rsidP="00F26196">
            <w:pPr>
              <w:contextualSpacing/>
              <w:rPr>
                <w:rFonts w:ascii="Calibri" w:hAnsi="Calibri" w:cs="Calibri"/>
                <w:sz w:val="16"/>
                <w:szCs w:val="16"/>
              </w:rPr>
            </w:pPr>
          </w:p>
        </w:tc>
        <w:tc>
          <w:tcPr>
            <w:tcW w:w="455" w:type="dxa"/>
            <w:gridSpan w:val="3"/>
            <w:tcBorders>
              <w:top w:val="single" w:sz="4" w:space="0" w:color="auto"/>
            </w:tcBorders>
          </w:tcPr>
          <w:p w:rsidR="00DC6BB6" w:rsidRPr="00AC5482" w:rsidRDefault="00DC6BB6" w:rsidP="00F26196">
            <w:pPr>
              <w:contextualSpacing/>
              <w:rPr>
                <w:rFonts w:ascii="Calibri" w:hAnsi="Calibri" w:cs="Calibri"/>
                <w:sz w:val="16"/>
                <w:szCs w:val="16"/>
              </w:rPr>
            </w:pPr>
          </w:p>
        </w:tc>
        <w:tc>
          <w:tcPr>
            <w:tcW w:w="6189" w:type="dxa"/>
            <w:tcBorders>
              <w:top w:val="single" w:sz="4" w:space="0" w:color="auto"/>
            </w:tcBorders>
          </w:tcPr>
          <w:p w:rsidR="00DC6BB6" w:rsidRPr="00AC5482" w:rsidRDefault="00DC6BB6" w:rsidP="00F26196">
            <w:pPr>
              <w:contextualSpacing/>
              <w:rPr>
                <w:rFonts w:ascii="Calibri" w:hAnsi="Calibri" w:cs="Calibri"/>
                <w:sz w:val="16"/>
                <w:szCs w:val="16"/>
              </w:rPr>
            </w:pPr>
          </w:p>
        </w:tc>
      </w:tr>
      <w:tr w:rsidR="00DC6BB6" w:rsidRPr="00FC4FD0" w:rsidTr="00AE60CC">
        <w:trPr>
          <w:trHeight w:val="576"/>
        </w:trPr>
        <w:tc>
          <w:tcPr>
            <w:tcW w:w="8116" w:type="dxa"/>
            <w:gridSpan w:val="6"/>
            <w:vMerge w:val="restart"/>
            <w:vAlign w:val="center"/>
          </w:tcPr>
          <w:p w:rsidR="00DC6BB6" w:rsidRPr="00FC4FD0" w:rsidRDefault="000C5E85" w:rsidP="00F26196">
            <w:pPr>
              <w:contextualSpacing/>
              <w:rPr>
                <w:rFonts w:ascii="Calibri" w:hAnsi="Calibri" w:cs="Calibri"/>
                <w:b/>
                <w:sz w:val="30"/>
                <w:szCs w:val="30"/>
              </w:rPr>
            </w:pPr>
            <w:r w:rsidRPr="003E4EB0">
              <w:rPr>
                <w:rFonts w:ascii="Calibri" w:hAnsi="Calibri" w:cs="Calibri"/>
                <w:b/>
                <w:noProof/>
                <w:sz w:val="30"/>
                <w:szCs w:val="30"/>
              </w:rPr>
              <w:drawing>
                <wp:inline distT="0" distB="0" distL="0" distR="0">
                  <wp:extent cx="4953000" cy="3302000"/>
                  <wp:effectExtent l="0" t="0" r="0" b="0"/>
                  <wp:docPr id="124" name="Picture 3" descr="Elevation detail shows a lavatory faucet operated by a loosely closed fist. The faucet must be operable with no more than 5 pounds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vation detail shows a lavatory faucet operated by a loosely closed fist. The faucet must be operable with no more than 5 pounds force."/>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953000" cy="3302000"/>
                          </a:xfrm>
                          <a:prstGeom prst="rect">
                            <a:avLst/>
                          </a:prstGeom>
                          <a:noFill/>
                          <a:ln>
                            <a:noFill/>
                          </a:ln>
                        </pic:spPr>
                      </pic:pic>
                    </a:graphicData>
                  </a:graphic>
                </wp:inline>
              </w:drawing>
            </w:r>
          </w:p>
        </w:tc>
        <w:tc>
          <w:tcPr>
            <w:tcW w:w="6644" w:type="dxa"/>
            <w:gridSpan w:val="4"/>
            <w:tcBorders>
              <w:bottom w:val="single" w:sz="4" w:space="0" w:color="auto"/>
            </w:tcBorders>
            <w:vAlign w:val="bottom"/>
          </w:tcPr>
          <w:p w:rsidR="00DC6BB6" w:rsidRPr="004A517F" w:rsidRDefault="00AC5482" w:rsidP="00545DAB">
            <w:pPr>
              <w:ind w:left="-68" w:right="468"/>
              <w:contextualSpacing/>
              <w:rPr>
                <w:rFonts w:ascii="Calibri" w:hAnsi="Calibri" w:cs="Calibri"/>
                <w:b/>
                <w:sz w:val="24"/>
                <w:szCs w:val="24"/>
              </w:rPr>
            </w:pPr>
            <w:r>
              <w:rPr>
                <w:rFonts w:ascii="Calibri" w:hAnsi="Calibri" w:cs="Calibri"/>
                <w:b/>
                <w:sz w:val="24"/>
                <w:szCs w:val="24"/>
              </w:rPr>
              <w:t xml:space="preserve">Name of </w:t>
            </w:r>
            <w:r w:rsidR="00545DAB">
              <w:rPr>
                <w:rFonts w:ascii="Calibri" w:hAnsi="Calibri" w:cs="Calibri"/>
                <w:b/>
                <w:sz w:val="24"/>
                <w:szCs w:val="24"/>
              </w:rPr>
              <w:t>Establishment</w:t>
            </w:r>
            <w:r>
              <w:rPr>
                <w:rFonts w:ascii="Calibri" w:hAnsi="Calibri" w:cs="Calibri"/>
                <w:b/>
                <w:sz w:val="24"/>
                <w:szCs w:val="24"/>
              </w:rPr>
              <w:t>:</w:t>
            </w:r>
            <w:r w:rsidR="00DC6BB6">
              <w:rPr>
                <w:rFonts w:ascii="Calibri" w:hAnsi="Calibri" w:cs="Calibri"/>
                <w:b/>
                <w:sz w:val="24"/>
                <w:szCs w:val="24"/>
              </w:rPr>
              <w:t xml:space="preserve"> </w:t>
            </w:r>
          </w:p>
        </w:tc>
      </w:tr>
      <w:tr w:rsidR="00DC6BB6" w:rsidRPr="00FC4FD0" w:rsidTr="00AE60CC">
        <w:trPr>
          <w:trHeight w:val="576"/>
        </w:trPr>
        <w:tc>
          <w:tcPr>
            <w:tcW w:w="8116" w:type="dxa"/>
            <w:gridSpan w:val="6"/>
            <w:vMerge/>
          </w:tcPr>
          <w:p w:rsidR="00DC6BB6" w:rsidRPr="00FC4FD0" w:rsidRDefault="00DC6BB6" w:rsidP="00F26196">
            <w:pPr>
              <w:contextualSpacing/>
              <w:rPr>
                <w:rFonts w:ascii="Calibri" w:hAnsi="Calibri" w:cs="Calibri"/>
                <w:b/>
                <w:sz w:val="30"/>
                <w:szCs w:val="30"/>
              </w:rPr>
            </w:pPr>
          </w:p>
        </w:tc>
        <w:tc>
          <w:tcPr>
            <w:tcW w:w="6644" w:type="dxa"/>
            <w:gridSpan w:val="4"/>
            <w:tcBorders>
              <w:top w:val="single" w:sz="4" w:space="0" w:color="auto"/>
              <w:bottom w:val="single" w:sz="4" w:space="0" w:color="auto"/>
            </w:tcBorders>
            <w:vAlign w:val="bottom"/>
          </w:tcPr>
          <w:p w:rsidR="00DC6BB6" w:rsidRPr="004A517F" w:rsidRDefault="00AC5482" w:rsidP="00F26196">
            <w:pPr>
              <w:ind w:left="-68" w:right="468"/>
              <w:contextualSpacing/>
              <w:rPr>
                <w:rFonts w:ascii="Calibri" w:hAnsi="Calibri" w:cs="Calibri"/>
                <w:b/>
                <w:sz w:val="24"/>
                <w:szCs w:val="24"/>
              </w:rPr>
            </w:pPr>
            <w:r>
              <w:rPr>
                <w:rFonts w:ascii="Calibri" w:hAnsi="Calibri" w:cs="Calibri"/>
                <w:b/>
                <w:sz w:val="24"/>
                <w:szCs w:val="24"/>
              </w:rPr>
              <w:t>Site/Center Name:</w:t>
            </w:r>
          </w:p>
        </w:tc>
      </w:tr>
      <w:tr w:rsidR="00DC6BB6" w:rsidRPr="00FC4FD0" w:rsidTr="00AE60CC">
        <w:trPr>
          <w:trHeight w:val="576"/>
        </w:trPr>
        <w:tc>
          <w:tcPr>
            <w:tcW w:w="8116" w:type="dxa"/>
            <w:gridSpan w:val="6"/>
            <w:vMerge/>
          </w:tcPr>
          <w:p w:rsidR="00DC6BB6" w:rsidRPr="00FC4FD0" w:rsidRDefault="00DC6BB6" w:rsidP="00F26196">
            <w:pPr>
              <w:contextualSpacing/>
              <w:rPr>
                <w:rFonts w:ascii="Calibri" w:hAnsi="Calibri" w:cs="Calibri"/>
                <w:b/>
                <w:sz w:val="30"/>
                <w:szCs w:val="30"/>
              </w:rPr>
            </w:pPr>
          </w:p>
        </w:tc>
        <w:tc>
          <w:tcPr>
            <w:tcW w:w="6644" w:type="dxa"/>
            <w:gridSpan w:val="4"/>
            <w:tcBorders>
              <w:top w:val="single" w:sz="4" w:space="0" w:color="auto"/>
              <w:bottom w:val="single" w:sz="4" w:space="0" w:color="auto"/>
            </w:tcBorders>
            <w:vAlign w:val="bottom"/>
          </w:tcPr>
          <w:p w:rsidR="00DC6BB6" w:rsidRPr="004A517F" w:rsidRDefault="00AC5482" w:rsidP="00F26196">
            <w:pPr>
              <w:ind w:left="-68" w:right="468"/>
              <w:contextualSpacing/>
              <w:rPr>
                <w:rFonts w:ascii="Calibri" w:hAnsi="Calibri" w:cs="Calibri"/>
                <w:b/>
                <w:sz w:val="24"/>
                <w:szCs w:val="24"/>
              </w:rPr>
            </w:pPr>
            <w:r>
              <w:rPr>
                <w:rFonts w:ascii="Calibri" w:hAnsi="Calibri" w:cs="Calibri"/>
                <w:b/>
                <w:sz w:val="24"/>
                <w:szCs w:val="24"/>
              </w:rPr>
              <w:t>Physical Address:</w:t>
            </w:r>
            <w:r w:rsidR="00DC6BB6" w:rsidRPr="004A517F">
              <w:rPr>
                <w:rFonts w:ascii="Calibri" w:hAnsi="Calibri" w:cs="Calibri"/>
                <w:b/>
                <w:sz w:val="24"/>
                <w:szCs w:val="24"/>
              </w:rPr>
              <w:t xml:space="preserve"> </w:t>
            </w:r>
          </w:p>
        </w:tc>
      </w:tr>
      <w:tr w:rsidR="00DC6BB6" w:rsidRPr="00FC4FD0" w:rsidTr="00AE60CC">
        <w:trPr>
          <w:trHeight w:val="576"/>
        </w:trPr>
        <w:tc>
          <w:tcPr>
            <w:tcW w:w="8116" w:type="dxa"/>
            <w:gridSpan w:val="6"/>
            <w:vMerge/>
          </w:tcPr>
          <w:p w:rsidR="00DC6BB6" w:rsidRPr="00FC4FD0" w:rsidRDefault="00DC6BB6" w:rsidP="00F26196">
            <w:pPr>
              <w:contextualSpacing/>
              <w:rPr>
                <w:rFonts w:ascii="Calibri" w:hAnsi="Calibri" w:cs="Calibri"/>
                <w:b/>
                <w:sz w:val="30"/>
                <w:szCs w:val="30"/>
              </w:rPr>
            </w:pPr>
          </w:p>
        </w:tc>
        <w:tc>
          <w:tcPr>
            <w:tcW w:w="6644" w:type="dxa"/>
            <w:gridSpan w:val="4"/>
            <w:tcBorders>
              <w:top w:val="single" w:sz="4" w:space="0" w:color="auto"/>
              <w:bottom w:val="single" w:sz="4" w:space="0" w:color="auto"/>
            </w:tcBorders>
            <w:vAlign w:val="bottom"/>
          </w:tcPr>
          <w:p w:rsidR="00DC6BB6" w:rsidRPr="004A517F" w:rsidRDefault="00AC5482" w:rsidP="00F26196">
            <w:pPr>
              <w:ind w:left="-68" w:right="468"/>
              <w:contextualSpacing/>
              <w:rPr>
                <w:rFonts w:ascii="Calibri" w:hAnsi="Calibri" w:cs="Calibri"/>
                <w:b/>
                <w:sz w:val="24"/>
                <w:szCs w:val="24"/>
              </w:rPr>
            </w:pPr>
            <w:r>
              <w:rPr>
                <w:rFonts w:ascii="Calibri" w:hAnsi="Calibri" w:cs="Calibri"/>
                <w:b/>
                <w:sz w:val="24"/>
                <w:szCs w:val="24"/>
              </w:rPr>
              <w:t>Date:</w:t>
            </w:r>
          </w:p>
        </w:tc>
      </w:tr>
      <w:tr w:rsidR="00DC6BB6" w:rsidRPr="00FC4FD0" w:rsidTr="00AE60CC">
        <w:trPr>
          <w:trHeight w:val="576"/>
        </w:trPr>
        <w:tc>
          <w:tcPr>
            <w:tcW w:w="8116" w:type="dxa"/>
            <w:gridSpan w:val="6"/>
            <w:vMerge/>
          </w:tcPr>
          <w:p w:rsidR="00DC6BB6" w:rsidRPr="00FC4FD0" w:rsidRDefault="00DC6BB6" w:rsidP="00F26196">
            <w:pPr>
              <w:contextualSpacing/>
              <w:rPr>
                <w:rFonts w:ascii="Calibri" w:hAnsi="Calibri" w:cs="Calibri"/>
                <w:b/>
                <w:sz w:val="30"/>
                <w:szCs w:val="30"/>
              </w:rPr>
            </w:pPr>
          </w:p>
        </w:tc>
        <w:tc>
          <w:tcPr>
            <w:tcW w:w="6644" w:type="dxa"/>
            <w:gridSpan w:val="4"/>
            <w:tcBorders>
              <w:top w:val="single" w:sz="4" w:space="0" w:color="auto"/>
              <w:bottom w:val="single" w:sz="4" w:space="0" w:color="auto"/>
            </w:tcBorders>
            <w:vAlign w:val="bottom"/>
          </w:tcPr>
          <w:p w:rsidR="00DC6BB6" w:rsidRPr="004A517F" w:rsidRDefault="00AC5482" w:rsidP="00F26196">
            <w:pPr>
              <w:ind w:left="-68" w:right="468"/>
              <w:contextualSpacing/>
              <w:rPr>
                <w:rFonts w:ascii="Calibri" w:hAnsi="Calibri" w:cs="Calibri"/>
                <w:b/>
                <w:sz w:val="24"/>
                <w:szCs w:val="24"/>
              </w:rPr>
            </w:pPr>
            <w:r>
              <w:rPr>
                <w:rFonts w:ascii="Calibri" w:hAnsi="Calibri" w:cs="Calibri"/>
                <w:b/>
                <w:sz w:val="24"/>
                <w:szCs w:val="24"/>
              </w:rPr>
              <w:t>Reviewer:</w:t>
            </w:r>
          </w:p>
        </w:tc>
      </w:tr>
      <w:tr w:rsidR="00DC6BB6" w:rsidRPr="00FC4FD0" w:rsidTr="00AE60CC">
        <w:trPr>
          <w:trHeight w:val="576"/>
        </w:trPr>
        <w:tc>
          <w:tcPr>
            <w:tcW w:w="8116" w:type="dxa"/>
            <w:gridSpan w:val="6"/>
            <w:vMerge/>
          </w:tcPr>
          <w:p w:rsidR="00DC6BB6" w:rsidRPr="00FC4FD0" w:rsidRDefault="00DC6BB6" w:rsidP="00F26196">
            <w:pPr>
              <w:contextualSpacing/>
              <w:rPr>
                <w:rFonts w:ascii="Calibri" w:hAnsi="Calibri" w:cs="Calibri"/>
                <w:b/>
                <w:sz w:val="30"/>
                <w:szCs w:val="30"/>
              </w:rPr>
            </w:pPr>
          </w:p>
        </w:tc>
        <w:tc>
          <w:tcPr>
            <w:tcW w:w="6644" w:type="dxa"/>
            <w:gridSpan w:val="4"/>
            <w:tcBorders>
              <w:top w:val="single" w:sz="4" w:space="0" w:color="auto"/>
              <w:bottom w:val="single" w:sz="4" w:space="0" w:color="auto"/>
            </w:tcBorders>
            <w:vAlign w:val="bottom"/>
          </w:tcPr>
          <w:p w:rsidR="00DC6BB6" w:rsidRPr="004A517F" w:rsidRDefault="00DC6BB6" w:rsidP="00F26196">
            <w:pPr>
              <w:ind w:left="-68" w:right="468"/>
              <w:contextualSpacing/>
              <w:rPr>
                <w:rFonts w:ascii="Calibri" w:hAnsi="Calibri" w:cs="Calibri"/>
                <w:b/>
                <w:sz w:val="24"/>
                <w:szCs w:val="24"/>
              </w:rPr>
            </w:pPr>
            <w:r w:rsidRPr="004A517F">
              <w:rPr>
                <w:rFonts w:ascii="Calibri" w:hAnsi="Calibri" w:cs="Calibri"/>
                <w:b/>
                <w:sz w:val="24"/>
                <w:szCs w:val="24"/>
              </w:rPr>
              <w:t xml:space="preserve"> </w:t>
            </w:r>
          </w:p>
        </w:tc>
      </w:tr>
      <w:tr w:rsidR="00DC6BB6" w:rsidRPr="00FC4FD0" w:rsidTr="00AE60CC">
        <w:trPr>
          <w:trHeight w:val="576"/>
        </w:trPr>
        <w:tc>
          <w:tcPr>
            <w:tcW w:w="8116" w:type="dxa"/>
            <w:gridSpan w:val="6"/>
            <w:vMerge/>
          </w:tcPr>
          <w:p w:rsidR="00DC6BB6" w:rsidRPr="00FC4FD0" w:rsidRDefault="00DC6BB6" w:rsidP="00F26196">
            <w:pPr>
              <w:contextualSpacing/>
              <w:rPr>
                <w:rFonts w:ascii="Calibri" w:hAnsi="Calibri" w:cs="Calibri"/>
                <w:b/>
                <w:sz w:val="30"/>
                <w:szCs w:val="30"/>
              </w:rPr>
            </w:pPr>
          </w:p>
        </w:tc>
        <w:tc>
          <w:tcPr>
            <w:tcW w:w="6644" w:type="dxa"/>
            <w:gridSpan w:val="4"/>
            <w:tcBorders>
              <w:top w:val="single" w:sz="4" w:space="0" w:color="auto"/>
              <w:left w:val="nil"/>
              <w:bottom w:val="single" w:sz="4" w:space="0" w:color="auto"/>
            </w:tcBorders>
            <w:vAlign w:val="bottom"/>
          </w:tcPr>
          <w:p w:rsidR="00DC6BB6" w:rsidRPr="004A517F" w:rsidRDefault="00DC6BB6" w:rsidP="00F26196">
            <w:pPr>
              <w:ind w:left="-68" w:right="468"/>
              <w:contextualSpacing/>
              <w:rPr>
                <w:rFonts w:ascii="Calibri" w:hAnsi="Calibri" w:cs="Calibri"/>
                <w:b/>
                <w:sz w:val="24"/>
                <w:szCs w:val="24"/>
              </w:rPr>
            </w:pPr>
            <w:r w:rsidRPr="004A517F">
              <w:rPr>
                <w:rFonts w:ascii="Calibri" w:hAnsi="Calibri" w:cs="Calibri"/>
                <w:b/>
                <w:sz w:val="24"/>
                <w:szCs w:val="24"/>
              </w:rPr>
              <w:t>Contact Information</w:t>
            </w:r>
            <w:r w:rsidR="00AC5482">
              <w:rPr>
                <w:rFonts w:ascii="Calibri" w:hAnsi="Calibri" w:cs="Calibri"/>
                <w:b/>
                <w:sz w:val="24"/>
                <w:szCs w:val="24"/>
              </w:rPr>
              <w:t>:</w:t>
            </w:r>
            <w:r>
              <w:rPr>
                <w:rFonts w:ascii="Calibri" w:hAnsi="Calibri" w:cs="Calibri"/>
                <w:b/>
                <w:sz w:val="24"/>
                <w:szCs w:val="24"/>
              </w:rPr>
              <w:t xml:space="preserve"> </w:t>
            </w:r>
          </w:p>
        </w:tc>
      </w:tr>
      <w:tr w:rsidR="00DC6BB6" w:rsidRPr="00FC4FD0" w:rsidTr="00AE60CC">
        <w:trPr>
          <w:trHeight w:val="576"/>
        </w:trPr>
        <w:tc>
          <w:tcPr>
            <w:tcW w:w="8116" w:type="dxa"/>
            <w:gridSpan w:val="6"/>
            <w:vMerge/>
          </w:tcPr>
          <w:p w:rsidR="00DC6BB6" w:rsidRPr="00FC4FD0" w:rsidRDefault="00DC6BB6" w:rsidP="00F26196">
            <w:pPr>
              <w:contextualSpacing/>
              <w:rPr>
                <w:rFonts w:ascii="Calibri" w:hAnsi="Calibri" w:cs="Calibri"/>
                <w:b/>
                <w:sz w:val="30"/>
                <w:szCs w:val="30"/>
              </w:rPr>
            </w:pPr>
          </w:p>
        </w:tc>
        <w:tc>
          <w:tcPr>
            <w:tcW w:w="6644" w:type="dxa"/>
            <w:gridSpan w:val="4"/>
            <w:tcBorders>
              <w:top w:val="single" w:sz="4" w:space="0" w:color="auto"/>
              <w:left w:val="nil"/>
              <w:bottom w:val="single" w:sz="4" w:space="0" w:color="auto"/>
            </w:tcBorders>
            <w:vAlign w:val="bottom"/>
          </w:tcPr>
          <w:p w:rsidR="00DC6BB6" w:rsidRPr="004A517F" w:rsidRDefault="00DC6BB6" w:rsidP="00F26196">
            <w:pPr>
              <w:ind w:left="-68" w:right="468"/>
              <w:contextualSpacing/>
              <w:rPr>
                <w:rFonts w:ascii="Calibri" w:hAnsi="Calibri" w:cs="Calibri"/>
                <w:b/>
                <w:sz w:val="24"/>
                <w:szCs w:val="24"/>
              </w:rPr>
            </w:pPr>
            <w:r w:rsidRPr="004A517F">
              <w:rPr>
                <w:rFonts w:ascii="Calibri" w:hAnsi="Calibri" w:cs="Calibri"/>
                <w:b/>
                <w:sz w:val="24"/>
                <w:szCs w:val="24"/>
              </w:rPr>
              <w:t xml:space="preserve"> </w:t>
            </w:r>
          </w:p>
        </w:tc>
      </w:tr>
      <w:tr w:rsidR="00DC6BB6" w:rsidRPr="00FC4FD0" w:rsidTr="00AE60CC">
        <w:trPr>
          <w:trHeight w:val="288"/>
        </w:trPr>
        <w:tc>
          <w:tcPr>
            <w:tcW w:w="2637" w:type="dxa"/>
            <w:gridSpan w:val="2"/>
          </w:tcPr>
          <w:p w:rsidR="00DC6BB6" w:rsidRPr="00AC5482" w:rsidRDefault="00DC6BB6" w:rsidP="00F26196">
            <w:pPr>
              <w:ind w:right="-278"/>
              <w:contextualSpacing/>
              <w:rPr>
                <w:rFonts w:ascii="Calibri" w:hAnsi="Calibri" w:cs="Calibri"/>
                <w:sz w:val="16"/>
                <w:szCs w:val="16"/>
              </w:rPr>
            </w:pPr>
          </w:p>
        </w:tc>
        <w:tc>
          <w:tcPr>
            <w:tcW w:w="3941" w:type="dxa"/>
            <w:gridSpan w:val="2"/>
            <w:tcBorders>
              <w:left w:val="nil"/>
            </w:tcBorders>
          </w:tcPr>
          <w:p w:rsidR="00DC6BB6" w:rsidRPr="00AC5482" w:rsidRDefault="00DC6BB6" w:rsidP="00F26196">
            <w:pPr>
              <w:ind w:right="-278"/>
              <w:contextualSpacing/>
              <w:rPr>
                <w:rFonts w:ascii="Calibri" w:hAnsi="Calibri" w:cs="Calibri"/>
                <w:sz w:val="16"/>
                <w:szCs w:val="16"/>
              </w:rPr>
            </w:pPr>
          </w:p>
        </w:tc>
        <w:tc>
          <w:tcPr>
            <w:tcW w:w="1653" w:type="dxa"/>
            <w:gridSpan w:val="3"/>
          </w:tcPr>
          <w:p w:rsidR="00DC6BB6" w:rsidRPr="00AC5482" w:rsidRDefault="00DC6BB6" w:rsidP="00F26196">
            <w:pPr>
              <w:ind w:right="-278"/>
              <w:contextualSpacing/>
              <w:rPr>
                <w:rFonts w:ascii="Calibri" w:hAnsi="Calibri" w:cs="Calibri"/>
                <w:sz w:val="16"/>
                <w:szCs w:val="16"/>
              </w:rPr>
            </w:pPr>
          </w:p>
        </w:tc>
        <w:tc>
          <w:tcPr>
            <w:tcW w:w="164" w:type="dxa"/>
          </w:tcPr>
          <w:p w:rsidR="00DC6BB6" w:rsidRPr="00AC5482" w:rsidRDefault="00DC6BB6" w:rsidP="00F26196">
            <w:pPr>
              <w:ind w:right="-278"/>
              <w:contextualSpacing/>
              <w:rPr>
                <w:rFonts w:ascii="Calibri" w:hAnsi="Calibri" w:cs="Calibri"/>
                <w:sz w:val="16"/>
                <w:szCs w:val="16"/>
              </w:rPr>
            </w:pPr>
          </w:p>
        </w:tc>
        <w:tc>
          <w:tcPr>
            <w:tcW w:w="6365" w:type="dxa"/>
            <w:gridSpan w:val="2"/>
          </w:tcPr>
          <w:p w:rsidR="00DC6BB6" w:rsidRPr="00AC5482" w:rsidRDefault="00DC6BB6" w:rsidP="00F26196">
            <w:pPr>
              <w:ind w:right="-76"/>
              <w:contextualSpacing/>
              <w:rPr>
                <w:rFonts w:ascii="Calibri" w:hAnsi="Calibri" w:cs="Calibri"/>
                <w:sz w:val="16"/>
                <w:szCs w:val="16"/>
              </w:rPr>
            </w:pPr>
          </w:p>
        </w:tc>
      </w:tr>
      <w:tr w:rsidR="00DC6BB6" w:rsidRPr="00FC4FD0" w:rsidTr="00AE60CC">
        <w:trPr>
          <w:trHeight w:val="426"/>
        </w:trPr>
        <w:tc>
          <w:tcPr>
            <w:tcW w:w="180" w:type="dxa"/>
            <w:tcBorders>
              <w:bottom w:val="single" w:sz="4" w:space="0" w:color="auto"/>
            </w:tcBorders>
          </w:tcPr>
          <w:p w:rsidR="00DC6BB6" w:rsidRPr="00FC4FD0" w:rsidRDefault="00DC6BB6" w:rsidP="00F26196">
            <w:pPr>
              <w:contextualSpacing/>
              <w:rPr>
                <w:rFonts w:ascii="Calibri" w:hAnsi="Calibri" w:cs="Calibri"/>
                <w:b/>
                <w:sz w:val="30"/>
                <w:szCs w:val="30"/>
              </w:rPr>
            </w:pPr>
          </w:p>
        </w:tc>
        <w:tc>
          <w:tcPr>
            <w:tcW w:w="14580" w:type="dxa"/>
            <w:gridSpan w:val="9"/>
            <w:tcBorders>
              <w:top w:val="single" w:sz="4" w:space="0" w:color="auto"/>
              <w:left w:val="nil"/>
              <w:bottom w:val="single" w:sz="4" w:space="0" w:color="auto"/>
            </w:tcBorders>
          </w:tcPr>
          <w:p w:rsidR="00DC6BB6" w:rsidRPr="007832AA" w:rsidRDefault="00DC6BB6" w:rsidP="00AC5482">
            <w:pPr>
              <w:contextualSpacing/>
              <w:jc w:val="center"/>
              <w:rPr>
                <w:rFonts w:ascii="Calibri" w:hAnsi="Calibri" w:cs="Calibri"/>
                <w:b/>
                <w:color w:val="000066"/>
                <w:sz w:val="30"/>
                <w:szCs w:val="30"/>
              </w:rPr>
            </w:pPr>
            <w:r w:rsidRPr="007832AA">
              <w:rPr>
                <w:rFonts w:ascii="Calibri" w:hAnsi="Calibri" w:cs="Calibri"/>
                <w:b/>
                <w:color w:val="000066"/>
                <w:sz w:val="30"/>
                <w:szCs w:val="30"/>
              </w:rPr>
              <w:t>When toilet rooms are open to the public they should be accessible to people with disabilities.</w:t>
            </w:r>
          </w:p>
        </w:tc>
      </w:tr>
      <w:tr w:rsidR="00DC6BB6" w:rsidRPr="00FC4FD0" w:rsidTr="00EF0297">
        <w:tblPrEx>
          <w:tblCellMar>
            <w:top w:w="0" w:type="dxa"/>
            <w:bottom w:w="0" w:type="dxa"/>
          </w:tblCellMar>
        </w:tblPrEx>
        <w:trPr>
          <w:trHeight w:val="251"/>
        </w:trPr>
        <w:tc>
          <w:tcPr>
            <w:tcW w:w="180" w:type="dxa"/>
            <w:tcBorders>
              <w:top w:val="single" w:sz="4" w:space="0" w:color="auto"/>
              <w:bottom w:val="single" w:sz="4" w:space="0" w:color="auto"/>
            </w:tcBorders>
            <w:shd w:val="clear" w:color="auto" w:fill="000066"/>
          </w:tcPr>
          <w:p w:rsidR="00DC6BB6" w:rsidRPr="00AC5482" w:rsidRDefault="00DC6BB6" w:rsidP="00F26196">
            <w:pPr>
              <w:contextualSpacing/>
              <w:rPr>
                <w:rFonts w:ascii="Calibri" w:hAnsi="Calibri" w:cs="Calibri"/>
                <w:sz w:val="30"/>
                <w:szCs w:val="30"/>
              </w:rPr>
            </w:pPr>
          </w:p>
        </w:tc>
        <w:tc>
          <w:tcPr>
            <w:tcW w:w="14580" w:type="dxa"/>
            <w:gridSpan w:val="9"/>
            <w:tcBorders>
              <w:top w:val="single" w:sz="4" w:space="0" w:color="auto"/>
              <w:bottom w:val="single" w:sz="4" w:space="0" w:color="auto"/>
            </w:tcBorders>
            <w:shd w:val="clear" w:color="auto" w:fill="000066"/>
          </w:tcPr>
          <w:p w:rsidR="00DC6BB6" w:rsidRPr="00122C2B" w:rsidRDefault="00DC6BB6" w:rsidP="00F26196">
            <w:pPr>
              <w:contextualSpacing/>
              <w:rPr>
                <w:rFonts w:ascii="Calibri" w:hAnsi="Calibri" w:cs="Calibri"/>
                <w:b/>
                <w:color w:val="FFFFFF"/>
                <w:sz w:val="16"/>
                <w:szCs w:val="16"/>
              </w:rPr>
            </w:pPr>
          </w:p>
        </w:tc>
      </w:tr>
    </w:tbl>
    <w:p w:rsidR="0032499C" w:rsidRDefault="0032499C"/>
    <w:p w:rsidR="008179E8" w:rsidRDefault="008179E8"/>
    <w:p w:rsidR="00AC5482" w:rsidRDefault="00AC5482"/>
    <w:tbl>
      <w:tblPr>
        <w:tblW w:w="1494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72" w:type="dxa"/>
          <w:bottom w:w="29" w:type="dxa"/>
          <w:right w:w="72" w:type="dxa"/>
        </w:tblCellMar>
        <w:tblLook w:val="04A0" w:firstRow="1" w:lastRow="0" w:firstColumn="1" w:lastColumn="0" w:noHBand="0" w:noVBand="1"/>
      </w:tblPr>
      <w:tblGrid>
        <w:gridCol w:w="1080"/>
        <w:gridCol w:w="2957"/>
        <w:gridCol w:w="2533"/>
        <w:gridCol w:w="3060"/>
        <w:gridCol w:w="2610"/>
        <w:gridCol w:w="2700"/>
      </w:tblGrid>
      <w:tr w:rsidR="00B94598" w:rsidRPr="005B0C73" w:rsidTr="00EA1979">
        <w:trPr>
          <w:trHeight w:val="144"/>
        </w:trPr>
        <w:tc>
          <w:tcPr>
            <w:tcW w:w="9630" w:type="dxa"/>
            <w:gridSpan w:val="4"/>
            <w:tcBorders>
              <w:left w:val="single" w:sz="4" w:space="0" w:color="auto"/>
              <w:bottom w:val="nil"/>
              <w:right w:val="nil"/>
            </w:tcBorders>
            <w:shd w:val="clear" w:color="auto" w:fill="000066"/>
            <w:vAlign w:val="center"/>
          </w:tcPr>
          <w:p w:rsidR="00B94598" w:rsidRPr="005B0C73" w:rsidRDefault="00B94598" w:rsidP="00B94598">
            <w:pPr>
              <w:contextualSpacing/>
              <w:rPr>
                <w:rFonts w:ascii="Calibri" w:hAnsi="Calibri" w:cs="Calibri"/>
                <w:b/>
                <w:sz w:val="30"/>
                <w:szCs w:val="30"/>
              </w:rPr>
            </w:pPr>
            <w:r>
              <w:lastRenderedPageBreak/>
              <w:br w:type="page"/>
            </w:r>
            <w:r w:rsidRPr="00F10D9F">
              <w:rPr>
                <w:rFonts w:ascii="Calibri" w:hAnsi="Calibri" w:cs="Calibri"/>
                <w:b/>
                <w:sz w:val="30"/>
                <w:szCs w:val="30"/>
              </w:rPr>
              <w:t xml:space="preserve">Priority 3 </w:t>
            </w:r>
            <w:r>
              <w:rPr>
                <w:rFonts w:ascii="Calibri" w:hAnsi="Calibri" w:cs="Calibri"/>
                <w:b/>
                <w:sz w:val="30"/>
                <w:szCs w:val="30"/>
              </w:rPr>
              <w:t>–</w:t>
            </w:r>
            <w:r w:rsidRPr="00F10D9F">
              <w:rPr>
                <w:rFonts w:ascii="Calibri" w:hAnsi="Calibri" w:cs="Calibri"/>
                <w:b/>
                <w:sz w:val="30"/>
                <w:szCs w:val="30"/>
              </w:rPr>
              <w:t xml:space="preserve"> </w:t>
            </w:r>
            <w:r>
              <w:rPr>
                <w:rFonts w:ascii="Calibri" w:hAnsi="Calibri" w:cs="Calibri"/>
                <w:b/>
                <w:sz w:val="30"/>
                <w:szCs w:val="30"/>
              </w:rPr>
              <w:t>Toilet Facilities</w:t>
            </w:r>
          </w:p>
        </w:tc>
        <w:tc>
          <w:tcPr>
            <w:tcW w:w="2610" w:type="dxa"/>
            <w:tcBorders>
              <w:left w:val="nil"/>
              <w:bottom w:val="nil"/>
              <w:right w:val="nil"/>
            </w:tcBorders>
            <w:shd w:val="clear" w:color="auto" w:fill="000066"/>
            <w:vAlign w:val="center"/>
          </w:tcPr>
          <w:p w:rsidR="00B94598" w:rsidRPr="006E4617" w:rsidRDefault="00B94598" w:rsidP="00F26196">
            <w:pPr>
              <w:spacing w:after="0" w:afterAutospacing="0"/>
              <w:contextualSpacing/>
              <w:jc w:val="center"/>
              <w:rPr>
                <w:rFonts w:ascii="Calibri" w:hAnsi="Calibri" w:cs="Calibri"/>
                <w:b/>
                <w:sz w:val="24"/>
                <w:szCs w:val="24"/>
              </w:rPr>
            </w:pPr>
            <w:r>
              <w:rPr>
                <w:rFonts w:ascii="Calibri" w:hAnsi="Calibri" w:cs="Calibri"/>
                <w:b/>
                <w:sz w:val="24"/>
                <w:szCs w:val="24"/>
              </w:rPr>
              <w:t xml:space="preserve">        </w:t>
            </w:r>
            <w:r w:rsidRPr="006E4617">
              <w:rPr>
                <w:rFonts w:ascii="Calibri" w:hAnsi="Calibri" w:cs="Calibri"/>
                <w:b/>
                <w:sz w:val="24"/>
                <w:szCs w:val="24"/>
              </w:rPr>
              <w:t>Comments</w:t>
            </w:r>
          </w:p>
        </w:tc>
        <w:tc>
          <w:tcPr>
            <w:tcW w:w="2700" w:type="dxa"/>
            <w:tcBorders>
              <w:left w:val="nil"/>
              <w:bottom w:val="nil"/>
              <w:right w:val="nil"/>
            </w:tcBorders>
            <w:shd w:val="clear" w:color="auto" w:fill="000066"/>
            <w:vAlign w:val="center"/>
          </w:tcPr>
          <w:p w:rsidR="00B94598" w:rsidRPr="006E4617" w:rsidRDefault="00B94598" w:rsidP="00F26196">
            <w:pPr>
              <w:contextualSpacing/>
              <w:jc w:val="center"/>
              <w:rPr>
                <w:rFonts w:ascii="Calibri" w:hAnsi="Calibri" w:cs="Calibri"/>
                <w:b/>
                <w:sz w:val="24"/>
                <w:szCs w:val="24"/>
              </w:rPr>
            </w:pPr>
            <w:r>
              <w:rPr>
                <w:rFonts w:ascii="Calibri" w:hAnsi="Calibri" w:cs="Calibri"/>
                <w:b/>
                <w:sz w:val="24"/>
                <w:szCs w:val="24"/>
              </w:rPr>
              <w:t xml:space="preserve">     </w:t>
            </w:r>
            <w:r w:rsidRPr="006E4617">
              <w:rPr>
                <w:rFonts w:ascii="Calibri" w:hAnsi="Calibri" w:cs="Calibri"/>
                <w:b/>
                <w:sz w:val="24"/>
                <w:szCs w:val="24"/>
              </w:rPr>
              <w:t>Possible Solutions</w:t>
            </w:r>
          </w:p>
        </w:tc>
      </w:tr>
      <w:tr w:rsidR="00DC6BB6" w:rsidRPr="007C62F8" w:rsidTr="00FC2B5D">
        <w:trPr>
          <w:trHeight w:val="1296"/>
        </w:trPr>
        <w:tc>
          <w:tcPr>
            <w:tcW w:w="1080" w:type="dxa"/>
            <w:tcBorders>
              <w:top w:val="nil"/>
              <w:left w:val="nil"/>
              <w:bottom w:val="single" w:sz="12" w:space="0" w:color="auto"/>
              <w:right w:val="nil"/>
            </w:tcBorders>
          </w:tcPr>
          <w:p w:rsidR="00DC6BB6" w:rsidRDefault="00DC6BB6" w:rsidP="00F26196">
            <w:pPr>
              <w:spacing w:after="0" w:afterAutospacing="0"/>
              <w:contextualSpacing/>
              <w:rPr>
                <w:rFonts w:ascii="Calibri" w:hAnsi="Calibri" w:cs="Calibri"/>
                <w:b/>
                <w:sz w:val="22"/>
              </w:rPr>
            </w:pPr>
            <w:r w:rsidRPr="007C62F8">
              <w:rPr>
                <w:rFonts w:ascii="Calibri" w:hAnsi="Calibri" w:cs="Calibri"/>
                <w:b/>
                <w:sz w:val="22"/>
              </w:rPr>
              <w:t>3.1</w:t>
            </w:r>
          </w:p>
          <w:p w:rsidR="00B94598" w:rsidRDefault="00B94598" w:rsidP="00F26196">
            <w:pPr>
              <w:spacing w:after="0" w:afterAutospacing="0"/>
              <w:contextualSpacing/>
              <w:rPr>
                <w:rFonts w:ascii="Calibri" w:hAnsi="Calibri" w:cs="Calibri"/>
                <w:b/>
                <w:sz w:val="22"/>
              </w:rPr>
            </w:pPr>
            <w:r>
              <w:rPr>
                <w:rFonts w:ascii="Calibri" w:hAnsi="Calibri" w:cs="Calibri"/>
                <w:b/>
                <w:sz w:val="22"/>
              </w:rPr>
              <w:t>TAS</w:t>
            </w:r>
          </w:p>
          <w:p w:rsidR="00B94598" w:rsidRDefault="0033579E" w:rsidP="00F26196">
            <w:pPr>
              <w:spacing w:after="0" w:afterAutospacing="0"/>
              <w:contextualSpacing/>
              <w:rPr>
                <w:rFonts w:ascii="Calibri" w:hAnsi="Calibri" w:cs="Calibri"/>
                <w:b/>
                <w:sz w:val="22"/>
              </w:rPr>
            </w:pPr>
            <w:r>
              <w:rPr>
                <w:rFonts w:ascii="Calibri" w:hAnsi="Calibri" w:cs="Calibri"/>
                <w:b/>
                <w:sz w:val="22"/>
              </w:rPr>
              <w:t>213.2</w:t>
            </w:r>
          </w:p>
          <w:p w:rsidR="00DC6BB6" w:rsidRPr="007C62F8" w:rsidRDefault="00DC6BB6" w:rsidP="00F26196">
            <w:pPr>
              <w:spacing w:after="0" w:afterAutospacing="0"/>
              <w:contextualSpacing/>
              <w:rPr>
                <w:rFonts w:ascii="Calibri" w:hAnsi="Calibri" w:cs="Calibri"/>
                <w:b/>
                <w:sz w:val="22"/>
              </w:rPr>
            </w:pPr>
          </w:p>
        </w:tc>
        <w:tc>
          <w:tcPr>
            <w:tcW w:w="2957" w:type="dxa"/>
            <w:tcBorders>
              <w:top w:val="nil"/>
              <w:left w:val="nil"/>
              <w:bottom w:val="single" w:sz="12" w:space="0" w:color="auto"/>
              <w:right w:val="single" w:sz="4" w:space="0" w:color="7F7F7F"/>
            </w:tcBorders>
          </w:tcPr>
          <w:p w:rsidR="0033579E" w:rsidRDefault="00DC6BB6" w:rsidP="00F26196">
            <w:pPr>
              <w:spacing w:after="0" w:afterAutospacing="0"/>
              <w:contextualSpacing/>
              <w:rPr>
                <w:rFonts w:ascii="Calibri" w:hAnsi="Calibri" w:cs="Calibri"/>
                <w:sz w:val="22"/>
              </w:rPr>
            </w:pPr>
            <w:r w:rsidRPr="007C62F8">
              <w:rPr>
                <w:rFonts w:ascii="Calibri" w:hAnsi="Calibri" w:cs="Calibri"/>
                <w:sz w:val="22"/>
              </w:rPr>
              <w:t xml:space="preserve">If </w:t>
            </w:r>
            <w:r w:rsidR="00B94598">
              <w:rPr>
                <w:rFonts w:ascii="Calibri" w:hAnsi="Calibri" w:cs="Calibri"/>
                <w:sz w:val="22"/>
              </w:rPr>
              <w:t>toilet facilities are provided</w:t>
            </w:r>
            <w:r w:rsidRPr="007C62F8">
              <w:rPr>
                <w:rFonts w:ascii="Calibri" w:hAnsi="Calibri" w:cs="Calibri"/>
                <w:sz w:val="22"/>
              </w:rPr>
              <w:t xml:space="preserve"> to the public, is at least one </w:t>
            </w:r>
            <w:r>
              <w:rPr>
                <w:rFonts w:ascii="Calibri" w:hAnsi="Calibri" w:cs="Calibri"/>
                <w:sz w:val="22"/>
              </w:rPr>
              <w:t>toilet room</w:t>
            </w:r>
            <w:r w:rsidRPr="007C62F8">
              <w:rPr>
                <w:rFonts w:ascii="Calibri" w:hAnsi="Calibri" w:cs="Calibri"/>
                <w:sz w:val="22"/>
              </w:rPr>
              <w:t xml:space="preserve"> </w:t>
            </w:r>
            <w:r w:rsidR="0033579E">
              <w:rPr>
                <w:rFonts w:ascii="Calibri" w:hAnsi="Calibri" w:cs="Calibri"/>
                <w:sz w:val="22"/>
              </w:rPr>
              <w:t>accessible (e</w:t>
            </w:r>
            <w:r w:rsidRPr="007C62F8">
              <w:rPr>
                <w:rFonts w:ascii="Calibri" w:hAnsi="Calibri" w:cs="Calibri"/>
                <w:sz w:val="22"/>
              </w:rPr>
              <w:t xml:space="preserve">ither </w:t>
            </w:r>
            <w:r w:rsidR="002F361F">
              <w:rPr>
                <w:rFonts w:ascii="Calibri" w:hAnsi="Calibri" w:cs="Calibri"/>
                <w:sz w:val="22"/>
              </w:rPr>
              <w:t>one for each sex</w:t>
            </w:r>
            <w:r w:rsidR="0033579E">
              <w:rPr>
                <w:rFonts w:ascii="Calibri" w:hAnsi="Calibri" w:cs="Calibri"/>
                <w:sz w:val="22"/>
              </w:rPr>
              <w:t xml:space="preserve"> or one unisex</w:t>
            </w:r>
            <w:r w:rsidRPr="007C62F8">
              <w:rPr>
                <w:rFonts w:ascii="Calibri" w:hAnsi="Calibri" w:cs="Calibri"/>
                <w:sz w:val="22"/>
              </w:rPr>
              <w:t>)</w:t>
            </w:r>
            <w:r w:rsidR="0033579E">
              <w:rPr>
                <w:rFonts w:ascii="Calibri" w:hAnsi="Calibri" w:cs="Calibri"/>
                <w:sz w:val="22"/>
              </w:rPr>
              <w:t>?</w:t>
            </w:r>
          </w:p>
          <w:p w:rsidR="00DC6BB6" w:rsidRPr="0033579E" w:rsidRDefault="0033579E" w:rsidP="00F26196">
            <w:pPr>
              <w:spacing w:after="0" w:afterAutospacing="0"/>
              <w:contextualSpacing/>
              <w:rPr>
                <w:rFonts w:ascii="Calibri" w:hAnsi="Calibri" w:cs="Calibri"/>
                <w:sz w:val="18"/>
                <w:szCs w:val="18"/>
              </w:rPr>
            </w:pPr>
            <w:r>
              <w:rPr>
                <w:rFonts w:ascii="Calibri" w:hAnsi="Calibri" w:cs="Calibri"/>
                <w:b/>
                <w:i/>
                <w:sz w:val="18"/>
                <w:szCs w:val="18"/>
              </w:rPr>
              <w:t xml:space="preserve">Note: </w:t>
            </w:r>
            <w:r w:rsidRPr="0033579E">
              <w:rPr>
                <w:rFonts w:ascii="Calibri" w:hAnsi="Calibri" w:cs="Calibri"/>
                <w:sz w:val="18"/>
                <w:szCs w:val="18"/>
              </w:rPr>
              <w:t>Exceptions are provided</w:t>
            </w:r>
            <w:r>
              <w:rPr>
                <w:rFonts w:ascii="Calibri" w:hAnsi="Calibri" w:cs="Calibri"/>
                <w:sz w:val="18"/>
                <w:szCs w:val="18"/>
              </w:rPr>
              <w:t xml:space="preserve"> for no fewer than one accessible toilet room due to technical infeasibility </w:t>
            </w:r>
            <w:r w:rsidR="00B36DB2">
              <w:rPr>
                <w:rFonts w:ascii="Calibri" w:hAnsi="Calibri" w:cs="Calibri"/>
                <w:sz w:val="18"/>
                <w:szCs w:val="18"/>
              </w:rPr>
              <w:t xml:space="preserve">in ability </w:t>
            </w:r>
            <w:r>
              <w:rPr>
                <w:rFonts w:ascii="Calibri" w:hAnsi="Calibri" w:cs="Calibri"/>
                <w:sz w:val="18"/>
                <w:szCs w:val="18"/>
              </w:rPr>
              <w:t>to comply with 603 or for qualified historic buildings or facilities</w:t>
            </w:r>
          </w:p>
        </w:tc>
        <w:tc>
          <w:tcPr>
            <w:tcW w:w="2533" w:type="dxa"/>
            <w:tcBorders>
              <w:top w:val="nil"/>
              <w:left w:val="single" w:sz="4" w:space="0" w:color="7F7F7F"/>
              <w:bottom w:val="single" w:sz="12" w:space="0" w:color="auto"/>
              <w:right w:val="single" w:sz="4" w:space="0" w:color="7F7F7F"/>
            </w:tcBorders>
          </w:tcPr>
          <w:p w:rsidR="00310CA5" w:rsidRPr="007436D4" w:rsidRDefault="00310CA5" w:rsidP="00310CA5">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CB78A2" w:rsidRDefault="00DC6BB6" w:rsidP="00F26196">
            <w:pPr>
              <w:spacing w:after="0" w:afterAutospacing="0"/>
              <w:ind w:left="64"/>
              <w:contextualSpacing/>
              <w:jc w:val="center"/>
              <w:rPr>
                <w:rFonts w:cs="Arial"/>
                <w:sz w:val="24"/>
                <w:szCs w:val="24"/>
              </w:rPr>
            </w:pPr>
          </w:p>
          <w:p w:rsidR="00DC6BB6" w:rsidRPr="007C62F8" w:rsidRDefault="00DC6BB6" w:rsidP="00F26196">
            <w:pPr>
              <w:spacing w:after="0" w:afterAutospacing="0"/>
              <w:ind w:left="64"/>
              <w:contextualSpacing/>
              <w:jc w:val="center"/>
              <w:rPr>
                <w:rFonts w:cs="Arial"/>
                <w:sz w:val="22"/>
              </w:rPr>
            </w:pPr>
          </w:p>
        </w:tc>
        <w:tc>
          <w:tcPr>
            <w:tcW w:w="3060" w:type="dxa"/>
            <w:tcBorders>
              <w:top w:val="nil"/>
              <w:left w:val="single" w:sz="4" w:space="0" w:color="7F7F7F"/>
              <w:bottom w:val="single" w:sz="12" w:space="0" w:color="auto"/>
              <w:right w:val="single" w:sz="4" w:space="0" w:color="7F7F7F"/>
            </w:tcBorders>
          </w:tcPr>
          <w:p w:rsidR="00DC6BB6" w:rsidRPr="007C62F8" w:rsidRDefault="00CB4B71" w:rsidP="00F26196">
            <w:pPr>
              <w:spacing w:after="0" w:afterAutospacing="0"/>
              <w:contextualSpacing/>
              <w:rPr>
                <w:rFonts w:cs="Arial"/>
                <w:sz w:val="22"/>
              </w:rPr>
            </w:pPr>
            <w:r>
              <w:rPr>
                <w:noProof/>
              </w:rPr>
              <w:drawing>
                <wp:inline distT="0" distB="0" distL="0" distR="0" wp14:anchorId="439AE6BA" wp14:editId="5454401F">
                  <wp:extent cx="1847850" cy="1530350"/>
                  <wp:effectExtent l="0" t="0" r="0" b="0"/>
                  <wp:docPr id="119" name="Picture 119" descr="Signs showing accessible toilet fac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nsindallas.com/images/bathroom-signs1.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47850" cy="1530350"/>
                          </a:xfrm>
                          <a:prstGeom prst="rect">
                            <a:avLst/>
                          </a:prstGeom>
                          <a:noFill/>
                          <a:ln>
                            <a:noFill/>
                          </a:ln>
                        </pic:spPr>
                      </pic:pic>
                    </a:graphicData>
                  </a:graphic>
                </wp:inline>
              </w:drawing>
            </w:r>
          </w:p>
        </w:tc>
        <w:tc>
          <w:tcPr>
            <w:tcW w:w="2610" w:type="dxa"/>
            <w:tcBorders>
              <w:top w:val="nil"/>
              <w:left w:val="single" w:sz="4" w:space="0" w:color="7F7F7F"/>
              <w:bottom w:val="single" w:sz="12" w:space="0" w:color="auto"/>
              <w:right w:val="single" w:sz="4" w:space="0" w:color="7F7F7F"/>
            </w:tcBorders>
          </w:tcPr>
          <w:p w:rsidR="00DC6BB6" w:rsidRPr="002459AC" w:rsidRDefault="00DC6BB6" w:rsidP="00F26196">
            <w:pPr>
              <w:spacing w:after="0" w:afterAutospacing="0"/>
              <w:contextualSpacing/>
              <w:rPr>
                <w:rFonts w:ascii="Calibri" w:hAnsi="Calibri" w:cs="Calibri"/>
                <w:sz w:val="16"/>
                <w:szCs w:val="16"/>
              </w:rPr>
            </w:pPr>
          </w:p>
          <w:p w:rsidR="00DC6BB6" w:rsidRPr="002459AC" w:rsidRDefault="00DC6BB6" w:rsidP="00F26196">
            <w:pPr>
              <w:spacing w:after="0" w:afterAutospacing="0"/>
              <w:contextualSpacing/>
              <w:rPr>
                <w:rFonts w:ascii="Calibri" w:hAnsi="Calibri" w:cs="Calibri"/>
                <w:sz w:val="16"/>
                <w:szCs w:val="16"/>
              </w:rPr>
            </w:pPr>
          </w:p>
          <w:p w:rsidR="00DC6BB6" w:rsidRPr="002459AC" w:rsidRDefault="00DC6BB6" w:rsidP="00F26196">
            <w:pPr>
              <w:spacing w:after="0" w:afterAutospacing="0"/>
              <w:contextualSpacing/>
              <w:rPr>
                <w:rFonts w:ascii="Calibri" w:hAnsi="Calibri" w:cs="Calibri"/>
                <w:sz w:val="16"/>
                <w:szCs w:val="16"/>
              </w:rPr>
            </w:pPr>
          </w:p>
          <w:p w:rsidR="00DC6BB6" w:rsidRPr="002459AC" w:rsidRDefault="00DC6BB6" w:rsidP="00F26196">
            <w:pPr>
              <w:spacing w:after="0" w:afterAutospacing="0"/>
              <w:contextualSpacing/>
              <w:rPr>
                <w:rFonts w:ascii="Calibri" w:hAnsi="Calibri" w:cs="Calibri"/>
                <w:sz w:val="16"/>
                <w:szCs w:val="16"/>
              </w:rPr>
            </w:pPr>
          </w:p>
          <w:p w:rsidR="00DC6BB6" w:rsidRPr="002459AC" w:rsidRDefault="00DC6BB6" w:rsidP="00F26196">
            <w:pPr>
              <w:spacing w:after="0" w:afterAutospacing="0"/>
              <w:contextualSpacing/>
              <w:rPr>
                <w:rFonts w:ascii="Calibri" w:hAnsi="Calibri" w:cs="Calibri"/>
                <w:sz w:val="16"/>
                <w:szCs w:val="16"/>
              </w:rPr>
            </w:pPr>
          </w:p>
          <w:p w:rsidR="002459AC" w:rsidRPr="002459AC" w:rsidRDefault="002459AC" w:rsidP="00F26196">
            <w:pPr>
              <w:spacing w:after="0" w:afterAutospacing="0"/>
              <w:contextualSpacing/>
              <w:rPr>
                <w:rFonts w:ascii="Calibri" w:hAnsi="Calibri" w:cs="Calibri"/>
                <w:sz w:val="16"/>
                <w:szCs w:val="16"/>
              </w:rPr>
            </w:pPr>
          </w:p>
          <w:p w:rsidR="002459AC" w:rsidRPr="002459AC" w:rsidRDefault="002459AC" w:rsidP="00F26196">
            <w:pPr>
              <w:spacing w:after="0" w:afterAutospacing="0"/>
              <w:contextualSpacing/>
              <w:rPr>
                <w:rFonts w:ascii="Calibri" w:hAnsi="Calibri" w:cs="Calibri"/>
                <w:sz w:val="16"/>
                <w:szCs w:val="16"/>
              </w:rPr>
            </w:pPr>
          </w:p>
          <w:p w:rsidR="002459AC" w:rsidRPr="002459AC" w:rsidRDefault="002459AC" w:rsidP="00F26196">
            <w:pPr>
              <w:spacing w:after="0" w:afterAutospacing="0"/>
              <w:contextualSpacing/>
              <w:rPr>
                <w:rFonts w:ascii="Calibri" w:hAnsi="Calibri" w:cs="Calibri"/>
                <w:sz w:val="16"/>
                <w:szCs w:val="16"/>
              </w:rPr>
            </w:pPr>
          </w:p>
          <w:p w:rsidR="002459AC" w:rsidRPr="002459AC" w:rsidRDefault="002459AC" w:rsidP="00F26196">
            <w:pPr>
              <w:spacing w:after="0" w:afterAutospacing="0"/>
              <w:contextualSpacing/>
              <w:rPr>
                <w:rFonts w:ascii="Calibri" w:hAnsi="Calibri" w:cs="Calibri"/>
                <w:sz w:val="16"/>
                <w:szCs w:val="16"/>
              </w:rPr>
            </w:pPr>
          </w:p>
          <w:p w:rsidR="002459AC" w:rsidRDefault="002459AC" w:rsidP="00F26196">
            <w:pPr>
              <w:spacing w:after="0" w:afterAutospacing="0"/>
              <w:contextualSpacing/>
              <w:rPr>
                <w:rFonts w:ascii="Calibri" w:hAnsi="Calibri" w:cs="Calibri"/>
                <w:sz w:val="16"/>
                <w:szCs w:val="16"/>
              </w:rPr>
            </w:pPr>
          </w:p>
          <w:p w:rsidR="002459AC" w:rsidRDefault="002459AC" w:rsidP="00F26196">
            <w:pPr>
              <w:spacing w:after="0" w:afterAutospacing="0"/>
              <w:contextualSpacing/>
              <w:rPr>
                <w:rFonts w:ascii="Calibri" w:hAnsi="Calibri" w:cs="Calibri"/>
                <w:sz w:val="16"/>
                <w:szCs w:val="16"/>
              </w:rPr>
            </w:pPr>
          </w:p>
          <w:p w:rsidR="00DC6BB6" w:rsidRPr="007C62F8" w:rsidRDefault="00DC6BB6" w:rsidP="00F26196">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tcBorders>
              <w:top w:val="nil"/>
              <w:left w:val="single" w:sz="4" w:space="0" w:color="7F7F7F"/>
              <w:bottom w:val="single" w:sz="12" w:space="0" w:color="auto"/>
              <w:right w:val="single" w:sz="4" w:space="0" w:color="auto"/>
            </w:tcBorders>
          </w:tcPr>
          <w:p w:rsidR="00DC6BB6" w:rsidRPr="007C62F8" w:rsidRDefault="00DC6BB6" w:rsidP="00F26196">
            <w:pPr>
              <w:spacing w:after="0" w:afterAutospacing="0"/>
              <w:ind w:left="154" w:hanging="154"/>
              <w:contextualSpacing/>
              <w:rPr>
                <w:rFonts w:ascii="Calibri" w:hAnsi="Calibri" w:cs="Calibri"/>
                <w:sz w:val="22"/>
              </w:rPr>
            </w:pPr>
            <w:r>
              <w:rPr>
                <w:rFonts w:ascii="Calibri" w:hAnsi="Calibri" w:cs="Calibri"/>
                <w:sz w:val="22"/>
              </w:rPr>
              <w:t xml:space="preserve">• </w:t>
            </w:r>
            <w:r w:rsidRPr="007C62F8">
              <w:rPr>
                <w:rFonts w:ascii="Calibri" w:hAnsi="Calibri" w:cs="Calibri"/>
                <w:sz w:val="22"/>
              </w:rPr>
              <w:t xml:space="preserve">Reconfigure </w:t>
            </w:r>
            <w:r>
              <w:rPr>
                <w:rFonts w:ascii="Calibri" w:hAnsi="Calibri" w:cs="Calibri"/>
                <w:sz w:val="22"/>
              </w:rPr>
              <w:t>toilet rooms</w:t>
            </w:r>
          </w:p>
          <w:p w:rsidR="00DC6BB6" w:rsidRDefault="00DC6BB6" w:rsidP="00F26196">
            <w:pPr>
              <w:spacing w:after="0" w:afterAutospacing="0"/>
              <w:ind w:left="154" w:hanging="154"/>
              <w:contextualSpacing/>
              <w:rPr>
                <w:rFonts w:ascii="Calibri" w:hAnsi="Calibri" w:cs="Calibri"/>
                <w:sz w:val="22"/>
              </w:rPr>
            </w:pPr>
            <w:r>
              <w:rPr>
                <w:rFonts w:ascii="Calibri" w:hAnsi="Calibri" w:cs="Calibri"/>
                <w:sz w:val="22"/>
              </w:rPr>
              <w:t xml:space="preserve">• </w:t>
            </w:r>
            <w:r w:rsidRPr="007C62F8">
              <w:rPr>
                <w:rFonts w:ascii="Calibri" w:hAnsi="Calibri" w:cs="Calibri"/>
                <w:sz w:val="22"/>
              </w:rPr>
              <w:t xml:space="preserve">Combine </w:t>
            </w:r>
            <w:r>
              <w:rPr>
                <w:rFonts w:ascii="Calibri" w:hAnsi="Calibri" w:cs="Calibri"/>
                <w:sz w:val="22"/>
              </w:rPr>
              <w:t>toilet rooms</w:t>
            </w:r>
            <w:r w:rsidRPr="007C62F8">
              <w:rPr>
                <w:rFonts w:ascii="Calibri" w:hAnsi="Calibri" w:cs="Calibri"/>
                <w:sz w:val="22"/>
              </w:rPr>
              <w:t xml:space="preserve"> to create one unisex accessible </w:t>
            </w:r>
            <w:r>
              <w:rPr>
                <w:rFonts w:ascii="Calibri" w:hAnsi="Calibri" w:cs="Calibri"/>
                <w:sz w:val="22"/>
              </w:rPr>
              <w:t>toilet room</w:t>
            </w:r>
          </w:p>
          <w:p w:rsidR="00DC6BB6" w:rsidRDefault="00DC6BB6" w:rsidP="00F26196">
            <w:pPr>
              <w:spacing w:after="0" w:afterAutospacing="0"/>
              <w:ind w:left="154" w:hanging="154"/>
              <w:contextualSpacing/>
              <w:rPr>
                <w:rFonts w:ascii="Calibri" w:hAnsi="Calibri" w:cs="Calibri"/>
                <w:sz w:val="22"/>
              </w:rPr>
            </w:pPr>
          </w:p>
          <w:p w:rsidR="00DC6BB6" w:rsidRPr="007C62F8" w:rsidRDefault="00DC6BB6" w:rsidP="00F26196">
            <w:pPr>
              <w:spacing w:after="0" w:afterAutospacing="0"/>
              <w:ind w:left="154" w:hanging="154"/>
              <w:contextualSpacing/>
              <w:rPr>
                <w:rFonts w:ascii="Calibri" w:hAnsi="Calibri" w:cs="Calibri"/>
                <w:sz w:val="22"/>
              </w:rPr>
            </w:pPr>
          </w:p>
        </w:tc>
      </w:tr>
      <w:tr w:rsidR="00DC6BB6" w:rsidRPr="007C62F8" w:rsidTr="00CB4B71">
        <w:trPr>
          <w:trHeight w:val="1810"/>
        </w:trPr>
        <w:tc>
          <w:tcPr>
            <w:tcW w:w="1080" w:type="dxa"/>
            <w:tcBorders>
              <w:top w:val="single" w:sz="12" w:space="0" w:color="auto"/>
              <w:left w:val="nil"/>
              <w:bottom w:val="single" w:sz="12" w:space="0" w:color="auto"/>
              <w:right w:val="nil"/>
            </w:tcBorders>
          </w:tcPr>
          <w:p w:rsidR="00DC6BB6" w:rsidRDefault="00DC6BB6" w:rsidP="00F26196">
            <w:pPr>
              <w:spacing w:after="0" w:afterAutospacing="0"/>
              <w:contextualSpacing/>
              <w:rPr>
                <w:rFonts w:ascii="Calibri" w:hAnsi="Calibri" w:cs="Calibri"/>
                <w:b/>
                <w:sz w:val="22"/>
              </w:rPr>
            </w:pPr>
            <w:r w:rsidRPr="007C62F8">
              <w:rPr>
                <w:rFonts w:ascii="Calibri" w:hAnsi="Calibri" w:cs="Calibri"/>
                <w:b/>
                <w:sz w:val="22"/>
              </w:rPr>
              <w:t>3.2</w:t>
            </w:r>
          </w:p>
          <w:p w:rsidR="009C146F" w:rsidRDefault="009C146F" w:rsidP="00F26196">
            <w:pPr>
              <w:spacing w:after="0" w:afterAutospacing="0"/>
              <w:contextualSpacing/>
              <w:rPr>
                <w:rFonts w:ascii="Calibri" w:hAnsi="Calibri" w:cs="Calibri"/>
                <w:b/>
                <w:sz w:val="22"/>
              </w:rPr>
            </w:pPr>
            <w:r>
              <w:rPr>
                <w:rFonts w:ascii="Calibri" w:hAnsi="Calibri" w:cs="Calibri"/>
                <w:b/>
                <w:sz w:val="22"/>
              </w:rPr>
              <w:t>TAS</w:t>
            </w:r>
          </w:p>
          <w:p w:rsidR="009C146F" w:rsidRPr="007C62F8" w:rsidRDefault="009C146F" w:rsidP="00F26196">
            <w:pPr>
              <w:spacing w:after="0" w:afterAutospacing="0"/>
              <w:contextualSpacing/>
              <w:rPr>
                <w:rFonts w:ascii="Calibri" w:hAnsi="Calibri" w:cs="Calibri"/>
                <w:b/>
                <w:sz w:val="22"/>
              </w:rPr>
            </w:pPr>
            <w:r>
              <w:rPr>
                <w:rFonts w:ascii="Calibri" w:hAnsi="Calibri" w:cs="Calibri"/>
                <w:b/>
                <w:sz w:val="22"/>
              </w:rPr>
              <w:t>216.8</w:t>
            </w:r>
          </w:p>
        </w:tc>
        <w:tc>
          <w:tcPr>
            <w:tcW w:w="2957" w:type="dxa"/>
            <w:tcBorders>
              <w:top w:val="single" w:sz="12" w:space="0" w:color="auto"/>
              <w:left w:val="nil"/>
              <w:bottom w:val="single" w:sz="12" w:space="0" w:color="auto"/>
              <w:right w:val="single" w:sz="4" w:space="0" w:color="7F7F7F"/>
            </w:tcBorders>
          </w:tcPr>
          <w:p w:rsidR="00DC6BB6" w:rsidRPr="007C62F8" w:rsidRDefault="00D44B7C" w:rsidP="00D44B7C">
            <w:pPr>
              <w:spacing w:after="0" w:afterAutospacing="0"/>
              <w:ind w:right="-85"/>
              <w:contextualSpacing/>
              <w:rPr>
                <w:rFonts w:ascii="Calibri" w:hAnsi="Calibri" w:cs="Calibri"/>
                <w:sz w:val="22"/>
              </w:rPr>
            </w:pPr>
            <w:r>
              <w:rPr>
                <w:rFonts w:ascii="Calibri" w:hAnsi="Calibri" w:cs="Calibri"/>
                <w:sz w:val="22"/>
              </w:rPr>
              <w:t>Do</w:t>
            </w:r>
            <w:r w:rsidR="00DC6BB6" w:rsidRPr="007C62F8">
              <w:rPr>
                <w:rFonts w:ascii="Calibri" w:hAnsi="Calibri" w:cs="Calibri"/>
                <w:sz w:val="22"/>
              </w:rPr>
              <w:t xml:space="preserve"> inaccessible </w:t>
            </w:r>
            <w:r w:rsidR="00DC6BB6">
              <w:rPr>
                <w:rFonts w:ascii="Calibri" w:hAnsi="Calibri" w:cs="Calibri"/>
                <w:sz w:val="22"/>
              </w:rPr>
              <w:t>toilet rooms</w:t>
            </w:r>
            <w:r w:rsidR="009C146F">
              <w:rPr>
                <w:rFonts w:ascii="Calibri" w:hAnsi="Calibri" w:cs="Calibri"/>
                <w:sz w:val="22"/>
              </w:rPr>
              <w:t xml:space="preserve"> </w:t>
            </w:r>
            <w:r>
              <w:rPr>
                <w:rFonts w:ascii="Calibri" w:hAnsi="Calibri" w:cs="Calibri"/>
                <w:sz w:val="22"/>
              </w:rPr>
              <w:t xml:space="preserve">have directional signs </w:t>
            </w:r>
            <w:r w:rsidR="009C146F">
              <w:rPr>
                <w:rFonts w:ascii="Calibri" w:hAnsi="Calibri" w:cs="Calibri"/>
                <w:sz w:val="22"/>
              </w:rPr>
              <w:t xml:space="preserve">indicating the location of </w:t>
            </w:r>
            <w:r w:rsidR="00DC6BB6" w:rsidRPr="007C62F8">
              <w:rPr>
                <w:rFonts w:ascii="Calibri" w:hAnsi="Calibri" w:cs="Calibri"/>
                <w:sz w:val="22"/>
              </w:rPr>
              <w:t xml:space="preserve">accessible </w:t>
            </w:r>
            <w:r w:rsidR="00DC6BB6">
              <w:rPr>
                <w:rFonts w:ascii="Calibri" w:hAnsi="Calibri" w:cs="Calibri"/>
                <w:sz w:val="22"/>
              </w:rPr>
              <w:t>toilet rooms</w:t>
            </w:r>
            <w:r w:rsidR="00DC6BB6" w:rsidRPr="007C62F8">
              <w:rPr>
                <w:rFonts w:ascii="Calibri" w:hAnsi="Calibri" w:cs="Calibri"/>
                <w:sz w:val="22"/>
              </w:rPr>
              <w:t>?</w:t>
            </w:r>
          </w:p>
        </w:tc>
        <w:tc>
          <w:tcPr>
            <w:tcW w:w="2533" w:type="dxa"/>
            <w:tcBorders>
              <w:top w:val="single" w:sz="12" w:space="0" w:color="auto"/>
              <w:left w:val="single" w:sz="4" w:space="0" w:color="7F7F7F"/>
              <w:bottom w:val="single" w:sz="12" w:space="0" w:color="auto"/>
              <w:right w:val="single" w:sz="4" w:space="0" w:color="7F7F7F"/>
            </w:tcBorders>
          </w:tcPr>
          <w:p w:rsidR="00310CA5" w:rsidRPr="007436D4" w:rsidRDefault="00310CA5" w:rsidP="00310CA5">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7C62F8" w:rsidRDefault="00DC6BB6" w:rsidP="00F26196">
            <w:pPr>
              <w:spacing w:after="0" w:afterAutospacing="0"/>
              <w:ind w:left="64"/>
              <w:contextualSpacing/>
              <w:jc w:val="center"/>
              <w:rPr>
                <w:rFonts w:cs="Arial"/>
                <w:sz w:val="22"/>
              </w:rPr>
            </w:pPr>
          </w:p>
        </w:tc>
        <w:tc>
          <w:tcPr>
            <w:tcW w:w="3060" w:type="dxa"/>
            <w:tcBorders>
              <w:top w:val="single" w:sz="12" w:space="0" w:color="auto"/>
              <w:left w:val="single" w:sz="4" w:space="0" w:color="7F7F7F"/>
              <w:bottom w:val="single" w:sz="12" w:space="0" w:color="auto"/>
              <w:right w:val="single" w:sz="4" w:space="0" w:color="7F7F7F"/>
            </w:tcBorders>
            <w:vAlign w:val="center"/>
          </w:tcPr>
          <w:p w:rsidR="00DC6BB6" w:rsidRPr="007C62F8" w:rsidRDefault="000C5E85" w:rsidP="00F26196">
            <w:pPr>
              <w:spacing w:after="0" w:afterAutospacing="0"/>
              <w:contextualSpacing/>
              <w:jc w:val="center"/>
              <w:rPr>
                <w:sz w:val="22"/>
              </w:rPr>
            </w:pPr>
            <w:r w:rsidRPr="003E4EB0">
              <w:rPr>
                <w:noProof/>
                <w:sz w:val="22"/>
              </w:rPr>
              <w:drawing>
                <wp:inline distT="0" distB="0" distL="0" distR="0">
                  <wp:extent cx="1835150" cy="1270000"/>
                  <wp:effectExtent l="0" t="0" r="0" b="6350"/>
                  <wp:docPr id="1226" name="Picture 47" descr="A man using a wheelchair is shown traveling past an inaccessible toilet room in the direction of a sign indicating the location of accessible toilet 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man using a wheelchair is shown traveling past an inaccessible toilet room in the direction of a sign indicating the location of accessible toilet rooms."/>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35150" cy="1270000"/>
                          </a:xfrm>
                          <a:prstGeom prst="rect">
                            <a:avLst/>
                          </a:prstGeom>
                          <a:noFill/>
                          <a:ln>
                            <a:noFill/>
                          </a:ln>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C6BB6" w:rsidRPr="009C146F" w:rsidRDefault="00DC6BB6" w:rsidP="00F26196">
            <w:pPr>
              <w:spacing w:after="0" w:afterAutospacing="0"/>
              <w:contextualSpacing/>
              <w:rPr>
                <w:rFonts w:ascii="Calibri" w:hAnsi="Calibri" w:cs="Calibri"/>
                <w:sz w:val="12"/>
                <w:szCs w:val="12"/>
              </w:rPr>
            </w:pPr>
          </w:p>
          <w:p w:rsidR="00DC6BB6" w:rsidRPr="009C146F" w:rsidRDefault="00DC6BB6" w:rsidP="00F26196">
            <w:pPr>
              <w:spacing w:after="0" w:afterAutospacing="0"/>
              <w:contextualSpacing/>
              <w:rPr>
                <w:rFonts w:ascii="Calibri" w:hAnsi="Calibri" w:cs="Calibri"/>
                <w:sz w:val="12"/>
                <w:szCs w:val="12"/>
              </w:rPr>
            </w:pPr>
          </w:p>
          <w:p w:rsidR="00DC6BB6" w:rsidRPr="009C146F" w:rsidRDefault="00DC6BB6" w:rsidP="00F26196">
            <w:pPr>
              <w:spacing w:after="0" w:afterAutospacing="0"/>
              <w:contextualSpacing/>
              <w:rPr>
                <w:rFonts w:ascii="Calibri" w:hAnsi="Calibri" w:cs="Calibri"/>
                <w:sz w:val="16"/>
                <w:szCs w:val="16"/>
              </w:rPr>
            </w:pPr>
          </w:p>
          <w:p w:rsidR="00DC6BB6" w:rsidRPr="009C146F" w:rsidRDefault="00DC6BB6" w:rsidP="00F26196">
            <w:pPr>
              <w:spacing w:after="0" w:afterAutospacing="0"/>
              <w:contextualSpacing/>
              <w:rPr>
                <w:rFonts w:ascii="Calibri" w:hAnsi="Calibri" w:cs="Calibri"/>
                <w:sz w:val="16"/>
                <w:szCs w:val="16"/>
              </w:rPr>
            </w:pPr>
          </w:p>
          <w:p w:rsidR="009C146F" w:rsidRDefault="009C146F" w:rsidP="00F26196">
            <w:pPr>
              <w:spacing w:after="0" w:afterAutospacing="0"/>
              <w:contextualSpacing/>
              <w:rPr>
                <w:rFonts w:ascii="Calibri" w:hAnsi="Calibri" w:cs="Calibri"/>
                <w:sz w:val="16"/>
                <w:szCs w:val="16"/>
              </w:rPr>
            </w:pPr>
          </w:p>
          <w:p w:rsidR="009C146F" w:rsidRDefault="009C146F" w:rsidP="00F26196">
            <w:pPr>
              <w:spacing w:after="0" w:afterAutospacing="0"/>
              <w:contextualSpacing/>
              <w:rPr>
                <w:rFonts w:ascii="Calibri" w:hAnsi="Calibri" w:cs="Calibri"/>
                <w:sz w:val="16"/>
                <w:szCs w:val="16"/>
              </w:rPr>
            </w:pPr>
          </w:p>
          <w:p w:rsidR="009C146F" w:rsidRDefault="009C146F" w:rsidP="00F26196">
            <w:pPr>
              <w:spacing w:after="0" w:afterAutospacing="0"/>
              <w:contextualSpacing/>
              <w:rPr>
                <w:rFonts w:ascii="Calibri" w:hAnsi="Calibri" w:cs="Calibri"/>
                <w:sz w:val="16"/>
                <w:szCs w:val="16"/>
              </w:rPr>
            </w:pPr>
          </w:p>
          <w:p w:rsidR="00DC6BB6" w:rsidRPr="007C62F8" w:rsidRDefault="00DC6BB6" w:rsidP="00F26196">
            <w:pPr>
              <w:spacing w:after="0" w:afterAutospacing="0"/>
              <w:contextualSpacing/>
              <w:rPr>
                <w:rFonts w:ascii="Calibri" w:hAnsi="Calibri" w:cs="Calibri"/>
                <w:sz w:val="22"/>
              </w:rPr>
            </w:pPr>
            <w:r w:rsidRPr="007C62F8">
              <w:rPr>
                <w:rFonts w:ascii="Calibri" w:hAnsi="Calibri" w:cs="Calibri"/>
                <w:sz w:val="22"/>
              </w:rPr>
              <w:t xml:space="preserve">Photo </w:t>
            </w:r>
            <w:r>
              <w:rPr>
                <w:rFonts w:ascii="Calibri" w:hAnsi="Calibri" w:cs="Calibri"/>
                <w:sz w:val="22"/>
              </w:rPr>
              <w:t>#</w:t>
            </w:r>
            <w:r w:rsidRPr="007C62F8">
              <w:rPr>
                <w:rFonts w:ascii="Calibri" w:hAnsi="Calibri" w:cs="Calibri"/>
                <w:sz w:val="22"/>
              </w:rPr>
              <w:t>:</w:t>
            </w:r>
            <w:r>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DC6BB6" w:rsidRDefault="00DC6BB6" w:rsidP="00F26196">
            <w:pPr>
              <w:spacing w:after="0" w:afterAutospacing="0"/>
              <w:contextualSpacing/>
              <w:rPr>
                <w:rFonts w:ascii="Calibri" w:hAnsi="Calibri" w:cs="Calibri"/>
                <w:sz w:val="22"/>
              </w:rPr>
            </w:pPr>
            <w:r>
              <w:rPr>
                <w:rFonts w:ascii="Calibri" w:hAnsi="Calibri" w:cs="Calibri"/>
                <w:sz w:val="22"/>
              </w:rPr>
              <w:t xml:space="preserve">• </w:t>
            </w:r>
            <w:r w:rsidRPr="007C62F8">
              <w:rPr>
                <w:rFonts w:ascii="Calibri" w:hAnsi="Calibri" w:cs="Calibri"/>
                <w:sz w:val="22"/>
              </w:rPr>
              <w:t>Install signs</w:t>
            </w: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7C62F8" w:rsidRDefault="00DC6BB6" w:rsidP="00F26196">
            <w:pPr>
              <w:spacing w:after="0" w:afterAutospacing="0"/>
              <w:contextualSpacing/>
              <w:rPr>
                <w:rFonts w:ascii="Calibri" w:hAnsi="Calibri" w:cs="Calibri"/>
                <w:sz w:val="22"/>
              </w:rPr>
            </w:pPr>
          </w:p>
          <w:p w:rsidR="00DC6BB6" w:rsidRPr="007C62F8" w:rsidRDefault="00DC6BB6" w:rsidP="00F26196">
            <w:pPr>
              <w:spacing w:after="0" w:afterAutospacing="0"/>
              <w:contextualSpacing/>
              <w:rPr>
                <w:rFonts w:ascii="Calibri" w:hAnsi="Calibri" w:cs="Calibri"/>
                <w:sz w:val="22"/>
              </w:rPr>
            </w:pPr>
          </w:p>
        </w:tc>
      </w:tr>
      <w:tr w:rsidR="00DC6BB6" w:rsidRPr="007C62F8" w:rsidTr="00B36DB2">
        <w:trPr>
          <w:trHeight w:val="1738"/>
        </w:trPr>
        <w:tc>
          <w:tcPr>
            <w:tcW w:w="1080" w:type="dxa"/>
            <w:tcBorders>
              <w:top w:val="single" w:sz="12" w:space="0" w:color="auto"/>
              <w:left w:val="nil"/>
              <w:bottom w:val="single" w:sz="12" w:space="0" w:color="auto"/>
              <w:right w:val="nil"/>
            </w:tcBorders>
          </w:tcPr>
          <w:p w:rsidR="00DC6BB6" w:rsidRDefault="00DC6BB6" w:rsidP="00F26196">
            <w:pPr>
              <w:spacing w:after="0" w:afterAutospacing="0"/>
              <w:contextualSpacing/>
              <w:rPr>
                <w:rFonts w:ascii="Calibri" w:hAnsi="Calibri" w:cs="Calibri"/>
                <w:b/>
                <w:sz w:val="22"/>
              </w:rPr>
            </w:pPr>
            <w:r>
              <w:rPr>
                <w:rFonts w:ascii="Calibri" w:hAnsi="Calibri" w:cs="Calibri"/>
                <w:b/>
                <w:sz w:val="22"/>
              </w:rPr>
              <w:t>3.3</w:t>
            </w:r>
          </w:p>
          <w:p w:rsidR="00743ECC" w:rsidRDefault="00743ECC" w:rsidP="00743ECC">
            <w:pPr>
              <w:spacing w:after="0" w:afterAutospacing="0"/>
              <w:contextualSpacing/>
              <w:rPr>
                <w:rFonts w:ascii="Calibri" w:hAnsi="Calibri" w:cs="Calibri"/>
                <w:b/>
                <w:sz w:val="22"/>
              </w:rPr>
            </w:pPr>
            <w:r>
              <w:rPr>
                <w:rFonts w:ascii="Calibri" w:hAnsi="Calibri" w:cs="Calibri"/>
                <w:b/>
                <w:sz w:val="22"/>
              </w:rPr>
              <w:t>TAS</w:t>
            </w:r>
          </w:p>
          <w:p w:rsidR="00743ECC" w:rsidRPr="007C62F8" w:rsidRDefault="00743ECC" w:rsidP="00743ECC">
            <w:pPr>
              <w:spacing w:after="0" w:afterAutospacing="0"/>
              <w:contextualSpacing/>
              <w:rPr>
                <w:rFonts w:ascii="Calibri" w:hAnsi="Calibri" w:cs="Calibri"/>
                <w:b/>
                <w:sz w:val="22"/>
              </w:rPr>
            </w:pPr>
            <w:r>
              <w:rPr>
                <w:rFonts w:ascii="Calibri" w:hAnsi="Calibri" w:cs="Calibri"/>
                <w:b/>
                <w:sz w:val="22"/>
              </w:rPr>
              <w:t>216.8</w:t>
            </w:r>
          </w:p>
        </w:tc>
        <w:tc>
          <w:tcPr>
            <w:tcW w:w="2957" w:type="dxa"/>
            <w:tcBorders>
              <w:top w:val="single" w:sz="12" w:space="0" w:color="auto"/>
              <w:left w:val="nil"/>
              <w:bottom w:val="single" w:sz="12" w:space="0" w:color="auto"/>
              <w:right w:val="single" w:sz="4" w:space="0" w:color="7F7F7F"/>
            </w:tcBorders>
          </w:tcPr>
          <w:p w:rsidR="00DC6BB6" w:rsidRPr="007C62F8" w:rsidRDefault="00DC6BB6" w:rsidP="009C146F">
            <w:pPr>
              <w:spacing w:after="0" w:afterAutospacing="0"/>
              <w:contextualSpacing/>
              <w:rPr>
                <w:rFonts w:ascii="Calibri" w:hAnsi="Calibri" w:cs="Calibri"/>
                <w:sz w:val="22"/>
              </w:rPr>
            </w:pPr>
            <w:r>
              <w:rPr>
                <w:rFonts w:ascii="Calibri" w:hAnsi="Calibri" w:cs="Calibri"/>
                <w:sz w:val="22"/>
              </w:rPr>
              <w:t>If not all toilet rooms ar</w:t>
            </w:r>
            <w:r w:rsidR="009C146F">
              <w:rPr>
                <w:rFonts w:ascii="Calibri" w:hAnsi="Calibri" w:cs="Calibri"/>
                <w:sz w:val="22"/>
              </w:rPr>
              <w:t>e accessible, is</w:t>
            </w:r>
            <w:r>
              <w:rPr>
                <w:rFonts w:ascii="Calibri" w:hAnsi="Calibri" w:cs="Calibri"/>
                <w:sz w:val="22"/>
              </w:rPr>
              <w:t xml:space="preserve"> the accessible toilet room </w:t>
            </w:r>
            <w:r w:rsidR="009C146F">
              <w:rPr>
                <w:rFonts w:ascii="Calibri" w:hAnsi="Calibri" w:cs="Calibri"/>
                <w:sz w:val="22"/>
              </w:rPr>
              <w:t>identified by</w:t>
            </w:r>
            <w:r w:rsidR="00CB4B71">
              <w:rPr>
                <w:rFonts w:ascii="Calibri" w:hAnsi="Calibri" w:cs="Calibri"/>
                <w:sz w:val="22"/>
              </w:rPr>
              <w:t xml:space="preserve"> the Int</w:t>
            </w:r>
            <w:r w:rsidR="00552863">
              <w:rPr>
                <w:rFonts w:ascii="Calibri" w:hAnsi="Calibri" w:cs="Calibri"/>
                <w:sz w:val="22"/>
              </w:rPr>
              <w:t>ernationa</w:t>
            </w:r>
            <w:r>
              <w:rPr>
                <w:rFonts w:ascii="Calibri" w:hAnsi="Calibri" w:cs="Calibri"/>
                <w:sz w:val="22"/>
              </w:rPr>
              <w:t xml:space="preserve">l Symbol of Accessibility? </w:t>
            </w:r>
          </w:p>
        </w:tc>
        <w:tc>
          <w:tcPr>
            <w:tcW w:w="2533" w:type="dxa"/>
            <w:tcBorders>
              <w:top w:val="single" w:sz="12" w:space="0" w:color="auto"/>
              <w:left w:val="single" w:sz="4" w:space="0" w:color="7F7F7F"/>
              <w:bottom w:val="single" w:sz="12" w:space="0" w:color="auto"/>
              <w:right w:val="single" w:sz="4" w:space="0" w:color="7F7F7F"/>
            </w:tcBorders>
          </w:tcPr>
          <w:p w:rsidR="00310CA5" w:rsidRPr="007436D4" w:rsidRDefault="00310CA5" w:rsidP="00310CA5">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426D5B" w:rsidRDefault="00DC6BB6" w:rsidP="00F26196">
            <w:pPr>
              <w:spacing w:after="0" w:afterAutospacing="0"/>
              <w:ind w:left="64"/>
              <w:contextualSpacing/>
              <w:jc w:val="center"/>
              <w:rPr>
                <w:rFonts w:ascii="Calibri" w:hAnsi="Calibri" w:cs="Calibri"/>
                <w:sz w:val="24"/>
                <w:szCs w:val="24"/>
              </w:rPr>
            </w:pPr>
          </w:p>
        </w:tc>
        <w:tc>
          <w:tcPr>
            <w:tcW w:w="3060" w:type="dxa"/>
            <w:tcBorders>
              <w:top w:val="single" w:sz="12" w:space="0" w:color="auto"/>
              <w:left w:val="single" w:sz="4" w:space="0" w:color="7F7F7F"/>
              <w:bottom w:val="single" w:sz="12" w:space="0" w:color="auto"/>
              <w:right w:val="single" w:sz="4" w:space="0" w:color="7F7F7F"/>
            </w:tcBorders>
            <w:vAlign w:val="center"/>
          </w:tcPr>
          <w:p w:rsidR="00DC6BB6" w:rsidRDefault="000C5E85" w:rsidP="00F26196">
            <w:pPr>
              <w:spacing w:after="0" w:afterAutospacing="0"/>
              <w:contextualSpacing/>
              <w:jc w:val="center"/>
              <w:rPr>
                <w:noProof/>
                <w:sz w:val="22"/>
              </w:rPr>
            </w:pPr>
            <w:r w:rsidRPr="003E4EB0">
              <w:rPr>
                <w:noProof/>
                <w:sz w:val="22"/>
              </w:rPr>
              <w:drawing>
                <wp:inline distT="0" distB="0" distL="0" distR="0">
                  <wp:extent cx="984250" cy="996950"/>
                  <wp:effectExtent l="0" t="0" r="6350" b="0"/>
                  <wp:docPr id="1227" name="Picture 5" descr="Pictogram showing the International Symbol of Accessibility - graphic of person using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ogram showing the International Symbol of Accessibility - graphic of person using wheelchair"/>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l="20010" t="6780" r="19962" b="6780"/>
                          <a:stretch/>
                        </pic:blipFill>
                        <pic:spPr bwMode="auto">
                          <a:xfrm>
                            <a:off x="0" y="0"/>
                            <a:ext cx="989723" cy="10024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C6BB6" w:rsidRPr="00CB4B71" w:rsidRDefault="00DC6BB6" w:rsidP="00F26196">
            <w:pPr>
              <w:spacing w:after="0" w:afterAutospacing="0"/>
              <w:contextualSpacing/>
              <w:rPr>
                <w:rFonts w:ascii="Calibri" w:hAnsi="Calibri" w:cs="Calibri"/>
                <w:sz w:val="16"/>
                <w:szCs w:val="16"/>
              </w:rPr>
            </w:pPr>
          </w:p>
          <w:p w:rsidR="00DC6BB6" w:rsidRPr="00CB4B71" w:rsidRDefault="00DC6BB6" w:rsidP="00F26196">
            <w:pPr>
              <w:spacing w:after="0" w:afterAutospacing="0"/>
              <w:contextualSpacing/>
              <w:rPr>
                <w:rFonts w:ascii="Calibri" w:hAnsi="Calibri" w:cs="Calibri"/>
                <w:sz w:val="16"/>
                <w:szCs w:val="16"/>
              </w:rPr>
            </w:pPr>
          </w:p>
          <w:p w:rsidR="00DC6BB6" w:rsidRPr="00CB4B71" w:rsidRDefault="00DC6BB6" w:rsidP="00F26196">
            <w:pPr>
              <w:spacing w:after="0" w:afterAutospacing="0"/>
              <w:contextualSpacing/>
              <w:rPr>
                <w:rFonts w:ascii="Calibri" w:hAnsi="Calibri" w:cs="Calibri"/>
                <w:sz w:val="12"/>
                <w:szCs w:val="12"/>
              </w:rPr>
            </w:pPr>
          </w:p>
          <w:p w:rsidR="00DC6BB6" w:rsidRPr="00CB4B71" w:rsidRDefault="00DC6BB6" w:rsidP="00F26196">
            <w:pPr>
              <w:spacing w:after="0" w:afterAutospacing="0"/>
              <w:contextualSpacing/>
              <w:rPr>
                <w:rFonts w:ascii="Calibri" w:hAnsi="Calibri" w:cs="Calibri"/>
                <w:sz w:val="12"/>
                <w:szCs w:val="12"/>
              </w:rPr>
            </w:pPr>
          </w:p>
          <w:p w:rsidR="00743ECC" w:rsidRDefault="00743ECC" w:rsidP="00F26196">
            <w:pPr>
              <w:spacing w:after="0" w:afterAutospacing="0"/>
              <w:contextualSpacing/>
              <w:rPr>
                <w:rFonts w:ascii="Calibri" w:hAnsi="Calibri" w:cs="Calibri"/>
                <w:sz w:val="16"/>
                <w:szCs w:val="16"/>
              </w:rPr>
            </w:pPr>
          </w:p>
          <w:p w:rsidR="00DC6BB6" w:rsidRPr="007C62F8" w:rsidRDefault="00DC6BB6" w:rsidP="00F26196">
            <w:pPr>
              <w:spacing w:after="0" w:afterAutospacing="0"/>
              <w:contextualSpacing/>
              <w:rPr>
                <w:rFonts w:ascii="Calibri" w:hAnsi="Calibri" w:cs="Calibri"/>
                <w:sz w:val="22"/>
              </w:rPr>
            </w:pPr>
            <w:r>
              <w:rPr>
                <w:rFonts w:ascii="Calibri" w:hAnsi="Calibri" w:cs="Calibri"/>
                <w:sz w:val="22"/>
              </w:rPr>
              <w:t xml:space="preserve">Photo #: </w:t>
            </w:r>
          </w:p>
        </w:tc>
        <w:tc>
          <w:tcPr>
            <w:tcW w:w="2700" w:type="dxa"/>
            <w:tcBorders>
              <w:top w:val="single" w:sz="12" w:space="0" w:color="auto"/>
              <w:left w:val="single" w:sz="4" w:space="0" w:color="7F7F7F"/>
              <w:bottom w:val="single" w:sz="12" w:space="0" w:color="auto"/>
              <w:right w:val="single" w:sz="4" w:space="0" w:color="auto"/>
            </w:tcBorders>
          </w:tcPr>
          <w:p w:rsidR="00DC6BB6" w:rsidRDefault="00DC6BB6" w:rsidP="00F26196">
            <w:pPr>
              <w:spacing w:after="0" w:afterAutospacing="0"/>
              <w:contextualSpacing/>
              <w:rPr>
                <w:rFonts w:ascii="Calibri" w:hAnsi="Calibri" w:cs="Calibri"/>
                <w:sz w:val="22"/>
              </w:rPr>
            </w:pPr>
            <w:r>
              <w:rPr>
                <w:rFonts w:ascii="Calibri" w:hAnsi="Calibri" w:cs="Calibri"/>
                <w:sz w:val="22"/>
              </w:rPr>
              <w:t xml:space="preserve">• </w:t>
            </w:r>
            <w:r w:rsidRPr="007C62F8">
              <w:rPr>
                <w:rFonts w:ascii="Calibri" w:hAnsi="Calibri" w:cs="Calibri"/>
                <w:sz w:val="22"/>
              </w:rPr>
              <w:t>Install sign</w:t>
            </w: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tc>
      </w:tr>
      <w:tr w:rsidR="00DC6BB6" w:rsidRPr="005B0C73" w:rsidTr="00FC2B5D">
        <w:trPr>
          <w:trHeight w:val="270"/>
        </w:trPr>
        <w:tc>
          <w:tcPr>
            <w:tcW w:w="14940" w:type="dxa"/>
            <w:gridSpan w:val="6"/>
            <w:tcBorders>
              <w:top w:val="single" w:sz="12" w:space="0" w:color="auto"/>
              <w:left w:val="nil"/>
              <w:bottom w:val="nil"/>
              <w:right w:val="single" w:sz="4" w:space="0" w:color="auto"/>
            </w:tcBorders>
            <w:shd w:val="clear" w:color="auto" w:fill="D9D9D9"/>
          </w:tcPr>
          <w:p w:rsidR="00DC6BB6" w:rsidRPr="005B0C73" w:rsidRDefault="00DC6BB6" w:rsidP="00F26196">
            <w:pPr>
              <w:contextualSpacing/>
              <w:rPr>
                <w:rFonts w:ascii="Calibri" w:hAnsi="Calibri" w:cs="Calibri"/>
                <w:b/>
                <w:sz w:val="25"/>
                <w:szCs w:val="25"/>
              </w:rPr>
            </w:pPr>
            <w:r w:rsidRPr="005B0C73">
              <w:rPr>
                <w:rFonts w:ascii="Calibri" w:hAnsi="Calibri" w:cs="Calibri"/>
                <w:b/>
                <w:sz w:val="25"/>
                <w:szCs w:val="25"/>
              </w:rPr>
              <w:t>Accessible Route</w:t>
            </w:r>
            <w:r>
              <w:rPr>
                <w:rFonts w:ascii="Calibri" w:hAnsi="Calibri" w:cs="Calibri"/>
                <w:b/>
                <w:sz w:val="25"/>
                <w:szCs w:val="25"/>
              </w:rPr>
              <w:t xml:space="preserve">  </w:t>
            </w:r>
            <w:r w:rsidR="00CB4B71">
              <w:rPr>
                <w:rFonts w:ascii="Calibri" w:hAnsi="Calibri" w:cs="Calibri"/>
                <w:i/>
                <w:szCs w:val="20"/>
              </w:rPr>
              <w:t>(2012 TAS</w:t>
            </w:r>
            <w:r w:rsidR="00B36DB2">
              <w:rPr>
                <w:rFonts w:ascii="Calibri" w:hAnsi="Calibri" w:cs="Calibri"/>
                <w:i/>
                <w:szCs w:val="20"/>
              </w:rPr>
              <w:t xml:space="preserve"> Standards – Chapter 2 (206</w:t>
            </w:r>
            <w:r w:rsidRPr="006B4304">
              <w:rPr>
                <w:rFonts w:ascii="Calibri" w:hAnsi="Calibri" w:cs="Calibri"/>
                <w:i/>
                <w:szCs w:val="20"/>
              </w:rPr>
              <w:t>)</w:t>
            </w:r>
            <w:r w:rsidR="00CB4B71">
              <w:rPr>
                <w:rFonts w:ascii="Calibri" w:hAnsi="Calibri" w:cs="Calibri"/>
                <w:i/>
                <w:szCs w:val="20"/>
              </w:rPr>
              <w:t>)</w:t>
            </w:r>
          </w:p>
        </w:tc>
      </w:tr>
      <w:tr w:rsidR="00DC6BB6" w:rsidRPr="00682B0F" w:rsidTr="00552863">
        <w:trPr>
          <w:trHeight w:val="1057"/>
        </w:trPr>
        <w:tc>
          <w:tcPr>
            <w:tcW w:w="1080" w:type="dxa"/>
            <w:tcBorders>
              <w:top w:val="nil"/>
              <w:left w:val="nil"/>
              <w:bottom w:val="single" w:sz="12" w:space="0" w:color="auto"/>
              <w:right w:val="nil"/>
            </w:tcBorders>
          </w:tcPr>
          <w:p w:rsidR="00DC6BB6" w:rsidRDefault="00DC6BB6" w:rsidP="00F26196">
            <w:pPr>
              <w:spacing w:after="0" w:afterAutospacing="0"/>
              <w:contextualSpacing/>
              <w:rPr>
                <w:rFonts w:ascii="Calibri" w:hAnsi="Calibri" w:cs="Calibri"/>
                <w:b/>
                <w:sz w:val="22"/>
              </w:rPr>
            </w:pPr>
            <w:r w:rsidRPr="00682B0F">
              <w:rPr>
                <w:rFonts w:ascii="Calibri" w:hAnsi="Calibri" w:cs="Calibri"/>
                <w:b/>
                <w:sz w:val="22"/>
              </w:rPr>
              <w:t>3.</w:t>
            </w:r>
            <w:r>
              <w:rPr>
                <w:rFonts w:ascii="Calibri" w:hAnsi="Calibri" w:cs="Calibri"/>
                <w:b/>
                <w:sz w:val="22"/>
              </w:rPr>
              <w:t>4</w:t>
            </w:r>
          </w:p>
          <w:p w:rsidR="00552863" w:rsidRDefault="00FD7072" w:rsidP="00552863">
            <w:pPr>
              <w:spacing w:after="0" w:afterAutospacing="0"/>
              <w:contextualSpacing/>
              <w:rPr>
                <w:rFonts w:ascii="Calibri" w:hAnsi="Calibri" w:cs="Calibri"/>
                <w:b/>
                <w:sz w:val="22"/>
              </w:rPr>
            </w:pPr>
            <w:r>
              <w:rPr>
                <w:rFonts w:ascii="Calibri" w:hAnsi="Calibri" w:cs="Calibri"/>
                <w:b/>
                <w:sz w:val="22"/>
              </w:rPr>
              <w:t>TAS 206.2</w:t>
            </w:r>
            <w:r w:rsidR="00552863">
              <w:rPr>
                <w:rFonts w:ascii="Calibri" w:hAnsi="Calibri" w:cs="Calibri"/>
                <w:b/>
                <w:sz w:val="22"/>
              </w:rPr>
              <w:t>.2</w:t>
            </w:r>
          </w:p>
          <w:p w:rsidR="00FD7072" w:rsidRPr="00682B0F" w:rsidRDefault="00552863" w:rsidP="00552863">
            <w:pPr>
              <w:spacing w:after="0" w:afterAutospacing="0"/>
              <w:contextualSpacing/>
              <w:rPr>
                <w:rFonts w:ascii="Calibri" w:hAnsi="Calibri" w:cs="Calibri"/>
                <w:b/>
                <w:sz w:val="22"/>
              </w:rPr>
            </w:pPr>
            <w:r>
              <w:rPr>
                <w:rFonts w:ascii="Calibri" w:hAnsi="Calibri" w:cs="Calibri"/>
                <w:b/>
                <w:sz w:val="22"/>
              </w:rPr>
              <w:t>206.2.</w:t>
            </w:r>
            <w:r w:rsidR="00FD7072">
              <w:rPr>
                <w:rFonts w:ascii="Calibri" w:hAnsi="Calibri" w:cs="Calibri"/>
                <w:b/>
                <w:sz w:val="22"/>
              </w:rPr>
              <w:t>4</w:t>
            </w:r>
          </w:p>
        </w:tc>
        <w:tc>
          <w:tcPr>
            <w:tcW w:w="2957" w:type="dxa"/>
            <w:tcBorders>
              <w:top w:val="nil"/>
              <w:left w:val="nil"/>
              <w:bottom w:val="single" w:sz="12" w:space="0" w:color="auto"/>
              <w:right w:val="single" w:sz="4" w:space="0" w:color="7F7F7F"/>
            </w:tcBorders>
          </w:tcPr>
          <w:p w:rsidR="00552863" w:rsidRDefault="00E43919" w:rsidP="00552863">
            <w:pPr>
              <w:spacing w:after="0" w:afterAutospacing="0"/>
              <w:contextualSpacing/>
              <w:rPr>
                <w:rFonts w:ascii="Calibri" w:hAnsi="Calibri" w:cs="Calibri"/>
                <w:sz w:val="22"/>
              </w:rPr>
            </w:pPr>
            <w:r>
              <w:rPr>
                <w:rFonts w:ascii="Calibri" w:hAnsi="Calibri" w:cs="Calibri"/>
                <w:sz w:val="22"/>
              </w:rPr>
              <w:t>Is the</w:t>
            </w:r>
            <w:r w:rsidR="00552863">
              <w:rPr>
                <w:rFonts w:ascii="Calibri" w:hAnsi="Calibri" w:cs="Calibri"/>
                <w:sz w:val="22"/>
              </w:rPr>
              <w:t xml:space="preserve"> accessible toilet room(s):</w:t>
            </w:r>
          </w:p>
          <w:p w:rsidR="00552863" w:rsidRDefault="00552863" w:rsidP="00FD6F47">
            <w:pPr>
              <w:pStyle w:val="ListParagraph"/>
              <w:numPr>
                <w:ilvl w:val="0"/>
                <w:numId w:val="28"/>
              </w:numPr>
              <w:spacing w:after="0" w:afterAutospacing="0"/>
              <w:ind w:left="198" w:hanging="198"/>
              <w:rPr>
                <w:rFonts w:ascii="Calibri" w:hAnsi="Calibri" w:cs="Calibri"/>
                <w:sz w:val="22"/>
              </w:rPr>
            </w:pPr>
            <w:r>
              <w:rPr>
                <w:rFonts w:ascii="Calibri" w:hAnsi="Calibri" w:cs="Calibri"/>
                <w:sz w:val="22"/>
              </w:rPr>
              <w:t>On</w:t>
            </w:r>
            <w:r w:rsidR="00DC6BB6" w:rsidRPr="00552863">
              <w:rPr>
                <w:rFonts w:ascii="Calibri" w:hAnsi="Calibri" w:cs="Calibri"/>
                <w:sz w:val="22"/>
              </w:rPr>
              <w:t xml:space="preserve"> a</w:t>
            </w:r>
            <w:r w:rsidRPr="00552863">
              <w:rPr>
                <w:rFonts w:ascii="Calibri" w:hAnsi="Calibri" w:cs="Calibri"/>
                <w:sz w:val="22"/>
              </w:rPr>
              <w:t>n accessible</w:t>
            </w:r>
            <w:r w:rsidR="00DC6BB6" w:rsidRPr="00552863">
              <w:rPr>
                <w:rFonts w:ascii="Calibri" w:hAnsi="Calibri" w:cs="Calibri"/>
                <w:sz w:val="22"/>
              </w:rPr>
              <w:t xml:space="preserve"> route</w:t>
            </w:r>
            <w:r>
              <w:rPr>
                <w:rFonts w:ascii="Calibri" w:hAnsi="Calibri" w:cs="Calibri"/>
                <w:sz w:val="22"/>
              </w:rPr>
              <w:t>?</w:t>
            </w:r>
          </w:p>
          <w:p w:rsidR="00DC6BB6" w:rsidRPr="00552863" w:rsidRDefault="00552863" w:rsidP="00FD6F47">
            <w:pPr>
              <w:pStyle w:val="ListParagraph"/>
              <w:numPr>
                <w:ilvl w:val="0"/>
                <w:numId w:val="28"/>
              </w:numPr>
              <w:spacing w:after="0" w:afterAutospacing="0"/>
              <w:ind w:left="198" w:hanging="198"/>
              <w:rPr>
                <w:rFonts w:ascii="Calibri" w:hAnsi="Calibri" w:cs="Calibri"/>
                <w:sz w:val="22"/>
              </w:rPr>
            </w:pPr>
            <w:r>
              <w:rPr>
                <w:rFonts w:ascii="Calibri" w:hAnsi="Calibri" w:cs="Calibri"/>
                <w:sz w:val="22"/>
              </w:rPr>
              <w:t xml:space="preserve">Does </w:t>
            </w:r>
            <w:r w:rsidR="00DC6BB6" w:rsidRPr="00552863">
              <w:rPr>
                <w:rFonts w:ascii="Calibri" w:hAnsi="Calibri" w:cs="Calibri"/>
                <w:sz w:val="22"/>
              </w:rPr>
              <w:t xml:space="preserve">the accessible </w:t>
            </w:r>
            <w:r>
              <w:rPr>
                <w:rFonts w:ascii="Calibri" w:hAnsi="Calibri" w:cs="Calibri"/>
                <w:sz w:val="22"/>
              </w:rPr>
              <w:t>route avoid</w:t>
            </w:r>
            <w:r w:rsidR="00DC6BB6" w:rsidRPr="00552863">
              <w:rPr>
                <w:rFonts w:ascii="Calibri" w:hAnsi="Calibri" w:cs="Calibri"/>
                <w:sz w:val="22"/>
              </w:rPr>
              <w:t xml:space="preserve"> the use of stairs?</w:t>
            </w:r>
            <w:r w:rsidRPr="00552863">
              <w:rPr>
                <w:rFonts w:ascii="Calibri" w:hAnsi="Calibri" w:cs="Calibri"/>
                <w:sz w:val="22"/>
              </w:rPr>
              <w:t xml:space="preserve"> </w:t>
            </w:r>
          </w:p>
        </w:tc>
        <w:tc>
          <w:tcPr>
            <w:tcW w:w="2533" w:type="dxa"/>
            <w:tcBorders>
              <w:top w:val="nil"/>
              <w:left w:val="single" w:sz="4" w:space="0" w:color="7F7F7F"/>
              <w:bottom w:val="single" w:sz="12" w:space="0" w:color="auto"/>
              <w:right w:val="single" w:sz="4" w:space="0" w:color="7F7F7F"/>
            </w:tcBorders>
          </w:tcPr>
          <w:p w:rsidR="00552863" w:rsidRPr="00552863" w:rsidRDefault="00552863" w:rsidP="00552863">
            <w:pPr>
              <w:spacing w:after="0" w:afterAutospacing="0"/>
              <w:contextualSpacing/>
              <w:jc w:val="center"/>
              <w:rPr>
                <w:rFonts w:asciiTheme="minorHAnsi" w:hAnsiTheme="minorHAnsi"/>
                <w:sz w:val="6"/>
                <w:szCs w:val="6"/>
              </w:rPr>
            </w:pPr>
          </w:p>
          <w:p w:rsidR="00DC6BB6" w:rsidRDefault="00310CA5" w:rsidP="00552863">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682B0F" w:rsidRDefault="00552863" w:rsidP="00552863">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tc>
        <w:tc>
          <w:tcPr>
            <w:tcW w:w="3060" w:type="dxa"/>
            <w:tcBorders>
              <w:top w:val="nil"/>
              <w:left w:val="single" w:sz="4" w:space="0" w:color="7F7F7F"/>
              <w:bottom w:val="single" w:sz="12" w:space="0" w:color="auto"/>
              <w:right w:val="single" w:sz="4" w:space="0" w:color="7F7F7F"/>
            </w:tcBorders>
          </w:tcPr>
          <w:p w:rsidR="00DC6BB6" w:rsidRPr="00682B0F" w:rsidRDefault="00B36DB2" w:rsidP="00F26196">
            <w:pPr>
              <w:spacing w:after="0" w:afterAutospacing="0"/>
              <w:contextualSpacing/>
              <w:rPr>
                <w:sz w:val="22"/>
              </w:rPr>
            </w:pPr>
            <w:r w:rsidRPr="00B36DB2">
              <w:rPr>
                <w:noProof/>
                <w:sz w:val="22"/>
              </w:rPr>
              <w:drawing>
                <wp:inline distT="0" distB="0" distL="0" distR="0">
                  <wp:extent cx="1854200" cy="1282700"/>
                  <wp:effectExtent l="0" t="0" r="0" b="0"/>
                  <wp:docPr id="121" name="Picture 121" descr="Diagram of the accessible route to toilet fac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54200" cy="1282700"/>
                          </a:xfrm>
                          <a:prstGeom prst="rect">
                            <a:avLst/>
                          </a:prstGeom>
                          <a:noFill/>
                          <a:ln>
                            <a:noFill/>
                          </a:ln>
                        </pic:spPr>
                      </pic:pic>
                    </a:graphicData>
                  </a:graphic>
                </wp:inline>
              </w:drawing>
            </w:r>
          </w:p>
        </w:tc>
        <w:tc>
          <w:tcPr>
            <w:tcW w:w="2610" w:type="dxa"/>
            <w:tcBorders>
              <w:top w:val="nil"/>
              <w:left w:val="single" w:sz="4" w:space="0" w:color="7F7F7F"/>
              <w:bottom w:val="single" w:sz="12" w:space="0" w:color="auto"/>
              <w:right w:val="single" w:sz="4" w:space="0" w:color="7F7F7F"/>
            </w:tcBorders>
          </w:tcPr>
          <w:p w:rsidR="00DC6BB6" w:rsidRPr="00552863" w:rsidRDefault="00DC6BB6" w:rsidP="00F26196">
            <w:pPr>
              <w:spacing w:after="0" w:afterAutospacing="0"/>
              <w:contextualSpacing/>
              <w:rPr>
                <w:rFonts w:ascii="Calibri" w:hAnsi="Calibri" w:cs="Calibri"/>
                <w:sz w:val="16"/>
                <w:szCs w:val="16"/>
              </w:rPr>
            </w:pPr>
          </w:p>
          <w:p w:rsidR="00DC6BB6" w:rsidRPr="00552863" w:rsidRDefault="00DC6BB6" w:rsidP="00F26196">
            <w:pPr>
              <w:spacing w:after="0" w:afterAutospacing="0"/>
              <w:contextualSpacing/>
              <w:rPr>
                <w:rFonts w:ascii="Calibri" w:hAnsi="Calibri" w:cs="Calibri"/>
                <w:sz w:val="16"/>
                <w:szCs w:val="16"/>
              </w:rPr>
            </w:pPr>
          </w:p>
          <w:p w:rsidR="00DC6BB6" w:rsidRPr="00552863" w:rsidRDefault="00DC6BB6" w:rsidP="00F26196">
            <w:pPr>
              <w:spacing w:after="0" w:afterAutospacing="0"/>
              <w:contextualSpacing/>
              <w:rPr>
                <w:rFonts w:ascii="Calibri" w:hAnsi="Calibri" w:cs="Calibri"/>
                <w:sz w:val="16"/>
                <w:szCs w:val="16"/>
              </w:rPr>
            </w:pPr>
          </w:p>
          <w:p w:rsidR="00DC6BB6" w:rsidRPr="00552863" w:rsidRDefault="00DC6BB6" w:rsidP="00F26196">
            <w:pPr>
              <w:spacing w:after="0" w:afterAutospacing="0"/>
              <w:contextualSpacing/>
              <w:rPr>
                <w:rFonts w:ascii="Calibri" w:hAnsi="Calibri" w:cs="Calibri"/>
                <w:sz w:val="16"/>
                <w:szCs w:val="16"/>
              </w:rPr>
            </w:pPr>
          </w:p>
          <w:p w:rsidR="00552863" w:rsidRPr="00552863" w:rsidRDefault="00552863" w:rsidP="00F26196">
            <w:pPr>
              <w:spacing w:after="0" w:afterAutospacing="0"/>
              <w:contextualSpacing/>
              <w:rPr>
                <w:rFonts w:ascii="Calibri" w:hAnsi="Calibri" w:cs="Calibri"/>
                <w:sz w:val="16"/>
                <w:szCs w:val="16"/>
              </w:rPr>
            </w:pPr>
          </w:p>
          <w:p w:rsidR="00B36DB2" w:rsidRDefault="00B36DB2" w:rsidP="00F26196">
            <w:pPr>
              <w:spacing w:after="0" w:afterAutospacing="0"/>
              <w:contextualSpacing/>
              <w:rPr>
                <w:rFonts w:ascii="Calibri" w:hAnsi="Calibri" w:cs="Calibri"/>
                <w:sz w:val="22"/>
              </w:rPr>
            </w:pPr>
          </w:p>
          <w:p w:rsidR="00B36DB2" w:rsidRDefault="00B36DB2" w:rsidP="00F26196">
            <w:pPr>
              <w:spacing w:after="0" w:afterAutospacing="0"/>
              <w:contextualSpacing/>
              <w:rPr>
                <w:rFonts w:ascii="Calibri" w:hAnsi="Calibri" w:cs="Calibri"/>
                <w:sz w:val="22"/>
              </w:rPr>
            </w:pPr>
          </w:p>
          <w:p w:rsidR="00DC6BB6" w:rsidRPr="00682B0F" w:rsidRDefault="00DC6BB6" w:rsidP="00F26196">
            <w:pPr>
              <w:spacing w:after="0" w:afterAutospacing="0"/>
              <w:contextualSpacing/>
              <w:rPr>
                <w:rFonts w:ascii="Calibri" w:hAnsi="Calibri" w:cs="Calibri"/>
                <w:sz w:val="22"/>
              </w:rPr>
            </w:pPr>
            <w:r>
              <w:rPr>
                <w:rFonts w:ascii="Calibri" w:hAnsi="Calibri" w:cs="Calibri"/>
                <w:sz w:val="22"/>
              </w:rPr>
              <w:t>P</w:t>
            </w:r>
            <w:r w:rsidRPr="00682B0F">
              <w:rPr>
                <w:rFonts w:ascii="Calibri" w:hAnsi="Calibri" w:cs="Calibri"/>
                <w:sz w:val="22"/>
              </w:rPr>
              <w:t xml:space="preserve">hoto #: </w:t>
            </w:r>
          </w:p>
        </w:tc>
        <w:tc>
          <w:tcPr>
            <w:tcW w:w="2700" w:type="dxa"/>
            <w:tcBorders>
              <w:top w:val="nil"/>
              <w:left w:val="single" w:sz="4" w:space="0" w:color="7F7F7F"/>
              <w:bottom w:val="single" w:sz="12" w:space="0" w:color="auto"/>
              <w:right w:val="single" w:sz="4" w:space="0" w:color="auto"/>
            </w:tcBorders>
          </w:tcPr>
          <w:p w:rsidR="00DC6BB6" w:rsidRPr="00682B0F" w:rsidRDefault="00DC6BB6" w:rsidP="00552863">
            <w:pPr>
              <w:spacing w:after="0" w:afterAutospacing="0"/>
              <w:contextualSpacing/>
              <w:rPr>
                <w:rFonts w:ascii="Calibri" w:hAnsi="Calibri" w:cs="Calibri"/>
                <w:sz w:val="22"/>
              </w:rPr>
            </w:pPr>
            <w:r>
              <w:rPr>
                <w:rFonts w:ascii="Calibri" w:hAnsi="Calibri" w:cs="Calibri"/>
                <w:sz w:val="22"/>
              </w:rPr>
              <w:t>• Alter route</w:t>
            </w:r>
          </w:p>
        </w:tc>
      </w:tr>
    </w:tbl>
    <w:p w:rsidR="00DC6BB6" w:rsidRDefault="00DC6BB6" w:rsidP="00DC6BB6"/>
    <w:tbl>
      <w:tblPr>
        <w:tblW w:w="149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72" w:type="dxa"/>
          <w:bottom w:w="29" w:type="dxa"/>
          <w:right w:w="72" w:type="dxa"/>
        </w:tblCellMar>
        <w:tblLook w:val="04A0" w:firstRow="1" w:lastRow="0" w:firstColumn="1" w:lastColumn="0" w:noHBand="0" w:noVBand="1"/>
      </w:tblPr>
      <w:tblGrid>
        <w:gridCol w:w="990"/>
        <w:gridCol w:w="90"/>
        <w:gridCol w:w="2970"/>
        <w:gridCol w:w="54"/>
        <w:gridCol w:w="2466"/>
        <w:gridCol w:w="3060"/>
        <w:gridCol w:w="2610"/>
        <w:gridCol w:w="2700"/>
      </w:tblGrid>
      <w:tr w:rsidR="00DC6BB6" w:rsidRPr="005B0C73" w:rsidTr="00CB4B71">
        <w:trPr>
          <w:trHeight w:val="270"/>
        </w:trPr>
        <w:tc>
          <w:tcPr>
            <w:tcW w:w="14940" w:type="dxa"/>
            <w:gridSpan w:val="8"/>
            <w:tcBorders>
              <w:top w:val="single" w:sz="12" w:space="0" w:color="auto"/>
              <w:left w:val="nil"/>
              <w:bottom w:val="nil"/>
              <w:right w:val="single" w:sz="4" w:space="0" w:color="auto"/>
            </w:tcBorders>
            <w:shd w:val="clear" w:color="auto" w:fill="D9D9D9"/>
          </w:tcPr>
          <w:p w:rsidR="00DC6BB6" w:rsidRPr="005B0C73" w:rsidRDefault="00DC6BB6" w:rsidP="00F26196">
            <w:pPr>
              <w:spacing w:after="0" w:afterAutospacing="0"/>
              <w:contextualSpacing/>
              <w:rPr>
                <w:rFonts w:ascii="Calibri" w:hAnsi="Calibri" w:cs="Calibri"/>
                <w:b/>
                <w:sz w:val="25"/>
                <w:szCs w:val="25"/>
              </w:rPr>
            </w:pPr>
            <w:r w:rsidRPr="005B0C73">
              <w:rPr>
                <w:rFonts w:ascii="Calibri" w:hAnsi="Calibri" w:cs="Calibri"/>
                <w:b/>
                <w:sz w:val="25"/>
                <w:szCs w:val="25"/>
              </w:rPr>
              <w:lastRenderedPageBreak/>
              <w:t xml:space="preserve">Signs at </w:t>
            </w:r>
            <w:r>
              <w:rPr>
                <w:rFonts w:ascii="Calibri" w:hAnsi="Calibri" w:cs="Calibri"/>
                <w:b/>
                <w:sz w:val="25"/>
                <w:szCs w:val="25"/>
              </w:rPr>
              <w:t xml:space="preserve">Toilet Rooms  </w:t>
            </w:r>
            <w:r w:rsidR="00B36DB2">
              <w:rPr>
                <w:rFonts w:ascii="Calibri" w:hAnsi="Calibri" w:cs="Calibri"/>
                <w:i/>
                <w:szCs w:val="20"/>
              </w:rPr>
              <w:t>(2012 TAS</w:t>
            </w:r>
            <w:r w:rsidRPr="006B4304">
              <w:rPr>
                <w:rFonts w:ascii="Calibri" w:hAnsi="Calibri" w:cs="Calibri"/>
                <w:i/>
                <w:szCs w:val="20"/>
              </w:rPr>
              <w:t xml:space="preserve"> Standards – </w:t>
            </w:r>
            <w:r w:rsidR="00B36DB2">
              <w:rPr>
                <w:rFonts w:ascii="Calibri" w:hAnsi="Calibri" w:cs="Calibri"/>
                <w:i/>
                <w:szCs w:val="20"/>
              </w:rPr>
              <w:t>Chapter</w:t>
            </w:r>
            <w:r w:rsidR="00433E00">
              <w:rPr>
                <w:rFonts w:ascii="Calibri" w:hAnsi="Calibri" w:cs="Calibri"/>
                <w:i/>
                <w:szCs w:val="20"/>
              </w:rPr>
              <w:t>s 2 (216) and</w:t>
            </w:r>
            <w:r w:rsidR="00B36DB2">
              <w:rPr>
                <w:rFonts w:ascii="Calibri" w:hAnsi="Calibri" w:cs="Calibri"/>
                <w:i/>
                <w:szCs w:val="20"/>
              </w:rPr>
              <w:t xml:space="preserve"> </w:t>
            </w:r>
            <w:r w:rsidRPr="006B4304">
              <w:rPr>
                <w:rFonts w:ascii="Calibri" w:hAnsi="Calibri" w:cs="Calibri"/>
                <w:i/>
                <w:szCs w:val="20"/>
              </w:rPr>
              <w:t>7</w:t>
            </w:r>
            <w:r w:rsidR="00B36DB2">
              <w:rPr>
                <w:rFonts w:ascii="Calibri" w:hAnsi="Calibri" w:cs="Calibri"/>
                <w:i/>
                <w:szCs w:val="20"/>
              </w:rPr>
              <w:t xml:space="preserve"> (7</w:t>
            </w:r>
            <w:r w:rsidRPr="006B4304">
              <w:rPr>
                <w:rFonts w:ascii="Calibri" w:hAnsi="Calibri" w:cs="Calibri"/>
                <w:i/>
                <w:szCs w:val="20"/>
              </w:rPr>
              <w:t>03)</w:t>
            </w:r>
            <w:r w:rsidR="00B36DB2">
              <w:rPr>
                <w:rFonts w:ascii="Calibri" w:hAnsi="Calibri" w:cs="Calibri"/>
                <w:i/>
                <w:szCs w:val="20"/>
              </w:rPr>
              <w:t>)</w:t>
            </w:r>
          </w:p>
        </w:tc>
      </w:tr>
      <w:tr w:rsidR="00DC6BB6" w:rsidRPr="00B63510" w:rsidTr="00A86F41">
        <w:trPr>
          <w:trHeight w:val="1921"/>
        </w:trPr>
        <w:tc>
          <w:tcPr>
            <w:tcW w:w="1080" w:type="dxa"/>
            <w:gridSpan w:val="2"/>
            <w:tcBorders>
              <w:top w:val="nil"/>
              <w:left w:val="nil"/>
              <w:bottom w:val="single" w:sz="4" w:space="0" w:color="auto"/>
              <w:right w:val="nil"/>
            </w:tcBorders>
          </w:tcPr>
          <w:p w:rsidR="00DC6BB6" w:rsidRDefault="00DC6BB6" w:rsidP="00F26196">
            <w:pPr>
              <w:spacing w:after="0" w:afterAutospacing="0"/>
              <w:contextualSpacing/>
              <w:rPr>
                <w:rFonts w:ascii="Calibri" w:hAnsi="Calibri" w:cs="Calibri"/>
                <w:b/>
                <w:sz w:val="22"/>
              </w:rPr>
            </w:pPr>
            <w:r w:rsidRPr="00B63510">
              <w:rPr>
                <w:rFonts w:ascii="Calibri" w:hAnsi="Calibri" w:cs="Calibri"/>
                <w:b/>
                <w:sz w:val="22"/>
              </w:rPr>
              <w:t>3.</w:t>
            </w:r>
            <w:r>
              <w:rPr>
                <w:rFonts w:ascii="Calibri" w:hAnsi="Calibri" w:cs="Calibri"/>
                <w:b/>
                <w:sz w:val="22"/>
              </w:rPr>
              <w:t>5</w:t>
            </w:r>
          </w:p>
          <w:p w:rsidR="00BD1EEC" w:rsidRDefault="00BD1EEC" w:rsidP="00F26196">
            <w:pPr>
              <w:spacing w:after="0" w:afterAutospacing="0"/>
              <w:contextualSpacing/>
              <w:rPr>
                <w:rFonts w:ascii="Calibri" w:hAnsi="Calibri" w:cs="Calibri"/>
                <w:b/>
                <w:sz w:val="22"/>
              </w:rPr>
            </w:pPr>
            <w:r>
              <w:rPr>
                <w:rFonts w:ascii="Calibri" w:hAnsi="Calibri" w:cs="Calibri"/>
                <w:b/>
                <w:sz w:val="22"/>
              </w:rPr>
              <w:t>TAS</w:t>
            </w:r>
          </w:p>
          <w:p w:rsidR="00BD1EEC" w:rsidRDefault="00BD1EEC" w:rsidP="00F26196">
            <w:pPr>
              <w:spacing w:after="0" w:afterAutospacing="0"/>
              <w:contextualSpacing/>
              <w:rPr>
                <w:rFonts w:ascii="Calibri" w:hAnsi="Calibri" w:cs="Calibri"/>
                <w:b/>
                <w:sz w:val="22"/>
              </w:rPr>
            </w:pPr>
            <w:r>
              <w:rPr>
                <w:rFonts w:ascii="Calibri" w:hAnsi="Calibri" w:cs="Calibri"/>
                <w:b/>
                <w:sz w:val="22"/>
              </w:rPr>
              <w:t>216.3</w:t>
            </w:r>
          </w:p>
          <w:p w:rsidR="00BD1EEC" w:rsidRDefault="00BD1EEC" w:rsidP="00F26196">
            <w:pPr>
              <w:spacing w:after="0" w:afterAutospacing="0"/>
              <w:contextualSpacing/>
              <w:rPr>
                <w:rFonts w:ascii="Calibri" w:hAnsi="Calibri" w:cs="Calibri"/>
                <w:b/>
                <w:sz w:val="22"/>
              </w:rPr>
            </w:pPr>
            <w:r>
              <w:rPr>
                <w:rFonts w:ascii="Calibri" w:hAnsi="Calibri" w:cs="Calibri"/>
                <w:b/>
                <w:sz w:val="22"/>
              </w:rPr>
              <w:t>216.8</w:t>
            </w:r>
          </w:p>
          <w:p w:rsidR="00BD1EEC" w:rsidRDefault="00BD1EEC" w:rsidP="00F26196">
            <w:pPr>
              <w:spacing w:after="0" w:afterAutospacing="0"/>
              <w:contextualSpacing/>
              <w:rPr>
                <w:rFonts w:ascii="Calibri" w:hAnsi="Calibri" w:cs="Calibri"/>
                <w:b/>
                <w:sz w:val="22"/>
              </w:rPr>
            </w:pPr>
            <w:r>
              <w:rPr>
                <w:rFonts w:ascii="Calibri" w:hAnsi="Calibri" w:cs="Calibri"/>
                <w:b/>
                <w:sz w:val="22"/>
              </w:rPr>
              <w:t>703</w:t>
            </w:r>
            <w:r w:rsidR="00D347CB">
              <w:rPr>
                <w:rFonts w:ascii="Calibri" w:hAnsi="Calibri" w:cs="Calibri"/>
                <w:b/>
                <w:sz w:val="22"/>
              </w:rPr>
              <w:t>.2</w:t>
            </w:r>
          </w:p>
          <w:p w:rsidR="00BD1EEC" w:rsidRPr="00B63510" w:rsidRDefault="00BD1EEC" w:rsidP="00D60FDF">
            <w:pPr>
              <w:spacing w:after="0" w:afterAutospacing="0"/>
              <w:contextualSpacing/>
              <w:rPr>
                <w:rFonts w:ascii="Calibri" w:hAnsi="Calibri" w:cs="Calibri"/>
                <w:b/>
                <w:sz w:val="22"/>
              </w:rPr>
            </w:pPr>
            <w:r>
              <w:rPr>
                <w:rFonts w:ascii="Calibri" w:hAnsi="Calibri" w:cs="Calibri"/>
                <w:b/>
                <w:sz w:val="22"/>
              </w:rPr>
              <w:t>703.7.2.1</w:t>
            </w:r>
          </w:p>
        </w:tc>
        <w:tc>
          <w:tcPr>
            <w:tcW w:w="3024" w:type="dxa"/>
            <w:gridSpan w:val="2"/>
            <w:tcBorders>
              <w:top w:val="nil"/>
              <w:left w:val="nil"/>
              <w:bottom w:val="single" w:sz="4" w:space="0" w:color="auto"/>
              <w:right w:val="single" w:sz="4" w:space="0" w:color="7F7F7F"/>
            </w:tcBorders>
          </w:tcPr>
          <w:p w:rsidR="00BD1EEC" w:rsidRDefault="00BD1EEC" w:rsidP="00BD1EEC">
            <w:pPr>
              <w:spacing w:after="0" w:afterAutospacing="0"/>
              <w:ind w:right="-18"/>
              <w:contextualSpacing/>
              <w:rPr>
                <w:rFonts w:ascii="Calibri" w:hAnsi="Calibri" w:cs="Calibri"/>
                <w:sz w:val="22"/>
              </w:rPr>
            </w:pPr>
            <w:r>
              <w:rPr>
                <w:rFonts w:ascii="Calibri" w:hAnsi="Calibri" w:cs="Calibri"/>
                <w:sz w:val="22"/>
              </w:rPr>
              <w:t xml:space="preserve">Signs shall comply with 703: </w:t>
            </w:r>
          </w:p>
          <w:p w:rsidR="00DC6BB6" w:rsidRDefault="00DC6BB6" w:rsidP="00FD6F47">
            <w:pPr>
              <w:pStyle w:val="ListParagraph"/>
              <w:numPr>
                <w:ilvl w:val="0"/>
                <w:numId w:val="29"/>
              </w:numPr>
              <w:spacing w:after="0" w:afterAutospacing="0"/>
              <w:ind w:left="198" w:right="-18" w:hanging="180"/>
              <w:rPr>
                <w:rFonts w:ascii="Calibri" w:hAnsi="Calibri" w:cs="Calibri"/>
                <w:sz w:val="22"/>
              </w:rPr>
            </w:pPr>
            <w:r w:rsidRPr="00BD1EEC">
              <w:rPr>
                <w:rFonts w:ascii="Calibri" w:hAnsi="Calibri" w:cs="Calibri"/>
                <w:sz w:val="22"/>
              </w:rPr>
              <w:t>Do text characters contrast with their backgrounds?</w:t>
            </w:r>
          </w:p>
          <w:p w:rsidR="00DC6BB6" w:rsidRPr="00681ADA" w:rsidRDefault="00D347CB" w:rsidP="00FD6F47">
            <w:pPr>
              <w:pStyle w:val="ListParagraph"/>
              <w:numPr>
                <w:ilvl w:val="0"/>
                <w:numId w:val="29"/>
              </w:numPr>
              <w:spacing w:after="0" w:afterAutospacing="0"/>
              <w:ind w:left="198" w:right="-18" w:hanging="180"/>
              <w:rPr>
                <w:rFonts w:ascii="Calibri" w:hAnsi="Calibri" w:cs="Calibri"/>
                <w:sz w:val="22"/>
              </w:rPr>
            </w:pPr>
            <w:r>
              <w:rPr>
                <w:rFonts w:ascii="Calibri" w:hAnsi="Calibri" w:cs="Calibri"/>
                <w:sz w:val="22"/>
              </w:rPr>
              <w:t>Are</w:t>
            </w:r>
            <w:r w:rsidR="00681ADA">
              <w:rPr>
                <w:rFonts w:ascii="Calibri" w:hAnsi="Calibri" w:cs="Calibri"/>
                <w:sz w:val="22"/>
              </w:rPr>
              <w:t xml:space="preserve"> text characters raised and duplicated in Braille?</w:t>
            </w:r>
          </w:p>
        </w:tc>
        <w:tc>
          <w:tcPr>
            <w:tcW w:w="2466" w:type="dxa"/>
            <w:tcBorders>
              <w:top w:val="nil"/>
              <w:left w:val="single" w:sz="4" w:space="0" w:color="7F7F7F"/>
              <w:bottom w:val="single" w:sz="4" w:space="0" w:color="auto"/>
              <w:right w:val="single" w:sz="4" w:space="0" w:color="7F7F7F"/>
            </w:tcBorders>
          </w:tcPr>
          <w:p w:rsidR="00D347CB" w:rsidRPr="00D347CB" w:rsidRDefault="00D347CB" w:rsidP="00D60FDF">
            <w:pPr>
              <w:spacing w:after="0" w:afterAutospacing="0"/>
              <w:contextualSpacing/>
              <w:rPr>
                <w:rFonts w:asciiTheme="minorHAnsi" w:hAnsiTheme="minorHAnsi"/>
                <w:sz w:val="16"/>
                <w:szCs w:val="16"/>
              </w:rPr>
            </w:pPr>
          </w:p>
          <w:p w:rsidR="00DF77A9" w:rsidRDefault="00DF77A9" w:rsidP="00D60FDF">
            <w:pPr>
              <w:spacing w:after="12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60FDF" w:rsidRPr="00D60FDF" w:rsidRDefault="00D60FDF" w:rsidP="00D60FDF">
            <w:pPr>
              <w:spacing w:after="120" w:afterAutospacing="0"/>
              <w:contextualSpacing/>
              <w:jc w:val="center"/>
              <w:rPr>
                <w:rFonts w:cs="Arial"/>
                <w:sz w:val="8"/>
                <w:szCs w:val="8"/>
              </w:rPr>
            </w:pPr>
          </w:p>
          <w:p w:rsidR="00DF77A9" w:rsidRDefault="00DF77A9" w:rsidP="00DF77A9">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60FDF" w:rsidRPr="00D60FDF" w:rsidRDefault="00D60FDF" w:rsidP="00DF77A9">
            <w:pPr>
              <w:spacing w:after="0" w:afterAutospacing="0"/>
              <w:contextualSpacing/>
              <w:jc w:val="center"/>
              <w:rPr>
                <w:rFonts w:asciiTheme="minorHAnsi" w:hAnsiTheme="minorHAnsi" w:cs="Arial"/>
                <w:sz w:val="8"/>
                <w:szCs w:val="8"/>
              </w:rPr>
            </w:pPr>
          </w:p>
          <w:p w:rsidR="00DC6BB6" w:rsidRPr="00D60FDF" w:rsidRDefault="00DC6BB6" w:rsidP="00D60FDF">
            <w:pPr>
              <w:spacing w:after="0" w:afterAutospacing="0"/>
              <w:contextualSpacing/>
              <w:jc w:val="center"/>
              <w:rPr>
                <w:rFonts w:cs="Arial"/>
                <w:sz w:val="22"/>
              </w:rPr>
            </w:pPr>
          </w:p>
        </w:tc>
        <w:tc>
          <w:tcPr>
            <w:tcW w:w="3060" w:type="dxa"/>
            <w:tcBorders>
              <w:top w:val="nil"/>
              <w:left w:val="single" w:sz="4" w:space="0" w:color="7F7F7F"/>
              <w:bottom w:val="single" w:sz="4" w:space="0" w:color="auto"/>
              <w:right w:val="single" w:sz="4" w:space="0" w:color="7F7F7F"/>
            </w:tcBorders>
          </w:tcPr>
          <w:p w:rsidR="00DC6BB6" w:rsidRDefault="00D347CB" w:rsidP="00F26196">
            <w:pPr>
              <w:spacing w:after="0" w:afterAutospacing="0"/>
              <w:contextualSpacing/>
              <w:jc w:val="center"/>
              <w:rPr>
                <w:sz w:val="22"/>
              </w:rPr>
            </w:pPr>
            <w:r w:rsidRPr="00D347CB">
              <w:rPr>
                <w:noProof/>
                <w:sz w:val="22"/>
              </w:rPr>
              <w:drawing>
                <wp:inline distT="0" distB="0" distL="0" distR="0">
                  <wp:extent cx="1698625" cy="495300"/>
                  <wp:effectExtent l="0" t="0" r="0" b="0"/>
                  <wp:docPr id="113" name="Picture 113" descr="Signs showing text that contrasts with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738809" cy="507017"/>
                          </a:xfrm>
                          <a:prstGeom prst="rect">
                            <a:avLst/>
                          </a:prstGeom>
                          <a:noFill/>
                          <a:ln>
                            <a:noFill/>
                          </a:ln>
                        </pic:spPr>
                      </pic:pic>
                    </a:graphicData>
                  </a:graphic>
                </wp:inline>
              </w:drawing>
            </w:r>
          </w:p>
          <w:p w:rsidR="00DC6BB6" w:rsidRPr="0085330E" w:rsidRDefault="00D347CB" w:rsidP="00CB0C98">
            <w:pPr>
              <w:jc w:val="center"/>
              <w:rPr>
                <w:sz w:val="22"/>
              </w:rPr>
            </w:pPr>
            <w:r w:rsidRPr="00D347CB">
              <w:rPr>
                <w:noProof/>
                <w:sz w:val="22"/>
              </w:rPr>
              <w:drawing>
                <wp:inline distT="0" distB="0" distL="0" distR="0">
                  <wp:extent cx="1750695" cy="406400"/>
                  <wp:effectExtent l="0" t="0" r="1905" b="0"/>
                  <wp:docPr id="114" name="Picture 114" descr="Sign with raised le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80040" cy="413212"/>
                          </a:xfrm>
                          <a:prstGeom prst="rect">
                            <a:avLst/>
                          </a:prstGeom>
                          <a:noFill/>
                          <a:ln>
                            <a:noFill/>
                          </a:ln>
                        </pic:spPr>
                      </pic:pic>
                    </a:graphicData>
                  </a:graphic>
                </wp:inline>
              </w:drawing>
            </w:r>
            <w:r w:rsidR="00D60FDF" w:rsidRPr="00D60FDF">
              <w:rPr>
                <w:noProof/>
                <w:sz w:val="22"/>
              </w:rPr>
              <w:drawing>
                <wp:inline distT="0" distB="0" distL="0" distR="0">
                  <wp:extent cx="1847850" cy="381000"/>
                  <wp:effectExtent l="0" t="0" r="0" b="0"/>
                  <wp:docPr id="116" name="Picture 116" descr="Sign with Braille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847850" cy="381000"/>
                          </a:xfrm>
                          <a:prstGeom prst="rect">
                            <a:avLst/>
                          </a:prstGeom>
                          <a:noFill/>
                          <a:ln>
                            <a:noFill/>
                          </a:ln>
                        </pic:spPr>
                      </pic:pic>
                    </a:graphicData>
                  </a:graphic>
                </wp:inline>
              </w:drawing>
            </w:r>
          </w:p>
        </w:tc>
        <w:tc>
          <w:tcPr>
            <w:tcW w:w="2610" w:type="dxa"/>
            <w:tcBorders>
              <w:top w:val="nil"/>
              <w:left w:val="single" w:sz="4" w:space="0" w:color="7F7F7F"/>
              <w:bottom w:val="single" w:sz="4" w:space="0" w:color="auto"/>
              <w:right w:val="single" w:sz="4" w:space="0" w:color="7F7F7F"/>
            </w:tcBorders>
          </w:tcPr>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3D5E15" w:rsidRDefault="00DC6BB6" w:rsidP="00D60FDF">
            <w:pPr>
              <w:spacing w:after="0" w:afterAutospacing="0"/>
              <w:contextualSpacing/>
              <w:rPr>
                <w:rFonts w:ascii="Calibri" w:hAnsi="Calibri" w:cs="Calibri"/>
                <w:sz w:val="12"/>
                <w:szCs w:val="1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w:t>
            </w:r>
            <w:r>
              <w:rPr>
                <w:rFonts w:ascii="Calibri" w:hAnsi="Calibri" w:cs="Calibri"/>
                <w:sz w:val="22"/>
              </w:rPr>
              <w:t xml:space="preserve"> </w:t>
            </w:r>
          </w:p>
        </w:tc>
        <w:tc>
          <w:tcPr>
            <w:tcW w:w="2700" w:type="dxa"/>
            <w:tcBorders>
              <w:top w:val="nil"/>
              <w:left w:val="single" w:sz="4" w:space="0" w:color="7F7F7F"/>
              <w:bottom w:val="single" w:sz="4" w:space="0" w:color="auto"/>
              <w:right w:val="single" w:sz="4" w:space="0" w:color="auto"/>
            </w:tcBorders>
          </w:tcPr>
          <w:p w:rsidR="00DC6BB6" w:rsidRDefault="00DC6BB6" w:rsidP="00A86F41">
            <w:pPr>
              <w:spacing w:after="0" w:afterAutospacing="0"/>
              <w:ind w:left="154" w:right="-72" w:hanging="154"/>
              <w:contextualSpacing/>
              <w:rPr>
                <w:rFonts w:ascii="Calibri" w:hAnsi="Calibri" w:cs="Calibri"/>
                <w:sz w:val="22"/>
              </w:rPr>
            </w:pPr>
            <w:r>
              <w:rPr>
                <w:rFonts w:ascii="Calibri" w:hAnsi="Calibri" w:cs="Calibri"/>
                <w:sz w:val="22"/>
              </w:rPr>
              <w:t>•</w:t>
            </w:r>
            <w:r w:rsidRPr="00682B0F">
              <w:rPr>
                <w:rFonts w:ascii="Calibri" w:hAnsi="Calibri" w:cs="Calibri"/>
                <w:sz w:val="22"/>
              </w:rPr>
              <w:t xml:space="preserve"> </w:t>
            </w:r>
            <w:r w:rsidR="00A86F41">
              <w:rPr>
                <w:rFonts w:ascii="Calibri" w:hAnsi="Calibri" w:cs="Calibri"/>
                <w:sz w:val="22"/>
              </w:rPr>
              <w:t>Install tactile, Braille and/or combined character sign</w:t>
            </w:r>
          </w:p>
          <w:p w:rsidR="00DC6BB6" w:rsidRPr="00D60FDF" w:rsidRDefault="00BD1EEC" w:rsidP="00D60FDF">
            <w:pPr>
              <w:spacing w:after="0" w:afterAutospacing="0"/>
              <w:ind w:left="18" w:hanging="18"/>
              <w:contextualSpacing/>
              <w:rPr>
                <w:rFonts w:ascii="Calibri" w:hAnsi="Calibri" w:cs="Calibri"/>
                <w:sz w:val="18"/>
                <w:szCs w:val="18"/>
              </w:rPr>
            </w:pPr>
            <w:r>
              <w:rPr>
                <w:rFonts w:ascii="Calibri" w:hAnsi="Calibri" w:cs="Calibri"/>
                <w:b/>
                <w:i/>
                <w:sz w:val="18"/>
                <w:szCs w:val="18"/>
              </w:rPr>
              <w:t>Note</w:t>
            </w:r>
            <w:r>
              <w:rPr>
                <w:rFonts w:ascii="Calibri" w:hAnsi="Calibri" w:cs="Calibri"/>
                <w:sz w:val="18"/>
                <w:szCs w:val="18"/>
              </w:rPr>
              <w:t xml:space="preserve">: </w:t>
            </w:r>
            <w:r w:rsidRPr="00D60FDF">
              <w:rPr>
                <w:rFonts w:ascii="Calibri" w:hAnsi="Calibri" w:cs="Calibri"/>
                <w:sz w:val="16"/>
                <w:szCs w:val="16"/>
              </w:rPr>
              <w:t>Where visual and tactile  characters are required, either one sign with both visual and tactile characters, or two separate signs (one with visual and one with tactile characters) shall be provided.</w:t>
            </w:r>
          </w:p>
        </w:tc>
      </w:tr>
      <w:tr w:rsidR="00D60FDF" w:rsidRPr="00B63510" w:rsidTr="00580BF5">
        <w:trPr>
          <w:trHeight w:val="4918"/>
        </w:trPr>
        <w:tc>
          <w:tcPr>
            <w:tcW w:w="1080" w:type="dxa"/>
            <w:gridSpan w:val="2"/>
            <w:tcBorders>
              <w:top w:val="nil"/>
              <w:left w:val="nil"/>
              <w:bottom w:val="single" w:sz="4" w:space="0" w:color="auto"/>
              <w:right w:val="nil"/>
            </w:tcBorders>
          </w:tcPr>
          <w:p w:rsidR="00D60FDF" w:rsidRDefault="00681ADA" w:rsidP="00F26196">
            <w:pPr>
              <w:spacing w:after="0" w:afterAutospacing="0"/>
              <w:contextualSpacing/>
              <w:rPr>
                <w:rFonts w:ascii="Calibri" w:hAnsi="Calibri" w:cs="Calibri"/>
                <w:b/>
                <w:sz w:val="22"/>
              </w:rPr>
            </w:pPr>
            <w:r>
              <w:rPr>
                <w:rFonts w:ascii="Calibri" w:hAnsi="Calibri" w:cs="Calibri"/>
                <w:b/>
                <w:sz w:val="22"/>
              </w:rPr>
              <w:t>3.6</w:t>
            </w:r>
          </w:p>
          <w:p w:rsidR="00580BF5" w:rsidRDefault="00580BF5" w:rsidP="00F26196">
            <w:pPr>
              <w:spacing w:after="0" w:afterAutospacing="0"/>
              <w:contextualSpacing/>
              <w:rPr>
                <w:rFonts w:ascii="Calibri" w:hAnsi="Calibri" w:cs="Calibri"/>
                <w:b/>
                <w:sz w:val="22"/>
              </w:rPr>
            </w:pPr>
            <w:r>
              <w:rPr>
                <w:rFonts w:ascii="Calibri" w:hAnsi="Calibri" w:cs="Calibri"/>
                <w:b/>
                <w:sz w:val="22"/>
              </w:rPr>
              <w:t>TAS</w:t>
            </w:r>
          </w:p>
          <w:p w:rsidR="00580BF5" w:rsidRDefault="00580BF5" w:rsidP="00F26196">
            <w:pPr>
              <w:spacing w:after="0" w:afterAutospacing="0"/>
              <w:contextualSpacing/>
              <w:rPr>
                <w:rFonts w:ascii="Calibri" w:hAnsi="Calibri" w:cs="Calibri"/>
                <w:b/>
                <w:sz w:val="22"/>
              </w:rPr>
            </w:pPr>
            <w:r>
              <w:rPr>
                <w:rFonts w:ascii="Calibri" w:hAnsi="Calibri" w:cs="Calibri"/>
                <w:b/>
                <w:sz w:val="22"/>
              </w:rPr>
              <w:t>216.8</w:t>
            </w:r>
          </w:p>
          <w:p w:rsidR="00580BF5" w:rsidRDefault="00580BF5" w:rsidP="00F26196">
            <w:pPr>
              <w:spacing w:after="0" w:afterAutospacing="0"/>
              <w:contextualSpacing/>
              <w:rPr>
                <w:rFonts w:ascii="Calibri" w:hAnsi="Calibri" w:cs="Calibri"/>
                <w:b/>
                <w:sz w:val="22"/>
              </w:rPr>
            </w:pPr>
            <w:r>
              <w:rPr>
                <w:rFonts w:ascii="Calibri" w:hAnsi="Calibri" w:cs="Calibri"/>
                <w:b/>
                <w:sz w:val="22"/>
              </w:rPr>
              <w:t>703.4.1</w:t>
            </w:r>
          </w:p>
          <w:p w:rsidR="00580BF5" w:rsidRPr="00B63510" w:rsidRDefault="00580BF5" w:rsidP="00F26196">
            <w:pPr>
              <w:spacing w:after="0" w:afterAutospacing="0"/>
              <w:contextualSpacing/>
              <w:rPr>
                <w:rFonts w:ascii="Calibri" w:hAnsi="Calibri" w:cs="Calibri"/>
                <w:b/>
                <w:sz w:val="22"/>
              </w:rPr>
            </w:pPr>
            <w:r>
              <w:rPr>
                <w:rFonts w:ascii="Calibri" w:hAnsi="Calibri" w:cs="Calibri"/>
                <w:b/>
                <w:sz w:val="22"/>
              </w:rPr>
              <w:t>703.4.2</w:t>
            </w:r>
          </w:p>
        </w:tc>
        <w:tc>
          <w:tcPr>
            <w:tcW w:w="3024" w:type="dxa"/>
            <w:gridSpan w:val="2"/>
            <w:tcBorders>
              <w:top w:val="nil"/>
              <w:left w:val="nil"/>
              <w:bottom w:val="single" w:sz="4" w:space="0" w:color="auto"/>
              <w:right w:val="single" w:sz="4" w:space="0" w:color="7F7F7F"/>
            </w:tcBorders>
          </w:tcPr>
          <w:p w:rsidR="00D60FDF" w:rsidRDefault="00D60FDF" w:rsidP="00D60FDF">
            <w:pPr>
              <w:spacing w:after="0" w:afterAutospacing="0"/>
              <w:contextualSpacing/>
              <w:rPr>
                <w:rFonts w:ascii="Calibri" w:hAnsi="Calibri" w:cs="Calibri"/>
                <w:sz w:val="22"/>
              </w:rPr>
            </w:pPr>
            <w:r w:rsidRPr="00BE1A90">
              <w:rPr>
                <w:rFonts w:ascii="Calibri" w:hAnsi="Calibri" w:cs="Calibri"/>
                <w:sz w:val="22"/>
              </w:rPr>
              <w:t>Is the sign mounted</w:t>
            </w:r>
            <w:r>
              <w:rPr>
                <w:rFonts w:ascii="Calibri" w:hAnsi="Calibri" w:cs="Calibri"/>
                <w:sz w:val="22"/>
              </w:rPr>
              <w:t>:</w:t>
            </w:r>
          </w:p>
          <w:p w:rsidR="00D60FDF" w:rsidRDefault="00D60FDF" w:rsidP="00FD6F47">
            <w:pPr>
              <w:pStyle w:val="ListParagraph"/>
              <w:numPr>
                <w:ilvl w:val="0"/>
                <w:numId w:val="30"/>
              </w:numPr>
              <w:spacing w:after="0" w:afterAutospacing="0"/>
              <w:ind w:left="198" w:hanging="180"/>
              <w:rPr>
                <w:rFonts w:ascii="Calibri" w:hAnsi="Calibri" w:cs="Calibri"/>
                <w:sz w:val="22"/>
              </w:rPr>
            </w:pPr>
            <w:r w:rsidRPr="00681ADA">
              <w:rPr>
                <w:rFonts w:ascii="Calibri" w:hAnsi="Calibri" w:cs="Calibri"/>
                <w:sz w:val="22"/>
              </w:rPr>
              <w:t>O</w:t>
            </w:r>
            <w:r w:rsidR="00681ADA">
              <w:rPr>
                <w:rFonts w:ascii="Calibri" w:hAnsi="Calibri" w:cs="Calibri"/>
                <w:sz w:val="22"/>
              </w:rPr>
              <w:t>n the wall adjacent to</w:t>
            </w:r>
            <w:r w:rsidRPr="00681ADA">
              <w:rPr>
                <w:rFonts w:ascii="Calibri" w:hAnsi="Calibri" w:cs="Calibri"/>
                <w:sz w:val="22"/>
              </w:rPr>
              <w:t xml:space="preserve"> the latch side of the door?</w:t>
            </w:r>
          </w:p>
          <w:p w:rsidR="00681ADA" w:rsidRDefault="00055A6A" w:rsidP="00FD6F47">
            <w:pPr>
              <w:pStyle w:val="ListParagraph"/>
              <w:numPr>
                <w:ilvl w:val="0"/>
                <w:numId w:val="30"/>
              </w:numPr>
              <w:spacing w:after="0" w:afterAutospacing="0"/>
              <w:ind w:left="198" w:right="-108" w:hanging="180"/>
              <w:rPr>
                <w:rFonts w:ascii="Calibri" w:hAnsi="Calibri" w:cs="Calibri"/>
                <w:sz w:val="22"/>
              </w:rPr>
            </w:pPr>
            <w:r>
              <w:rPr>
                <w:rFonts w:ascii="Calibri" w:hAnsi="Calibri" w:cs="Calibri"/>
                <w:sz w:val="22"/>
              </w:rPr>
              <w:t>Is</w:t>
            </w:r>
            <w:r w:rsidR="0082368E">
              <w:rPr>
                <w:rFonts w:ascii="Calibri" w:hAnsi="Calibri" w:cs="Calibri"/>
                <w:sz w:val="22"/>
              </w:rPr>
              <w:t xml:space="preserve"> </w:t>
            </w:r>
            <w:r w:rsidR="00681ADA" w:rsidRPr="00681ADA">
              <w:rPr>
                <w:rFonts w:ascii="Calibri" w:hAnsi="Calibri" w:cs="Calibri"/>
                <w:sz w:val="22"/>
              </w:rPr>
              <w:t>the baseline of the lowest c</w:t>
            </w:r>
            <w:r>
              <w:rPr>
                <w:rFonts w:ascii="Calibri" w:hAnsi="Calibri" w:cs="Calibri"/>
                <w:sz w:val="22"/>
              </w:rPr>
              <w:t xml:space="preserve">haracter </w:t>
            </w:r>
            <w:r w:rsidR="007F125B">
              <w:rPr>
                <w:rFonts w:ascii="Calibri" w:hAnsi="Calibri" w:cs="Calibri"/>
                <w:sz w:val="22"/>
              </w:rPr>
              <w:t>at least 48”</w:t>
            </w:r>
            <w:r w:rsidR="00681ADA" w:rsidRPr="00681ADA">
              <w:rPr>
                <w:rFonts w:ascii="Calibri" w:hAnsi="Calibri" w:cs="Calibri"/>
                <w:sz w:val="22"/>
              </w:rPr>
              <w:t xml:space="preserve"> above the floor and the baseline of the highest cha</w:t>
            </w:r>
            <w:r>
              <w:rPr>
                <w:rFonts w:ascii="Calibri" w:hAnsi="Calibri" w:cs="Calibri"/>
                <w:sz w:val="22"/>
              </w:rPr>
              <w:t>racter</w:t>
            </w:r>
            <w:r w:rsidR="007F125B">
              <w:rPr>
                <w:rFonts w:ascii="Calibri" w:hAnsi="Calibri" w:cs="Calibri"/>
                <w:sz w:val="22"/>
              </w:rPr>
              <w:t xml:space="preserve"> no more than 60” above the floor?</w:t>
            </w:r>
            <w:r w:rsidR="00681ADA" w:rsidRPr="00681ADA">
              <w:rPr>
                <w:rFonts w:ascii="Calibri" w:hAnsi="Calibri" w:cs="Calibri"/>
                <w:sz w:val="22"/>
              </w:rPr>
              <w:t>*</w:t>
            </w:r>
          </w:p>
          <w:p w:rsidR="00D60FDF" w:rsidRPr="0082368E" w:rsidRDefault="0082368E" w:rsidP="00FD6F47">
            <w:pPr>
              <w:pStyle w:val="ListParagraph"/>
              <w:numPr>
                <w:ilvl w:val="0"/>
                <w:numId w:val="30"/>
              </w:numPr>
              <w:spacing w:after="0" w:afterAutospacing="0"/>
              <w:ind w:left="198" w:right="-108" w:hanging="180"/>
              <w:rPr>
                <w:rFonts w:ascii="Calibri" w:hAnsi="Calibri" w:cs="Calibri"/>
                <w:sz w:val="22"/>
              </w:rPr>
            </w:pPr>
            <w:r>
              <w:rPr>
                <w:rFonts w:ascii="Calibri" w:hAnsi="Calibri" w:cs="Calibri"/>
                <w:sz w:val="22"/>
              </w:rPr>
              <w:t xml:space="preserve">Is there </w:t>
            </w:r>
            <w:r w:rsidR="00D60FDF" w:rsidRPr="0082368E">
              <w:rPr>
                <w:rFonts w:ascii="Calibri" w:hAnsi="Calibri" w:cs="Calibri"/>
                <w:sz w:val="22"/>
              </w:rPr>
              <w:t xml:space="preserve">clear floor </w:t>
            </w:r>
            <w:r>
              <w:rPr>
                <w:rFonts w:ascii="Calibri" w:hAnsi="Calibri" w:cs="Calibri"/>
                <w:sz w:val="22"/>
              </w:rPr>
              <w:t xml:space="preserve">space </w:t>
            </w:r>
            <w:r w:rsidR="00D60FDF" w:rsidRPr="0082368E">
              <w:rPr>
                <w:rFonts w:ascii="Calibri" w:hAnsi="Calibri" w:cs="Calibri"/>
                <w:sz w:val="22"/>
              </w:rPr>
              <w:t>at least 18</w:t>
            </w:r>
            <w:r>
              <w:rPr>
                <w:rFonts w:ascii="Calibri" w:hAnsi="Calibri" w:cs="Calibri"/>
                <w:sz w:val="22"/>
              </w:rPr>
              <w:t xml:space="preserve">” x 18” beyond the arc of the door swing between the closed position </w:t>
            </w:r>
            <w:r w:rsidR="0030627A">
              <w:rPr>
                <w:rFonts w:ascii="Calibri" w:hAnsi="Calibri" w:cs="Calibri"/>
                <w:sz w:val="22"/>
              </w:rPr>
              <w:t>and</w:t>
            </w:r>
            <w:r>
              <w:rPr>
                <w:rFonts w:ascii="Calibri" w:hAnsi="Calibri" w:cs="Calibri"/>
                <w:sz w:val="22"/>
              </w:rPr>
              <w:t xml:space="preserve"> 45-degree open position for signs </w:t>
            </w:r>
            <w:r w:rsidR="00D60FDF" w:rsidRPr="0082368E">
              <w:rPr>
                <w:rFonts w:ascii="Calibri" w:hAnsi="Calibri" w:cs="Calibri"/>
                <w:sz w:val="22"/>
              </w:rPr>
              <w:t>centered on the</w:t>
            </w:r>
            <w:r>
              <w:rPr>
                <w:rFonts w:ascii="Calibri" w:hAnsi="Calibri" w:cs="Calibri"/>
                <w:sz w:val="22"/>
              </w:rPr>
              <w:t>ir</w:t>
            </w:r>
            <w:r w:rsidR="00D60FDF" w:rsidRPr="0082368E">
              <w:rPr>
                <w:rFonts w:ascii="Calibri" w:hAnsi="Calibri" w:cs="Calibri"/>
                <w:sz w:val="22"/>
              </w:rPr>
              <w:t xml:space="preserve"> tactile</w:t>
            </w:r>
            <w:r w:rsidRPr="0082368E">
              <w:rPr>
                <w:rFonts w:ascii="Calibri" w:hAnsi="Calibri" w:cs="Calibri"/>
                <w:sz w:val="22"/>
              </w:rPr>
              <w:t xml:space="preserve"> characters?^</w:t>
            </w:r>
          </w:p>
          <w:p w:rsidR="00D60FDF" w:rsidRPr="0082368E" w:rsidRDefault="00D60FDF" w:rsidP="0082368E">
            <w:pPr>
              <w:spacing w:after="0" w:afterAutospacing="0"/>
              <w:contextualSpacing/>
              <w:rPr>
                <w:rFonts w:ascii="Calibri" w:hAnsi="Calibri" w:cs="Calibri"/>
                <w:sz w:val="16"/>
                <w:szCs w:val="16"/>
              </w:rPr>
            </w:pPr>
            <w:r w:rsidRPr="00D711F0">
              <w:rPr>
                <w:rFonts w:ascii="Calibri" w:hAnsi="Calibri"/>
                <w:b/>
                <w:sz w:val="16"/>
                <w:szCs w:val="16"/>
              </w:rPr>
              <w:t>Note:</w:t>
            </w:r>
            <w:r>
              <w:rPr>
                <w:rFonts w:ascii="Calibri" w:hAnsi="Calibri"/>
                <w:b/>
                <w:sz w:val="16"/>
                <w:szCs w:val="16"/>
              </w:rPr>
              <w:t xml:space="preserve"> </w:t>
            </w:r>
            <w:r w:rsidR="0082368E" w:rsidRPr="0082368E">
              <w:rPr>
                <w:rFonts w:ascii="Calibri" w:hAnsi="Calibri" w:cs="Calibri"/>
                <w:sz w:val="16"/>
                <w:szCs w:val="16"/>
              </w:rPr>
              <w:t>Signs are permitted on the push side of doors with closers and without hold-open devices.</w:t>
            </w:r>
          </w:p>
        </w:tc>
        <w:tc>
          <w:tcPr>
            <w:tcW w:w="2466" w:type="dxa"/>
            <w:tcBorders>
              <w:top w:val="nil"/>
              <w:left w:val="single" w:sz="4" w:space="0" w:color="7F7F7F"/>
              <w:bottom w:val="single" w:sz="4" w:space="0" w:color="auto"/>
              <w:right w:val="single" w:sz="4" w:space="0" w:color="7F7F7F"/>
            </w:tcBorders>
          </w:tcPr>
          <w:p w:rsidR="00D60FDF" w:rsidRDefault="00681ADA" w:rsidP="00D60FDF">
            <w:pPr>
              <w:spacing w:after="0" w:afterAutospacing="0"/>
              <w:contextualSpacing/>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7F125B" w:rsidRDefault="007F125B" w:rsidP="00D60FDF">
            <w:pPr>
              <w:spacing w:after="0" w:afterAutospacing="0"/>
              <w:contextualSpacing/>
              <w:rPr>
                <w:rFonts w:ascii="Calibri" w:hAnsi="Calibri" w:cs="Calibri"/>
                <w:sz w:val="24"/>
                <w:szCs w:val="24"/>
              </w:rPr>
            </w:pPr>
          </w:p>
          <w:p w:rsidR="007F125B" w:rsidRDefault="007F125B" w:rsidP="00D60FDF">
            <w:pPr>
              <w:spacing w:after="0" w:afterAutospacing="0"/>
              <w:contextualSpacing/>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82368E" w:rsidRDefault="0082368E" w:rsidP="00D60FDF">
            <w:pPr>
              <w:spacing w:after="0" w:afterAutospacing="0"/>
              <w:contextualSpacing/>
              <w:rPr>
                <w:rFonts w:ascii="Calibri" w:hAnsi="Calibri" w:cs="Calibri"/>
                <w:sz w:val="24"/>
                <w:szCs w:val="24"/>
              </w:rPr>
            </w:pPr>
          </w:p>
          <w:p w:rsidR="0082368E" w:rsidRDefault="0082368E" w:rsidP="00D60FDF">
            <w:pPr>
              <w:spacing w:after="0" w:afterAutospacing="0"/>
              <w:contextualSpacing/>
              <w:rPr>
                <w:rFonts w:ascii="Calibri" w:hAnsi="Calibri" w:cs="Calibri"/>
                <w:sz w:val="24"/>
                <w:szCs w:val="24"/>
              </w:rPr>
            </w:pPr>
          </w:p>
          <w:p w:rsidR="0082368E" w:rsidRDefault="0082368E" w:rsidP="00D60FDF">
            <w:pPr>
              <w:spacing w:after="0" w:afterAutospacing="0"/>
              <w:contextualSpacing/>
              <w:rPr>
                <w:rFonts w:ascii="Calibri" w:hAnsi="Calibri" w:cs="Calibri"/>
                <w:sz w:val="24"/>
                <w:szCs w:val="24"/>
              </w:rPr>
            </w:pPr>
          </w:p>
          <w:p w:rsidR="0082368E" w:rsidRDefault="0082368E" w:rsidP="00D60FDF">
            <w:pPr>
              <w:spacing w:after="0" w:afterAutospacing="0"/>
              <w:contextualSpacing/>
              <w:rPr>
                <w:rFonts w:ascii="Calibri" w:hAnsi="Calibri" w:cs="Calibri"/>
                <w:sz w:val="24"/>
                <w:szCs w:val="24"/>
              </w:rPr>
            </w:pPr>
          </w:p>
          <w:p w:rsidR="0082368E" w:rsidRPr="00D347CB" w:rsidRDefault="0082368E" w:rsidP="00D60FDF">
            <w:pPr>
              <w:spacing w:after="0" w:afterAutospacing="0"/>
              <w:contextualSpacing/>
              <w:rPr>
                <w:rFonts w:asciiTheme="minorHAnsi" w:hAnsiTheme="minorHAnsi"/>
                <w:sz w:val="16"/>
                <w:szCs w:val="16"/>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tc>
        <w:tc>
          <w:tcPr>
            <w:tcW w:w="3060" w:type="dxa"/>
            <w:tcBorders>
              <w:top w:val="nil"/>
              <w:left w:val="single" w:sz="4" w:space="0" w:color="7F7F7F"/>
              <w:bottom w:val="single" w:sz="4" w:space="0" w:color="auto"/>
              <w:right w:val="single" w:sz="4" w:space="0" w:color="7F7F7F"/>
            </w:tcBorders>
          </w:tcPr>
          <w:p w:rsidR="00D60FDF" w:rsidRDefault="00580BF5" w:rsidP="00F26196">
            <w:pPr>
              <w:spacing w:after="0" w:afterAutospacing="0"/>
              <w:contextualSpacing/>
              <w:jc w:val="center"/>
              <w:rPr>
                <w:noProof/>
                <w:sz w:val="22"/>
              </w:rPr>
            </w:pPr>
            <w:r w:rsidRPr="00E43235">
              <w:rPr>
                <w:rFonts w:cs="Arial"/>
                <w:noProof/>
                <w:sz w:val="22"/>
              </w:rPr>
              <w:drawing>
                <wp:inline distT="0" distB="0" distL="0" distR="0" wp14:anchorId="323D656F" wp14:editId="7869297D">
                  <wp:extent cx="1847850" cy="730250"/>
                  <wp:effectExtent l="0" t="0" r="0" b="0"/>
                  <wp:docPr id="1060" name="Picture 1060" descr="Image of sign on the latch side of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47850" cy="730250"/>
                          </a:xfrm>
                          <a:prstGeom prst="rect">
                            <a:avLst/>
                          </a:prstGeom>
                          <a:noFill/>
                          <a:ln>
                            <a:noFill/>
                          </a:ln>
                        </pic:spPr>
                      </pic:pic>
                    </a:graphicData>
                  </a:graphic>
                </wp:inline>
              </w:drawing>
            </w:r>
          </w:p>
          <w:p w:rsidR="00D60FDF" w:rsidRDefault="00D60FDF" w:rsidP="00F26196">
            <w:pPr>
              <w:spacing w:after="0" w:afterAutospacing="0"/>
              <w:contextualSpacing/>
              <w:jc w:val="center"/>
              <w:rPr>
                <w:noProof/>
                <w:sz w:val="22"/>
              </w:rPr>
            </w:pPr>
            <w:r w:rsidRPr="003E4EB0">
              <w:rPr>
                <w:noProof/>
                <w:sz w:val="22"/>
              </w:rPr>
              <w:drawing>
                <wp:inline distT="0" distB="0" distL="0" distR="0" wp14:anchorId="53798266" wp14:editId="778C53AD">
                  <wp:extent cx="1752600" cy="787400"/>
                  <wp:effectExtent l="0" t="0" r="0" b="0"/>
                  <wp:docPr id="118" name="Picture 50" descr="Image of a man using a visual cane reading a door sign tactilely.  The sign must be at least 48 inches to the baseline of the lowest tactile character and at least 60 inches to the baseline of the highest tactile character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of a man using a visual cane reading a door sign tactilely.  The sign must be at least 48 inches to the baseline of the lowest tactile character and at least 60 inches to the baseline of the highest tactile character above the floo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752600" cy="787400"/>
                          </a:xfrm>
                          <a:prstGeom prst="rect">
                            <a:avLst/>
                          </a:prstGeom>
                          <a:noFill/>
                          <a:ln>
                            <a:noFill/>
                          </a:ln>
                        </pic:spPr>
                      </pic:pic>
                    </a:graphicData>
                  </a:graphic>
                </wp:inline>
              </w:drawing>
            </w:r>
          </w:p>
          <w:p w:rsidR="0082368E" w:rsidRPr="00D347CB" w:rsidRDefault="0082368E" w:rsidP="00F26196">
            <w:pPr>
              <w:spacing w:after="0" w:afterAutospacing="0"/>
              <w:contextualSpacing/>
              <w:jc w:val="center"/>
              <w:rPr>
                <w:noProof/>
                <w:sz w:val="22"/>
              </w:rPr>
            </w:pPr>
            <w:r w:rsidRPr="003E4EB0">
              <w:rPr>
                <w:noProof/>
                <w:sz w:val="22"/>
              </w:rPr>
              <w:drawing>
                <wp:inline distT="0" distB="0" distL="0" distR="0" wp14:anchorId="5EB22028" wp14:editId="7288779E">
                  <wp:extent cx="1701800" cy="889000"/>
                  <wp:effectExtent l="0" t="0" r="0" b="6350"/>
                  <wp:docPr id="1058" name="Picture 9" descr="Image of a man using a visual cane reading a door sign tactilely.  The sign is on the latch side of the door, 18 inches from the door swing centered on the tactile characters, and 48 to 60 inches from the baseline of the text to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of a man using a visual cane reading a door sign tactilely.  The sign is on the latch side of the door, 18 inches from the door swing centered on the tactile characters, and 48 to 60 inches from the baseline of the text to the floor."/>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701800" cy="889000"/>
                          </a:xfrm>
                          <a:prstGeom prst="rect">
                            <a:avLst/>
                          </a:prstGeom>
                          <a:noFill/>
                          <a:ln>
                            <a:noFill/>
                          </a:ln>
                        </pic:spPr>
                      </pic:pic>
                    </a:graphicData>
                  </a:graphic>
                </wp:inline>
              </w:drawing>
            </w:r>
          </w:p>
        </w:tc>
        <w:tc>
          <w:tcPr>
            <w:tcW w:w="2610" w:type="dxa"/>
            <w:tcBorders>
              <w:top w:val="nil"/>
              <w:left w:val="single" w:sz="4" w:space="0" w:color="7F7F7F"/>
              <w:bottom w:val="single" w:sz="4" w:space="0" w:color="auto"/>
              <w:right w:val="single" w:sz="4" w:space="0" w:color="7F7F7F"/>
            </w:tcBorders>
          </w:tcPr>
          <w:p w:rsidR="00D60FDF" w:rsidRDefault="00D60FDF" w:rsidP="00F26196">
            <w:pPr>
              <w:spacing w:after="0" w:afterAutospacing="0"/>
              <w:contextualSpacing/>
              <w:rPr>
                <w:rFonts w:ascii="Calibri" w:hAnsi="Calibri" w:cs="Calibri"/>
                <w:sz w:val="22"/>
              </w:rPr>
            </w:pPr>
          </w:p>
          <w:p w:rsidR="00D60FDF" w:rsidRDefault="00D60FDF" w:rsidP="00F26196">
            <w:pPr>
              <w:spacing w:after="0" w:afterAutospacing="0"/>
              <w:contextualSpacing/>
              <w:rPr>
                <w:rFonts w:ascii="Calibri" w:hAnsi="Calibri" w:cs="Calibri"/>
                <w:sz w:val="22"/>
              </w:rPr>
            </w:pPr>
          </w:p>
          <w:p w:rsidR="00D60FDF" w:rsidRDefault="00D60FDF" w:rsidP="00F26196">
            <w:pPr>
              <w:spacing w:after="0" w:afterAutospacing="0"/>
              <w:contextualSpacing/>
              <w:rPr>
                <w:rFonts w:ascii="Calibri" w:hAnsi="Calibri" w:cs="Calibri"/>
                <w:sz w:val="22"/>
              </w:rPr>
            </w:pPr>
          </w:p>
          <w:p w:rsidR="00D60FDF" w:rsidRDefault="00D60FDF" w:rsidP="00F26196">
            <w:pPr>
              <w:spacing w:after="0" w:afterAutospacing="0"/>
              <w:contextualSpacing/>
              <w:rPr>
                <w:rFonts w:ascii="Calibri" w:hAnsi="Calibri" w:cs="Calibri"/>
                <w:sz w:val="22"/>
              </w:rPr>
            </w:pPr>
          </w:p>
          <w:p w:rsidR="00D60FDF" w:rsidRDefault="00D60FDF" w:rsidP="00F26196">
            <w:pPr>
              <w:spacing w:after="0" w:afterAutospacing="0"/>
              <w:contextualSpacing/>
              <w:rPr>
                <w:rFonts w:ascii="Calibri" w:hAnsi="Calibri" w:cs="Calibri"/>
                <w:sz w:val="22"/>
              </w:rPr>
            </w:pPr>
          </w:p>
          <w:p w:rsidR="00D60FDF" w:rsidRDefault="00D60FDF" w:rsidP="00F26196">
            <w:pPr>
              <w:spacing w:after="0" w:afterAutospacing="0"/>
              <w:contextualSpacing/>
              <w:rPr>
                <w:rFonts w:ascii="Calibri" w:hAnsi="Calibri" w:cs="Calibri"/>
                <w:sz w:val="22"/>
              </w:rPr>
            </w:pPr>
          </w:p>
          <w:p w:rsidR="00D60FDF" w:rsidRDefault="00D60FDF" w:rsidP="00F26196">
            <w:pPr>
              <w:spacing w:after="0" w:afterAutospacing="0"/>
              <w:contextualSpacing/>
              <w:rPr>
                <w:rFonts w:ascii="Calibri" w:hAnsi="Calibri" w:cs="Calibri"/>
                <w:sz w:val="22"/>
              </w:rPr>
            </w:pPr>
          </w:p>
          <w:p w:rsidR="00D60FDF" w:rsidRDefault="00D60FDF" w:rsidP="00F26196">
            <w:pPr>
              <w:spacing w:after="0" w:afterAutospacing="0"/>
              <w:contextualSpacing/>
              <w:rPr>
                <w:rFonts w:ascii="Calibri" w:hAnsi="Calibri" w:cs="Calibri"/>
                <w:sz w:val="22"/>
              </w:rPr>
            </w:pPr>
          </w:p>
          <w:p w:rsidR="00D60FDF" w:rsidRPr="00B63510" w:rsidRDefault="00D60FDF" w:rsidP="00F26196">
            <w:pPr>
              <w:spacing w:after="0" w:afterAutospacing="0"/>
              <w:contextualSpacing/>
              <w:rPr>
                <w:rFonts w:ascii="Calibri" w:hAnsi="Calibri" w:cs="Calibri"/>
                <w:sz w:val="22"/>
              </w:rPr>
            </w:pPr>
          </w:p>
        </w:tc>
        <w:tc>
          <w:tcPr>
            <w:tcW w:w="2700" w:type="dxa"/>
            <w:tcBorders>
              <w:top w:val="nil"/>
              <w:left w:val="single" w:sz="4" w:space="0" w:color="7F7F7F"/>
              <w:bottom w:val="single" w:sz="4" w:space="0" w:color="auto"/>
              <w:right w:val="single" w:sz="4" w:space="0" w:color="auto"/>
            </w:tcBorders>
          </w:tcPr>
          <w:p w:rsidR="00D60FDF" w:rsidRDefault="00D60FDF" w:rsidP="00D60FDF">
            <w:pPr>
              <w:spacing w:after="0" w:afterAutospacing="0"/>
              <w:ind w:left="154" w:hanging="154"/>
              <w:contextualSpacing/>
              <w:rPr>
                <w:rFonts w:ascii="Calibri" w:hAnsi="Calibri" w:cs="Calibri"/>
                <w:sz w:val="22"/>
              </w:rPr>
            </w:pPr>
            <w:r w:rsidRPr="00677D74">
              <w:rPr>
                <w:rFonts w:ascii="Calibri" w:hAnsi="Calibri" w:cs="Calibri"/>
                <w:sz w:val="22"/>
              </w:rPr>
              <w:t>*</w:t>
            </w:r>
            <w:r w:rsidRPr="007436D4">
              <w:rPr>
                <w:rFonts w:ascii="Calibri" w:hAnsi="Calibri" w:cs="Calibri"/>
                <w:sz w:val="22"/>
              </w:rPr>
              <w:t xml:space="preserve">If constructed before 3/15/2012 and mounted no higher than </w:t>
            </w:r>
            <w:r>
              <w:rPr>
                <w:rFonts w:ascii="Calibri" w:hAnsi="Calibri" w:cs="Calibri"/>
                <w:sz w:val="22"/>
              </w:rPr>
              <w:t>1524 mm (60 inches)</w:t>
            </w:r>
            <w:r w:rsidRPr="007436D4">
              <w:rPr>
                <w:rFonts w:ascii="Calibri" w:hAnsi="Calibri" w:cs="Calibri"/>
                <w:sz w:val="22"/>
              </w:rPr>
              <w:t xml:space="preserve"> to the</w:t>
            </w:r>
            <w:r>
              <w:rPr>
                <w:rFonts w:ascii="Calibri" w:hAnsi="Calibri" w:cs="Calibri"/>
                <w:sz w:val="22"/>
              </w:rPr>
              <w:t xml:space="preserve"> </w:t>
            </w:r>
            <w:r w:rsidRPr="007436D4">
              <w:rPr>
                <w:rFonts w:ascii="Calibri" w:hAnsi="Calibri" w:cs="Calibri"/>
                <w:sz w:val="22"/>
              </w:rPr>
              <w:t>centerline of the sign, relocation</w:t>
            </w:r>
            <w:r>
              <w:rPr>
                <w:rFonts w:ascii="Calibri" w:hAnsi="Calibri" w:cs="Calibri"/>
                <w:sz w:val="22"/>
              </w:rPr>
              <w:t xml:space="preserve"> is</w:t>
            </w:r>
            <w:r w:rsidRPr="007436D4">
              <w:rPr>
                <w:rFonts w:ascii="Calibri" w:hAnsi="Calibri" w:cs="Calibri"/>
                <w:sz w:val="22"/>
              </w:rPr>
              <w:t xml:space="preserve"> not required</w:t>
            </w:r>
          </w:p>
          <w:p w:rsidR="00580BF5" w:rsidRDefault="00580BF5" w:rsidP="00D60FDF">
            <w:pPr>
              <w:spacing w:after="0" w:afterAutospacing="0"/>
              <w:ind w:left="154" w:hanging="154"/>
              <w:contextualSpacing/>
              <w:rPr>
                <w:rFonts w:ascii="Calibri" w:hAnsi="Calibri" w:cs="Calibri"/>
                <w:sz w:val="22"/>
              </w:rPr>
            </w:pPr>
          </w:p>
          <w:p w:rsidR="007F125B" w:rsidRDefault="0082368E" w:rsidP="00FB4F02">
            <w:pPr>
              <w:spacing w:after="0" w:afterAutospacing="0"/>
              <w:ind w:left="100" w:hanging="100"/>
              <w:contextualSpacing/>
              <w:rPr>
                <w:rFonts w:ascii="Calibri" w:hAnsi="Calibri" w:cs="Calibri"/>
                <w:sz w:val="22"/>
              </w:rPr>
            </w:pPr>
            <w:r>
              <w:rPr>
                <w:rFonts w:ascii="Calibri" w:hAnsi="Calibri" w:cs="Calibri"/>
                <w:sz w:val="22"/>
              </w:rPr>
              <w:t>^</w:t>
            </w:r>
            <w:r w:rsidRPr="00E24611">
              <w:rPr>
                <w:rFonts w:ascii="Calibri" w:hAnsi="Calibri" w:cs="Calibri"/>
                <w:sz w:val="22"/>
              </w:rPr>
              <w:t xml:space="preserve">If constructed before 3/15/2010 and a person may approach within </w:t>
            </w:r>
            <w:r>
              <w:rPr>
                <w:rFonts w:ascii="Calibri" w:hAnsi="Calibri" w:cs="Calibri"/>
                <w:sz w:val="22"/>
              </w:rPr>
              <w:t>76.2 mm (</w:t>
            </w:r>
            <w:r w:rsidRPr="00E24611">
              <w:rPr>
                <w:rFonts w:ascii="Calibri" w:hAnsi="Calibri" w:cs="Calibri"/>
                <w:sz w:val="22"/>
              </w:rPr>
              <w:t>3 inches</w:t>
            </w:r>
            <w:r>
              <w:rPr>
                <w:rFonts w:ascii="Calibri" w:hAnsi="Calibri" w:cs="Calibri"/>
                <w:sz w:val="22"/>
              </w:rPr>
              <w:t>)</w:t>
            </w:r>
            <w:r w:rsidRPr="00E24611">
              <w:rPr>
                <w:rFonts w:ascii="Calibri" w:hAnsi="Calibri" w:cs="Calibri"/>
                <w:sz w:val="22"/>
              </w:rPr>
              <w:t xml:space="preserve"> of the sign without </w:t>
            </w:r>
            <w:r>
              <w:rPr>
                <w:rFonts w:ascii="Calibri" w:hAnsi="Calibri" w:cs="Calibri"/>
                <w:sz w:val="22"/>
              </w:rPr>
              <w:t xml:space="preserve">encountering </w:t>
            </w:r>
            <w:r w:rsidRPr="00E24611">
              <w:rPr>
                <w:rFonts w:ascii="Calibri" w:hAnsi="Calibri" w:cs="Calibri"/>
                <w:sz w:val="22"/>
              </w:rPr>
              <w:t>protruding objects or standing within the door swing, relocation not required</w:t>
            </w:r>
          </w:p>
        </w:tc>
      </w:tr>
      <w:tr w:rsidR="00DC6BB6" w:rsidRPr="0023238B" w:rsidTr="00CB4B71">
        <w:trPr>
          <w:trHeight w:val="274"/>
        </w:trPr>
        <w:tc>
          <w:tcPr>
            <w:tcW w:w="14940" w:type="dxa"/>
            <w:gridSpan w:val="8"/>
            <w:tcBorders>
              <w:top w:val="single" w:sz="12" w:space="0" w:color="auto"/>
              <w:left w:val="nil"/>
              <w:bottom w:val="nil"/>
              <w:right w:val="single" w:sz="4" w:space="0" w:color="auto"/>
            </w:tcBorders>
            <w:shd w:val="clear" w:color="auto" w:fill="D9D9D9"/>
            <w:vAlign w:val="center"/>
          </w:tcPr>
          <w:p w:rsidR="00DC6BB6" w:rsidRDefault="00DC6BB6" w:rsidP="00F26196">
            <w:pPr>
              <w:spacing w:after="0" w:afterAutospacing="0"/>
              <w:ind w:left="210" w:hanging="210"/>
              <w:contextualSpacing/>
              <w:rPr>
                <w:rFonts w:ascii="Calibri" w:hAnsi="Calibri" w:cs="Calibri"/>
              </w:rPr>
            </w:pPr>
            <w:r>
              <w:rPr>
                <w:rFonts w:ascii="Calibri" w:hAnsi="Calibri" w:cs="Calibri"/>
                <w:b/>
                <w:sz w:val="25"/>
                <w:szCs w:val="25"/>
              </w:rPr>
              <w:t xml:space="preserve">Entrance </w:t>
            </w:r>
            <w:r w:rsidR="00C74735">
              <w:rPr>
                <w:rFonts w:ascii="Calibri" w:hAnsi="Calibri" w:cs="Calibri"/>
                <w:b/>
                <w:sz w:val="25"/>
                <w:szCs w:val="25"/>
              </w:rPr>
              <w:t>and Doors</w:t>
            </w:r>
            <w:r>
              <w:rPr>
                <w:rFonts w:ascii="Calibri" w:hAnsi="Calibri" w:cs="Calibri"/>
                <w:b/>
                <w:sz w:val="25"/>
                <w:szCs w:val="25"/>
              </w:rPr>
              <w:t xml:space="preserve"> </w:t>
            </w:r>
            <w:r w:rsidR="00595E98">
              <w:rPr>
                <w:rFonts w:ascii="Calibri" w:hAnsi="Calibri" w:cs="Calibri"/>
                <w:i/>
                <w:szCs w:val="20"/>
              </w:rPr>
              <w:t>(2012 TAS</w:t>
            </w:r>
            <w:r w:rsidRPr="006B4304">
              <w:rPr>
                <w:rFonts w:ascii="Calibri" w:hAnsi="Calibri" w:cs="Calibri"/>
                <w:i/>
                <w:szCs w:val="20"/>
              </w:rPr>
              <w:t xml:space="preserve"> Standards – </w:t>
            </w:r>
            <w:r w:rsidR="00595E98">
              <w:rPr>
                <w:rFonts w:ascii="Calibri" w:hAnsi="Calibri" w:cs="Calibri"/>
                <w:i/>
                <w:szCs w:val="20"/>
              </w:rPr>
              <w:t>Chapter</w:t>
            </w:r>
            <w:r w:rsidR="00C74735">
              <w:rPr>
                <w:rFonts w:ascii="Calibri" w:hAnsi="Calibri" w:cs="Calibri"/>
                <w:i/>
                <w:szCs w:val="20"/>
              </w:rPr>
              <w:t xml:space="preserve">s </w:t>
            </w:r>
            <w:r w:rsidR="00B01C0D">
              <w:rPr>
                <w:rFonts w:ascii="Calibri" w:hAnsi="Calibri" w:cs="Calibri"/>
                <w:i/>
                <w:szCs w:val="20"/>
              </w:rPr>
              <w:t xml:space="preserve">2 (206), </w:t>
            </w:r>
            <w:r w:rsidR="00C74735">
              <w:rPr>
                <w:rFonts w:ascii="Calibri" w:hAnsi="Calibri" w:cs="Calibri"/>
                <w:i/>
                <w:szCs w:val="20"/>
              </w:rPr>
              <w:t xml:space="preserve">3 (303 </w:t>
            </w:r>
            <w:r w:rsidR="0030627A">
              <w:rPr>
                <w:rFonts w:ascii="Calibri" w:hAnsi="Calibri" w:cs="Calibri"/>
                <w:i/>
                <w:szCs w:val="20"/>
              </w:rPr>
              <w:t>and</w:t>
            </w:r>
            <w:r w:rsidR="00C74735">
              <w:rPr>
                <w:rFonts w:ascii="Calibri" w:hAnsi="Calibri" w:cs="Calibri"/>
                <w:i/>
                <w:szCs w:val="20"/>
              </w:rPr>
              <w:t xml:space="preserve"> 309) and</w:t>
            </w:r>
            <w:r w:rsidR="00595E98">
              <w:rPr>
                <w:rFonts w:ascii="Calibri" w:hAnsi="Calibri" w:cs="Calibri"/>
                <w:i/>
                <w:szCs w:val="20"/>
              </w:rPr>
              <w:t xml:space="preserve"> 4 (</w:t>
            </w:r>
            <w:r>
              <w:rPr>
                <w:rFonts w:ascii="Calibri" w:hAnsi="Calibri" w:cs="Calibri"/>
                <w:i/>
                <w:szCs w:val="20"/>
              </w:rPr>
              <w:t>404</w:t>
            </w:r>
            <w:r w:rsidR="00595E98">
              <w:rPr>
                <w:rFonts w:ascii="Calibri" w:hAnsi="Calibri" w:cs="Calibri"/>
                <w:i/>
                <w:szCs w:val="20"/>
              </w:rPr>
              <w:t>)</w:t>
            </w:r>
            <w:r w:rsidRPr="006B4304">
              <w:rPr>
                <w:rFonts w:ascii="Calibri" w:hAnsi="Calibri" w:cs="Calibri"/>
                <w:i/>
                <w:szCs w:val="20"/>
              </w:rPr>
              <w:t>)</w:t>
            </w:r>
          </w:p>
        </w:tc>
      </w:tr>
      <w:tr w:rsidR="00DC6BB6" w:rsidRPr="007436D4" w:rsidTr="00055A6A">
        <w:trPr>
          <w:trHeight w:val="1651"/>
        </w:trPr>
        <w:tc>
          <w:tcPr>
            <w:tcW w:w="1080" w:type="dxa"/>
            <w:gridSpan w:val="2"/>
            <w:tcBorders>
              <w:top w:val="nil"/>
              <w:left w:val="nil"/>
              <w:bottom w:val="single" w:sz="12" w:space="0" w:color="auto"/>
              <w:right w:val="nil"/>
            </w:tcBorders>
          </w:tcPr>
          <w:p w:rsidR="00DC6BB6" w:rsidRDefault="00DC6BB6" w:rsidP="00580BF5">
            <w:pPr>
              <w:spacing w:after="0" w:afterAutospacing="0"/>
              <w:contextualSpacing/>
              <w:rPr>
                <w:rFonts w:ascii="Calibri" w:hAnsi="Calibri" w:cs="Calibri"/>
                <w:b/>
                <w:sz w:val="22"/>
              </w:rPr>
            </w:pPr>
            <w:r w:rsidRPr="007436D4">
              <w:rPr>
                <w:rFonts w:ascii="Calibri" w:hAnsi="Calibri" w:cs="Calibri"/>
                <w:b/>
                <w:sz w:val="22"/>
              </w:rPr>
              <w:t>3.</w:t>
            </w:r>
            <w:r w:rsidR="00BF0022">
              <w:rPr>
                <w:rFonts w:ascii="Calibri" w:hAnsi="Calibri" w:cs="Calibri"/>
                <w:b/>
                <w:sz w:val="22"/>
              </w:rPr>
              <w:t>7</w:t>
            </w:r>
          </w:p>
          <w:p w:rsidR="00595E98" w:rsidRDefault="00595E98" w:rsidP="00580BF5">
            <w:pPr>
              <w:spacing w:after="0" w:afterAutospacing="0"/>
              <w:contextualSpacing/>
              <w:rPr>
                <w:rFonts w:ascii="Calibri" w:hAnsi="Calibri" w:cs="Calibri"/>
                <w:b/>
                <w:sz w:val="22"/>
              </w:rPr>
            </w:pPr>
            <w:r>
              <w:rPr>
                <w:rFonts w:ascii="Calibri" w:hAnsi="Calibri" w:cs="Calibri"/>
                <w:b/>
                <w:sz w:val="22"/>
              </w:rPr>
              <w:t>TAS</w:t>
            </w:r>
          </w:p>
          <w:p w:rsidR="00B01C0D" w:rsidRDefault="00B01C0D" w:rsidP="00580BF5">
            <w:pPr>
              <w:spacing w:after="0" w:afterAutospacing="0"/>
              <w:contextualSpacing/>
              <w:rPr>
                <w:rFonts w:ascii="Calibri" w:hAnsi="Calibri" w:cs="Calibri"/>
                <w:b/>
                <w:sz w:val="22"/>
              </w:rPr>
            </w:pPr>
            <w:r>
              <w:rPr>
                <w:rFonts w:ascii="Calibri" w:hAnsi="Calibri" w:cs="Calibri"/>
                <w:b/>
                <w:sz w:val="22"/>
              </w:rPr>
              <w:t>206.5.2</w:t>
            </w:r>
          </w:p>
          <w:p w:rsidR="00595E98" w:rsidRPr="007436D4" w:rsidRDefault="00595E98" w:rsidP="00580BF5">
            <w:pPr>
              <w:spacing w:after="0" w:afterAutospacing="0"/>
              <w:contextualSpacing/>
              <w:rPr>
                <w:rFonts w:ascii="Calibri" w:hAnsi="Calibri" w:cs="Calibri"/>
                <w:b/>
                <w:sz w:val="22"/>
              </w:rPr>
            </w:pPr>
            <w:r>
              <w:rPr>
                <w:rFonts w:ascii="Calibri" w:hAnsi="Calibri" w:cs="Calibri"/>
                <w:b/>
                <w:sz w:val="22"/>
              </w:rPr>
              <w:t>404.2.3</w:t>
            </w:r>
          </w:p>
        </w:tc>
        <w:tc>
          <w:tcPr>
            <w:tcW w:w="3024" w:type="dxa"/>
            <w:gridSpan w:val="2"/>
            <w:tcBorders>
              <w:top w:val="nil"/>
              <w:left w:val="nil"/>
              <w:bottom w:val="single" w:sz="12" w:space="0" w:color="auto"/>
              <w:right w:val="single" w:sz="4" w:space="0" w:color="7F7F7F"/>
            </w:tcBorders>
          </w:tcPr>
          <w:p w:rsidR="00DC6BB6" w:rsidRPr="007436D4" w:rsidRDefault="00DC6BB6" w:rsidP="005525D3">
            <w:pPr>
              <w:spacing w:after="0" w:afterAutospacing="0"/>
              <w:contextualSpacing/>
              <w:rPr>
                <w:rFonts w:ascii="Calibri" w:hAnsi="Calibri" w:cs="Calibri"/>
                <w:sz w:val="22"/>
              </w:rPr>
            </w:pPr>
            <w:r w:rsidRPr="007436D4">
              <w:rPr>
                <w:rFonts w:ascii="Calibri" w:hAnsi="Calibri" w:cs="Calibri"/>
                <w:sz w:val="22"/>
              </w:rPr>
              <w:t xml:space="preserve">Is the door opening width at least </w:t>
            </w:r>
            <w:r w:rsidR="00595E98">
              <w:rPr>
                <w:rFonts w:ascii="Calibri" w:hAnsi="Calibri" w:cs="Calibri"/>
                <w:sz w:val="22"/>
              </w:rPr>
              <w:t>32</w:t>
            </w:r>
            <w:r w:rsidR="00055A6A">
              <w:rPr>
                <w:rFonts w:ascii="Calibri" w:hAnsi="Calibri" w:cs="Calibri"/>
                <w:sz w:val="22"/>
              </w:rPr>
              <w:t>”</w:t>
            </w:r>
            <w:r w:rsidR="00595E98">
              <w:rPr>
                <w:rFonts w:ascii="Calibri" w:hAnsi="Calibri" w:cs="Calibri"/>
                <w:sz w:val="22"/>
              </w:rPr>
              <w:t xml:space="preserve"> clear</w:t>
            </w:r>
            <w:r w:rsidRPr="007436D4">
              <w:rPr>
                <w:rFonts w:ascii="Calibri" w:hAnsi="Calibri" w:cs="Calibri"/>
                <w:sz w:val="22"/>
              </w:rPr>
              <w:t xml:space="preserve"> between th</w:t>
            </w:r>
            <w:r w:rsidR="00595E98">
              <w:rPr>
                <w:rFonts w:ascii="Calibri" w:hAnsi="Calibri" w:cs="Calibri"/>
                <w:sz w:val="22"/>
              </w:rPr>
              <w:t>e face of the door and the stop</w:t>
            </w:r>
            <w:r w:rsidRPr="007436D4">
              <w:rPr>
                <w:rFonts w:ascii="Calibri" w:hAnsi="Calibri" w:cs="Calibri"/>
                <w:sz w:val="22"/>
              </w:rPr>
              <w:t xml:space="preserve"> when the door is open 90 degrees?</w:t>
            </w:r>
          </w:p>
        </w:tc>
        <w:tc>
          <w:tcPr>
            <w:tcW w:w="2466" w:type="dxa"/>
            <w:tcBorders>
              <w:top w:val="nil"/>
              <w:left w:val="single" w:sz="4" w:space="0" w:color="7F7F7F"/>
              <w:bottom w:val="single" w:sz="12" w:space="0" w:color="auto"/>
              <w:right w:val="single" w:sz="4" w:space="0" w:color="7F7F7F"/>
            </w:tcBorders>
          </w:tcPr>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DF77A9" w:rsidP="00DF77A9">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p w:rsidR="00DC6BB6" w:rsidRPr="007436D4" w:rsidRDefault="00DC6BB6" w:rsidP="00580BF5">
            <w:pPr>
              <w:spacing w:after="0" w:afterAutospacing="0"/>
              <w:contextualSpacing/>
              <w:rPr>
                <w:sz w:val="22"/>
              </w:rPr>
            </w:pPr>
          </w:p>
        </w:tc>
        <w:tc>
          <w:tcPr>
            <w:tcW w:w="3060" w:type="dxa"/>
            <w:tcBorders>
              <w:top w:val="nil"/>
              <w:left w:val="single" w:sz="4" w:space="0" w:color="7F7F7F"/>
              <w:bottom w:val="single" w:sz="12" w:space="0" w:color="auto"/>
              <w:right w:val="single" w:sz="4" w:space="0" w:color="7F7F7F"/>
            </w:tcBorders>
            <w:vAlign w:val="center"/>
          </w:tcPr>
          <w:p w:rsidR="00DC6BB6" w:rsidRPr="007436D4" w:rsidRDefault="000C5E85" w:rsidP="005525D3">
            <w:pPr>
              <w:spacing w:after="0" w:afterAutospacing="0"/>
              <w:contextualSpacing/>
              <w:jc w:val="center"/>
              <w:rPr>
                <w:rFonts w:cs="Arial"/>
                <w:sz w:val="22"/>
              </w:rPr>
            </w:pPr>
            <w:r w:rsidRPr="003E4EB0">
              <w:rPr>
                <w:rFonts w:cs="Arial"/>
                <w:noProof/>
                <w:sz w:val="22"/>
              </w:rPr>
              <w:drawing>
                <wp:inline distT="0" distB="0" distL="0" distR="0">
                  <wp:extent cx="1733550" cy="1136650"/>
                  <wp:effectExtent l="0" t="0" r="0" b="6350"/>
                  <wp:docPr id="132" name="Picture 51" descr="Shown in plan view is a hinged door open 90 degrees with a clear opening width 32 inches minimum, measured from the face of the door to the opposite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hown in plan view is a hinged door open 90 degrees with a clear opening width 32 inches minimum, measured from the face of the door to the opposite stop."/>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733550" cy="1136650"/>
                          </a:xfrm>
                          <a:prstGeom prst="rect">
                            <a:avLst/>
                          </a:prstGeom>
                          <a:noFill/>
                          <a:ln>
                            <a:noFill/>
                          </a:ln>
                        </pic:spPr>
                      </pic:pic>
                    </a:graphicData>
                  </a:graphic>
                </wp:inline>
              </w:drawing>
            </w:r>
          </w:p>
        </w:tc>
        <w:tc>
          <w:tcPr>
            <w:tcW w:w="2610" w:type="dxa"/>
            <w:tcBorders>
              <w:top w:val="nil"/>
              <w:left w:val="single" w:sz="4" w:space="0" w:color="7F7F7F"/>
              <w:bottom w:val="single" w:sz="12" w:space="0" w:color="auto"/>
              <w:right w:val="single" w:sz="4" w:space="0" w:color="7F7F7F"/>
            </w:tcBorders>
          </w:tcPr>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5525D3" w:rsidRDefault="005525D3" w:rsidP="00F26196">
            <w:pPr>
              <w:spacing w:after="0" w:afterAutospacing="0"/>
              <w:contextualSpacing/>
              <w:rPr>
                <w:rFonts w:ascii="Calibri" w:hAnsi="Calibri" w:cs="Calibri"/>
                <w:sz w:val="22"/>
              </w:rPr>
            </w:pPr>
          </w:p>
          <w:p w:rsidR="005525D3" w:rsidRDefault="005525D3" w:rsidP="00F26196">
            <w:pPr>
              <w:spacing w:after="0" w:afterAutospacing="0"/>
              <w:contextualSpacing/>
              <w:rPr>
                <w:rFonts w:ascii="Calibri" w:hAnsi="Calibri" w:cs="Calibri"/>
                <w:sz w:val="22"/>
              </w:rPr>
            </w:pPr>
          </w:p>
          <w:p w:rsidR="00DC6BB6" w:rsidRPr="007436D4"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nil"/>
              <w:left w:val="single" w:sz="4" w:space="0" w:color="7F7F7F"/>
              <w:bottom w:val="single" w:sz="12" w:space="0" w:color="auto"/>
              <w:right w:val="single" w:sz="4" w:space="0" w:color="auto"/>
            </w:tcBorders>
          </w:tcPr>
          <w:p w:rsidR="00DC6BB6" w:rsidRPr="007436D4" w:rsidRDefault="00DC6BB6" w:rsidP="00F26196">
            <w:pPr>
              <w:spacing w:after="0" w:afterAutospacing="0"/>
              <w:ind w:left="154" w:hanging="154"/>
              <w:contextualSpacing/>
              <w:rPr>
                <w:rFonts w:ascii="Calibri" w:hAnsi="Calibri" w:cs="Calibri"/>
                <w:sz w:val="22"/>
              </w:rPr>
            </w:pPr>
            <w:r>
              <w:rPr>
                <w:rFonts w:ascii="Calibri" w:hAnsi="Calibri" w:cs="Calibri"/>
                <w:sz w:val="22"/>
              </w:rPr>
              <w:t xml:space="preserve">• </w:t>
            </w:r>
            <w:r w:rsidRPr="007436D4">
              <w:rPr>
                <w:rFonts w:ascii="Calibri" w:hAnsi="Calibri" w:cs="Calibri"/>
                <w:sz w:val="22"/>
              </w:rPr>
              <w:t>Install offset hinges</w:t>
            </w:r>
          </w:p>
          <w:p w:rsidR="00DC6BB6" w:rsidRPr="007436D4" w:rsidRDefault="00DC6BB6" w:rsidP="00580BF5">
            <w:pPr>
              <w:spacing w:after="0" w:afterAutospacing="0"/>
              <w:ind w:left="154" w:hanging="154"/>
              <w:contextualSpacing/>
              <w:rPr>
                <w:rFonts w:ascii="Calibri" w:hAnsi="Calibri" w:cs="Calibri"/>
                <w:sz w:val="22"/>
              </w:rPr>
            </w:pPr>
            <w:r>
              <w:rPr>
                <w:rFonts w:ascii="Calibri" w:hAnsi="Calibri" w:cs="Calibri"/>
                <w:sz w:val="22"/>
              </w:rPr>
              <w:t>• Alter</w:t>
            </w:r>
            <w:r w:rsidR="00580BF5">
              <w:rPr>
                <w:rFonts w:ascii="Calibri" w:hAnsi="Calibri" w:cs="Calibri"/>
                <w:sz w:val="22"/>
              </w:rPr>
              <w:t xml:space="preserve"> the doorway</w:t>
            </w:r>
          </w:p>
        </w:tc>
      </w:tr>
      <w:tr w:rsidR="00DC6BB6" w:rsidRPr="007436D4" w:rsidTr="00055A6A">
        <w:trPr>
          <w:trHeight w:val="2000"/>
        </w:trPr>
        <w:tc>
          <w:tcPr>
            <w:tcW w:w="1080" w:type="dxa"/>
            <w:gridSpan w:val="2"/>
            <w:tcBorders>
              <w:top w:val="single" w:sz="12" w:space="0" w:color="auto"/>
              <w:left w:val="nil"/>
              <w:bottom w:val="single" w:sz="12" w:space="0" w:color="auto"/>
              <w:right w:val="nil"/>
            </w:tcBorders>
          </w:tcPr>
          <w:p w:rsidR="00DC6BB6" w:rsidRDefault="00DC6BB6" w:rsidP="00F26196">
            <w:pPr>
              <w:spacing w:after="0" w:afterAutospacing="0"/>
              <w:contextualSpacing/>
              <w:rPr>
                <w:rFonts w:ascii="Calibri" w:hAnsi="Calibri" w:cs="Calibri"/>
                <w:b/>
                <w:sz w:val="22"/>
              </w:rPr>
            </w:pPr>
            <w:r w:rsidRPr="00F32B28">
              <w:rPr>
                <w:rFonts w:ascii="Calibri" w:hAnsi="Calibri" w:cs="Calibri"/>
                <w:b/>
                <w:sz w:val="22"/>
              </w:rPr>
              <w:lastRenderedPageBreak/>
              <w:t>3.</w:t>
            </w:r>
            <w:r w:rsidR="00BF0022">
              <w:rPr>
                <w:rFonts w:ascii="Calibri" w:hAnsi="Calibri" w:cs="Calibri"/>
                <w:b/>
                <w:sz w:val="22"/>
              </w:rPr>
              <w:t>8</w:t>
            </w:r>
          </w:p>
          <w:p w:rsidR="00AB3A5D" w:rsidRDefault="00AB3A5D" w:rsidP="00F26196">
            <w:pPr>
              <w:spacing w:after="0" w:afterAutospacing="0"/>
              <w:contextualSpacing/>
              <w:rPr>
                <w:rFonts w:ascii="Calibri" w:hAnsi="Calibri" w:cs="Calibri"/>
                <w:b/>
                <w:sz w:val="22"/>
              </w:rPr>
            </w:pPr>
            <w:r>
              <w:rPr>
                <w:rFonts w:ascii="Calibri" w:hAnsi="Calibri" w:cs="Calibri"/>
                <w:b/>
                <w:sz w:val="22"/>
              </w:rPr>
              <w:t>TAS</w:t>
            </w:r>
          </w:p>
          <w:p w:rsidR="00AB3A5D" w:rsidRDefault="00CE3F11" w:rsidP="00F26196">
            <w:pPr>
              <w:spacing w:after="0" w:afterAutospacing="0"/>
              <w:contextualSpacing/>
              <w:rPr>
                <w:rFonts w:ascii="Calibri" w:hAnsi="Calibri" w:cs="Calibri"/>
                <w:b/>
                <w:sz w:val="22"/>
              </w:rPr>
            </w:pPr>
            <w:r>
              <w:rPr>
                <w:rFonts w:ascii="Calibri" w:hAnsi="Calibri" w:cs="Calibri"/>
                <w:b/>
                <w:sz w:val="22"/>
              </w:rPr>
              <w:t>404.2.4</w:t>
            </w:r>
          </w:p>
          <w:p w:rsidR="00433E00" w:rsidRPr="00F32B28" w:rsidRDefault="00433E00" w:rsidP="00F26196">
            <w:pPr>
              <w:spacing w:after="0" w:afterAutospacing="0"/>
              <w:contextualSpacing/>
              <w:rPr>
                <w:rFonts w:ascii="Calibri" w:hAnsi="Calibri" w:cs="Calibri"/>
                <w:b/>
                <w:sz w:val="22"/>
              </w:rPr>
            </w:pPr>
            <w:r>
              <w:rPr>
                <w:rFonts w:ascii="Calibri" w:hAnsi="Calibri" w:cs="Calibri"/>
                <w:b/>
                <w:sz w:val="22"/>
              </w:rPr>
              <w:t>404.2.4.4</w:t>
            </w:r>
          </w:p>
        </w:tc>
        <w:tc>
          <w:tcPr>
            <w:tcW w:w="3024" w:type="dxa"/>
            <w:gridSpan w:val="2"/>
            <w:tcBorders>
              <w:top w:val="single" w:sz="12" w:space="0" w:color="auto"/>
              <w:left w:val="nil"/>
              <w:bottom w:val="single" w:sz="12" w:space="0" w:color="auto"/>
              <w:right w:val="single" w:sz="4" w:space="0" w:color="7F7F7F"/>
            </w:tcBorders>
          </w:tcPr>
          <w:p w:rsidR="00DC6BB6" w:rsidRPr="00055A6A" w:rsidRDefault="00DC6BB6" w:rsidP="00FD6F47">
            <w:pPr>
              <w:pStyle w:val="ListParagraph"/>
              <w:numPr>
                <w:ilvl w:val="0"/>
                <w:numId w:val="31"/>
              </w:numPr>
              <w:spacing w:after="0" w:afterAutospacing="0"/>
              <w:ind w:left="198" w:hanging="198"/>
              <w:rPr>
                <w:rFonts w:ascii="Calibri" w:hAnsi="Calibri" w:cs="Calibri"/>
                <w:sz w:val="22"/>
              </w:rPr>
            </w:pPr>
            <w:r w:rsidRPr="00055A6A">
              <w:rPr>
                <w:rFonts w:ascii="Calibri" w:hAnsi="Calibri" w:cs="Calibri"/>
                <w:sz w:val="22"/>
              </w:rPr>
              <w:t xml:space="preserve">If there </w:t>
            </w:r>
            <w:r w:rsidR="00055A6A">
              <w:rPr>
                <w:rFonts w:ascii="Calibri" w:hAnsi="Calibri" w:cs="Calibri"/>
                <w:sz w:val="22"/>
              </w:rPr>
              <w:t xml:space="preserve">is a front approach to </w:t>
            </w:r>
            <w:r w:rsidRPr="00055A6A">
              <w:rPr>
                <w:rFonts w:ascii="Calibri" w:hAnsi="Calibri" w:cs="Calibri"/>
                <w:sz w:val="22"/>
              </w:rPr>
              <w:t>pull side of the door</w:t>
            </w:r>
            <w:r w:rsidR="00055A6A">
              <w:rPr>
                <w:rFonts w:ascii="Calibri" w:hAnsi="Calibri" w:cs="Calibri"/>
                <w:sz w:val="22"/>
              </w:rPr>
              <w:t>,</w:t>
            </w:r>
            <w:r w:rsidRPr="00055A6A">
              <w:rPr>
                <w:rFonts w:ascii="Calibri" w:hAnsi="Calibri" w:cs="Calibri"/>
                <w:sz w:val="22"/>
              </w:rPr>
              <w:t xml:space="preserve"> is there at least </w:t>
            </w:r>
            <w:r w:rsidR="00055A6A" w:rsidRPr="00055A6A">
              <w:rPr>
                <w:rFonts w:ascii="Calibri" w:hAnsi="Calibri" w:cs="Calibri"/>
                <w:sz w:val="22"/>
              </w:rPr>
              <w:t>18”</w:t>
            </w:r>
            <w:r w:rsidRPr="00055A6A">
              <w:rPr>
                <w:rFonts w:ascii="Calibri" w:hAnsi="Calibri" w:cs="Calibri"/>
                <w:sz w:val="22"/>
              </w:rPr>
              <w:t xml:space="preserve"> of maneuvering clearance beyond the latch side plus </w:t>
            </w:r>
            <w:r w:rsidR="00055A6A" w:rsidRPr="00055A6A">
              <w:rPr>
                <w:rFonts w:ascii="Calibri" w:hAnsi="Calibri" w:cs="Calibri"/>
                <w:sz w:val="22"/>
              </w:rPr>
              <w:t>60”</w:t>
            </w:r>
            <w:r w:rsidRPr="00055A6A">
              <w:rPr>
                <w:rFonts w:ascii="Calibri" w:hAnsi="Calibri" w:cs="Calibri"/>
                <w:sz w:val="22"/>
              </w:rPr>
              <w:t xml:space="preserve"> clear depth?</w:t>
            </w:r>
          </w:p>
          <w:p w:rsidR="00DC6BB6" w:rsidRPr="00CE3F11" w:rsidRDefault="00CE3F11" w:rsidP="00FD6F47">
            <w:pPr>
              <w:pStyle w:val="ListParagraph"/>
              <w:numPr>
                <w:ilvl w:val="0"/>
                <w:numId w:val="31"/>
              </w:numPr>
              <w:spacing w:after="0" w:afterAutospacing="0"/>
              <w:ind w:left="198" w:right="-108" w:hanging="198"/>
              <w:rPr>
                <w:rFonts w:ascii="Calibri" w:hAnsi="Calibri" w:cs="Calibri"/>
                <w:sz w:val="22"/>
              </w:rPr>
            </w:pPr>
            <w:r>
              <w:rPr>
                <w:rFonts w:ascii="Calibri" w:hAnsi="Calibri" w:cs="Calibri"/>
                <w:sz w:val="22"/>
              </w:rPr>
              <w:t>As no change in lev</w:t>
            </w:r>
            <w:r w:rsidR="00E1742B">
              <w:rPr>
                <w:rFonts w:ascii="Calibri" w:hAnsi="Calibri" w:cs="Calibri"/>
                <w:sz w:val="22"/>
              </w:rPr>
              <w:t xml:space="preserve">el is allowed, is the </w:t>
            </w:r>
            <w:r>
              <w:rPr>
                <w:rFonts w:ascii="Calibri" w:hAnsi="Calibri" w:cs="Calibri"/>
                <w:sz w:val="22"/>
              </w:rPr>
              <w:t>floor surface of the maneuvering clearance o</w:t>
            </w:r>
            <w:r w:rsidR="00DC6BB6" w:rsidRPr="00CE3F11">
              <w:rPr>
                <w:rFonts w:ascii="Calibri" w:hAnsi="Calibri" w:cs="Calibri"/>
                <w:sz w:val="22"/>
              </w:rPr>
              <w:t>n</w:t>
            </w:r>
            <w:r>
              <w:rPr>
                <w:rFonts w:ascii="Calibri" w:hAnsi="Calibri" w:cs="Calibri"/>
                <w:sz w:val="22"/>
              </w:rPr>
              <w:t xml:space="preserve"> both sides of th</w:t>
            </w:r>
            <w:r w:rsidR="006A76BA">
              <w:rPr>
                <w:rFonts w:ascii="Calibri" w:hAnsi="Calibri" w:cs="Calibri"/>
                <w:sz w:val="22"/>
              </w:rPr>
              <w:t>e door no steeper than 1:48</w:t>
            </w:r>
            <w:r w:rsidR="00E1742B">
              <w:rPr>
                <w:rFonts w:ascii="Calibri" w:hAnsi="Calibri" w:cs="Calibri"/>
                <w:sz w:val="22"/>
              </w:rPr>
              <w:t xml:space="preserve"> (2% slope)</w:t>
            </w:r>
            <w:r w:rsidR="00DC6BB6" w:rsidRPr="00CE3F11">
              <w:rPr>
                <w:rFonts w:ascii="Calibri" w:hAnsi="Calibri" w:cs="Calibri"/>
                <w:sz w:val="22"/>
              </w:rPr>
              <w:t>?</w:t>
            </w:r>
          </w:p>
        </w:tc>
        <w:tc>
          <w:tcPr>
            <w:tcW w:w="2466" w:type="dxa"/>
            <w:tcBorders>
              <w:top w:val="single" w:sz="12" w:space="0" w:color="auto"/>
              <w:left w:val="single" w:sz="4" w:space="0" w:color="7F7F7F"/>
              <w:bottom w:val="single" w:sz="12" w:space="0" w:color="auto"/>
              <w:right w:val="single" w:sz="4" w:space="0" w:color="7F7F7F"/>
            </w:tcBorders>
          </w:tcPr>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DF77A9" w:rsidP="00DF77A9">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p w:rsidR="00DC6BB6" w:rsidRPr="00433E00" w:rsidRDefault="00DC6BB6" w:rsidP="00F26196">
            <w:pPr>
              <w:spacing w:after="0" w:afterAutospacing="0"/>
              <w:contextualSpacing/>
              <w:rPr>
                <w:rFonts w:ascii="Calibri" w:hAnsi="Calibri" w:cs="Calibri"/>
                <w:sz w:val="16"/>
                <w:szCs w:val="16"/>
              </w:rPr>
            </w:pPr>
          </w:p>
          <w:p w:rsidR="00DC6BB6" w:rsidRDefault="00DC6BB6" w:rsidP="00F26196">
            <w:pPr>
              <w:spacing w:after="0" w:afterAutospacing="0"/>
              <w:contextualSpacing/>
              <w:rPr>
                <w:rFonts w:ascii="Calibri" w:hAnsi="Calibri" w:cs="Calibri"/>
                <w:sz w:val="16"/>
                <w:szCs w:val="16"/>
              </w:rPr>
            </w:pPr>
          </w:p>
          <w:p w:rsidR="00433E00" w:rsidRPr="00433E00" w:rsidRDefault="00433E00" w:rsidP="00F26196">
            <w:pPr>
              <w:spacing w:after="0" w:afterAutospacing="0"/>
              <w:contextualSpacing/>
              <w:rPr>
                <w:rFonts w:ascii="Calibri" w:hAnsi="Calibri" w:cs="Calibri"/>
                <w:sz w:val="16"/>
                <w:szCs w:val="16"/>
              </w:rPr>
            </w:pPr>
          </w:p>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DF77A9" w:rsidP="00DF77A9">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p w:rsidR="00DC6BB6" w:rsidRPr="007436D4" w:rsidRDefault="00DC6BB6" w:rsidP="00F26196">
            <w:pPr>
              <w:spacing w:after="0" w:afterAutospacing="0"/>
              <w:contextualSpacing/>
              <w:jc w:val="center"/>
              <w:rPr>
                <w:sz w:val="22"/>
              </w:rPr>
            </w:pPr>
          </w:p>
        </w:tc>
        <w:tc>
          <w:tcPr>
            <w:tcW w:w="306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sz w:val="22"/>
              </w:rPr>
            </w:pPr>
            <w:r w:rsidRPr="003E4EB0">
              <w:rPr>
                <w:noProof/>
                <w:sz w:val="22"/>
              </w:rPr>
              <w:drawing>
                <wp:inline distT="0" distB="0" distL="0" distR="0">
                  <wp:extent cx="1568450" cy="1301750"/>
                  <wp:effectExtent l="0" t="0" r="0" b="0"/>
                  <wp:docPr id="133" name="Picture 2" descr="Maneuvering space on the pull side of a door with a front approach extends 18 inches minimum beyond the latch side of the door and 60 inches minimum perpendicular to the do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euvering space on the pull side of a door with a front approach extends 18 inches minimum beyond the latch side of the door and 60 inches minimum perpendicular to the doorway."/>
                          <pic:cNvPicPr>
                            <a:picLocks noChangeAspect="1" noChangeArrowheads="1"/>
                          </pic:cNvPicPr>
                        </pic:nvPicPr>
                        <pic:blipFill rotWithShape="1">
                          <a:blip r:embed="rId163" cstate="print">
                            <a:extLst>
                              <a:ext uri="{28A0092B-C50C-407E-A947-70E740481C1C}">
                                <a14:useLocalDpi xmlns:a14="http://schemas.microsoft.com/office/drawing/2010/main" val="0"/>
                              </a:ext>
                            </a:extLst>
                          </a:blip>
                          <a:srcRect l="11420" t="5092" r="12346"/>
                          <a:stretch/>
                        </pic:blipFill>
                        <pic:spPr bwMode="auto">
                          <a:xfrm>
                            <a:off x="0" y="0"/>
                            <a:ext cx="1568450" cy="1301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w:t>
            </w:r>
            <w:r>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DC6BB6" w:rsidRDefault="00DC6BB6" w:rsidP="00F26196">
            <w:pPr>
              <w:spacing w:after="0" w:afterAutospacing="0"/>
              <w:ind w:left="154" w:hanging="154"/>
              <w:contextualSpacing/>
              <w:rPr>
                <w:rFonts w:ascii="Calibri" w:hAnsi="Calibri" w:cs="Calibri"/>
                <w:sz w:val="22"/>
              </w:rPr>
            </w:pPr>
            <w:r>
              <w:rPr>
                <w:rFonts w:ascii="Calibri" w:hAnsi="Calibri" w:cs="Calibri"/>
                <w:sz w:val="22"/>
              </w:rPr>
              <w:t xml:space="preserve">• </w:t>
            </w:r>
            <w:r w:rsidRPr="00CD3826">
              <w:rPr>
                <w:rFonts w:ascii="Calibri" w:hAnsi="Calibri" w:cs="Calibri"/>
                <w:sz w:val="22"/>
              </w:rPr>
              <w:t>Remove obstructions</w:t>
            </w:r>
          </w:p>
          <w:p w:rsidR="00DC6BB6" w:rsidRDefault="00DC6BB6" w:rsidP="00F26196">
            <w:pPr>
              <w:spacing w:after="0" w:afterAutospacing="0"/>
              <w:ind w:left="154" w:hanging="154"/>
              <w:contextualSpacing/>
              <w:rPr>
                <w:rFonts w:ascii="Calibri" w:hAnsi="Calibri" w:cs="Calibri"/>
                <w:sz w:val="22"/>
              </w:rPr>
            </w:pPr>
            <w:r>
              <w:rPr>
                <w:rFonts w:ascii="Calibri" w:hAnsi="Calibri" w:cs="Calibri"/>
                <w:sz w:val="22"/>
              </w:rPr>
              <w:t xml:space="preserve">• </w:t>
            </w:r>
            <w:r w:rsidRPr="002B3193">
              <w:rPr>
                <w:rFonts w:ascii="Calibri" w:hAnsi="Calibri" w:cs="Calibri"/>
                <w:sz w:val="22"/>
              </w:rPr>
              <w:t>Reconfigure walls</w:t>
            </w:r>
          </w:p>
          <w:p w:rsidR="00DC6BB6" w:rsidRDefault="00DC6BB6" w:rsidP="00F26196">
            <w:pPr>
              <w:spacing w:after="0" w:afterAutospacing="0"/>
              <w:ind w:left="154" w:hanging="154"/>
              <w:contextualSpacing/>
              <w:rPr>
                <w:rFonts w:ascii="Calibri" w:hAnsi="Calibri" w:cs="Calibri"/>
                <w:sz w:val="22"/>
              </w:rPr>
            </w:pPr>
            <w:r w:rsidRPr="002B3193">
              <w:rPr>
                <w:rFonts w:ascii="Calibri" w:hAnsi="Calibri" w:cs="Calibri"/>
                <w:sz w:val="22"/>
              </w:rPr>
              <w:t>•</w:t>
            </w:r>
            <w:r>
              <w:rPr>
                <w:rFonts w:ascii="Calibri" w:hAnsi="Calibri" w:cs="Calibri"/>
                <w:sz w:val="22"/>
              </w:rPr>
              <w:t xml:space="preserve"> </w:t>
            </w:r>
            <w:r w:rsidRPr="002B3193">
              <w:rPr>
                <w:rFonts w:ascii="Calibri" w:hAnsi="Calibri" w:cs="Calibri"/>
                <w:sz w:val="22"/>
              </w:rPr>
              <w:t>Add automatic door opener</w:t>
            </w:r>
          </w:p>
          <w:p w:rsidR="00DC6BB6" w:rsidRDefault="00DC6BB6" w:rsidP="00F26196">
            <w:pPr>
              <w:spacing w:after="0" w:afterAutospacing="0"/>
              <w:ind w:left="154" w:hanging="154"/>
              <w:contextualSpacing/>
              <w:rPr>
                <w:rFonts w:ascii="Calibri" w:hAnsi="Calibri" w:cs="Calibri"/>
                <w:sz w:val="22"/>
              </w:rPr>
            </w:pPr>
          </w:p>
          <w:p w:rsidR="00DC6BB6" w:rsidRPr="00433E00" w:rsidRDefault="00433E00" w:rsidP="00433E00">
            <w:pPr>
              <w:spacing w:after="0" w:afterAutospacing="0"/>
              <w:ind w:left="36" w:right="-72" w:hanging="36"/>
              <w:contextualSpacing/>
              <w:rPr>
                <w:rFonts w:ascii="Calibri" w:hAnsi="Calibri" w:cs="Calibri"/>
                <w:sz w:val="18"/>
                <w:szCs w:val="18"/>
              </w:rPr>
            </w:pPr>
            <w:r>
              <w:rPr>
                <w:rFonts w:ascii="Calibri" w:hAnsi="Calibri" w:cs="Calibri"/>
                <w:b/>
                <w:i/>
                <w:sz w:val="18"/>
                <w:szCs w:val="18"/>
              </w:rPr>
              <w:t xml:space="preserve">Note: </w:t>
            </w:r>
            <w:r>
              <w:rPr>
                <w:rFonts w:ascii="Calibri" w:hAnsi="Calibri" w:cs="Calibri"/>
                <w:sz w:val="18"/>
                <w:szCs w:val="18"/>
              </w:rPr>
              <w:t>S</w:t>
            </w:r>
            <w:r w:rsidRPr="00433E00">
              <w:rPr>
                <w:rFonts w:ascii="Calibri" w:hAnsi="Calibri" w:cs="Calibri"/>
                <w:sz w:val="18"/>
                <w:szCs w:val="18"/>
              </w:rPr>
              <w:t>ee 2012 TAS</w:t>
            </w:r>
            <w:r w:rsidR="00DC6BB6" w:rsidRPr="00433E00">
              <w:rPr>
                <w:rFonts w:ascii="Calibri" w:hAnsi="Calibri" w:cs="Calibri"/>
                <w:sz w:val="18"/>
                <w:szCs w:val="18"/>
              </w:rPr>
              <w:t xml:space="preserve"> Standards </w:t>
            </w:r>
          </w:p>
          <w:p w:rsidR="00DC6BB6" w:rsidRPr="00433E00" w:rsidRDefault="00DC6BB6" w:rsidP="00F26196">
            <w:pPr>
              <w:spacing w:after="0" w:afterAutospacing="0"/>
              <w:ind w:left="36" w:hanging="36"/>
              <w:contextualSpacing/>
              <w:rPr>
                <w:rFonts w:ascii="Calibri" w:hAnsi="Calibri" w:cs="Calibri"/>
                <w:sz w:val="18"/>
                <w:szCs w:val="18"/>
              </w:rPr>
            </w:pPr>
            <w:r w:rsidRPr="00433E00">
              <w:rPr>
                <w:rFonts w:ascii="Calibri" w:hAnsi="Calibri" w:cs="Calibri"/>
                <w:sz w:val="18"/>
                <w:szCs w:val="18"/>
              </w:rPr>
              <w:t xml:space="preserve">404.2.4 for maneuvering </w:t>
            </w:r>
          </w:p>
          <w:p w:rsidR="00DC6BB6" w:rsidRPr="00433E00" w:rsidRDefault="00DC6BB6" w:rsidP="0030627A">
            <w:pPr>
              <w:spacing w:after="0" w:afterAutospacing="0"/>
              <w:ind w:left="36" w:hanging="36"/>
              <w:contextualSpacing/>
              <w:rPr>
                <w:rFonts w:ascii="Calibri" w:hAnsi="Calibri" w:cs="Calibri"/>
                <w:sz w:val="18"/>
                <w:szCs w:val="18"/>
              </w:rPr>
            </w:pPr>
            <w:r w:rsidRPr="00433E00">
              <w:rPr>
                <w:rFonts w:ascii="Calibri" w:hAnsi="Calibri" w:cs="Calibri"/>
                <w:sz w:val="18"/>
                <w:szCs w:val="18"/>
              </w:rPr>
              <w:t>clearanc</w:t>
            </w:r>
            <w:r w:rsidR="00433E00">
              <w:rPr>
                <w:rFonts w:ascii="Calibri" w:hAnsi="Calibri" w:cs="Calibri"/>
                <w:sz w:val="18"/>
                <w:szCs w:val="18"/>
              </w:rPr>
              <w:t xml:space="preserve">e </w:t>
            </w:r>
            <w:r w:rsidR="0030627A">
              <w:rPr>
                <w:rFonts w:ascii="Calibri" w:hAnsi="Calibri" w:cs="Calibri"/>
                <w:sz w:val="18"/>
                <w:szCs w:val="18"/>
              </w:rPr>
              <w:t>requirements</w:t>
            </w:r>
            <w:r w:rsidRPr="00433E00">
              <w:rPr>
                <w:rFonts w:ascii="Calibri" w:hAnsi="Calibri" w:cs="Calibri"/>
                <w:sz w:val="18"/>
                <w:szCs w:val="18"/>
              </w:rPr>
              <w:t xml:space="preserve"> on</w:t>
            </w:r>
            <w:r w:rsidR="00433E00">
              <w:rPr>
                <w:rFonts w:ascii="Calibri" w:hAnsi="Calibri" w:cs="Calibri"/>
                <w:sz w:val="18"/>
                <w:szCs w:val="18"/>
              </w:rPr>
              <w:t xml:space="preserve"> </w:t>
            </w:r>
            <w:r w:rsidRPr="00433E00">
              <w:rPr>
                <w:rFonts w:ascii="Calibri" w:hAnsi="Calibri" w:cs="Calibri"/>
                <w:sz w:val="18"/>
                <w:szCs w:val="18"/>
              </w:rPr>
              <w:t>the push side of the door and side approaches to the</w:t>
            </w:r>
            <w:r w:rsidR="00433E00">
              <w:rPr>
                <w:rFonts w:ascii="Calibri" w:hAnsi="Calibri" w:cs="Calibri"/>
                <w:sz w:val="18"/>
                <w:szCs w:val="18"/>
              </w:rPr>
              <w:t xml:space="preserve"> </w:t>
            </w:r>
            <w:r w:rsidRPr="00433E00">
              <w:rPr>
                <w:rFonts w:ascii="Calibri" w:hAnsi="Calibri" w:cs="Calibri"/>
                <w:sz w:val="18"/>
                <w:szCs w:val="18"/>
              </w:rPr>
              <w:t>pull side of the door</w:t>
            </w:r>
          </w:p>
        </w:tc>
      </w:tr>
      <w:tr w:rsidR="00E128A0" w:rsidRPr="00CD3826" w:rsidTr="00CB4B71">
        <w:trPr>
          <w:trHeight w:val="802"/>
        </w:trPr>
        <w:tc>
          <w:tcPr>
            <w:tcW w:w="1080" w:type="dxa"/>
            <w:gridSpan w:val="2"/>
            <w:tcBorders>
              <w:top w:val="single" w:sz="12" w:space="0" w:color="auto"/>
              <w:left w:val="nil"/>
              <w:bottom w:val="single" w:sz="12" w:space="0" w:color="auto"/>
              <w:right w:val="nil"/>
            </w:tcBorders>
          </w:tcPr>
          <w:p w:rsidR="00E128A0" w:rsidRDefault="00433E00" w:rsidP="00F26196">
            <w:pPr>
              <w:spacing w:after="0" w:afterAutospacing="0"/>
              <w:contextualSpacing/>
              <w:rPr>
                <w:rFonts w:ascii="Calibri" w:hAnsi="Calibri" w:cs="Calibri"/>
                <w:b/>
                <w:sz w:val="22"/>
              </w:rPr>
            </w:pPr>
            <w:r>
              <w:rPr>
                <w:rFonts w:ascii="Calibri" w:hAnsi="Calibri" w:cs="Calibri"/>
                <w:b/>
                <w:sz w:val="22"/>
              </w:rPr>
              <w:t>3.9</w:t>
            </w:r>
          </w:p>
          <w:p w:rsidR="00433E00" w:rsidRDefault="00433E00" w:rsidP="00F26196">
            <w:pPr>
              <w:spacing w:after="0" w:afterAutospacing="0"/>
              <w:contextualSpacing/>
              <w:rPr>
                <w:rFonts w:ascii="Calibri" w:hAnsi="Calibri" w:cs="Calibri"/>
                <w:b/>
                <w:sz w:val="22"/>
              </w:rPr>
            </w:pPr>
            <w:r>
              <w:rPr>
                <w:rFonts w:ascii="Calibri" w:hAnsi="Calibri" w:cs="Calibri"/>
                <w:b/>
                <w:sz w:val="22"/>
              </w:rPr>
              <w:t>TAS</w:t>
            </w:r>
          </w:p>
          <w:p w:rsidR="00433E00" w:rsidRDefault="00433E00" w:rsidP="00F26196">
            <w:pPr>
              <w:spacing w:after="0" w:afterAutospacing="0"/>
              <w:contextualSpacing/>
              <w:rPr>
                <w:rFonts w:ascii="Calibri" w:hAnsi="Calibri" w:cs="Calibri"/>
                <w:b/>
                <w:sz w:val="22"/>
              </w:rPr>
            </w:pPr>
            <w:r>
              <w:rPr>
                <w:rFonts w:ascii="Calibri" w:hAnsi="Calibri" w:cs="Calibri"/>
                <w:b/>
                <w:sz w:val="22"/>
              </w:rPr>
              <w:t>303.2</w:t>
            </w:r>
          </w:p>
          <w:p w:rsidR="00433E00" w:rsidRDefault="00433E00" w:rsidP="00F26196">
            <w:pPr>
              <w:spacing w:after="0" w:afterAutospacing="0"/>
              <w:contextualSpacing/>
              <w:rPr>
                <w:rFonts w:ascii="Calibri" w:hAnsi="Calibri" w:cs="Calibri"/>
                <w:b/>
                <w:sz w:val="22"/>
              </w:rPr>
            </w:pPr>
            <w:r>
              <w:rPr>
                <w:rFonts w:ascii="Calibri" w:hAnsi="Calibri" w:cs="Calibri"/>
                <w:b/>
                <w:sz w:val="22"/>
              </w:rPr>
              <w:t>303</w:t>
            </w:r>
          </w:p>
          <w:p w:rsidR="00433E00" w:rsidRPr="00F32B28" w:rsidRDefault="00433E00" w:rsidP="00E67AB8">
            <w:pPr>
              <w:spacing w:after="0" w:afterAutospacing="0"/>
              <w:contextualSpacing/>
              <w:rPr>
                <w:rFonts w:ascii="Calibri" w:hAnsi="Calibri" w:cs="Calibri"/>
                <w:b/>
                <w:sz w:val="22"/>
              </w:rPr>
            </w:pPr>
            <w:r>
              <w:rPr>
                <w:rFonts w:ascii="Calibri" w:hAnsi="Calibri" w:cs="Calibri"/>
                <w:b/>
                <w:sz w:val="22"/>
              </w:rPr>
              <w:t>404.2.5</w:t>
            </w:r>
          </w:p>
        </w:tc>
        <w:tc>
          <w:tcPr>
            <w:tcW w:w="3024" w:type="dxa"/>
            <w:gridSpan w:val="2"/>
            <w:tcBorders>
              <w:top w:val="single" w:sz="12" w:space="0" w:color="auto"/>
              <w:left w:val="nil"/>
              <w:bottom w:val="single" w:sz="12" w:space="0" w:color="auto"/>
              <w:right w:val="single" w:sz="4" w:space="0" w:color="7F7F7F"/>
            </w:tcBorders>
          </w:tcPr>
          <w:p w:rsidR="00E128A0" w:rsidRDefault="00E128A0" w:rsidP="00BE6C5B">
            <w:pPr>
              <w:spacing w:after="0" w:afterAutospacing="0"/>
              <w:contextualSpacing/>
              <w:rPr>
                <w:rFonts w:ascii="Calibri" w:hAnsi="Calibri"/>
                <w:sz w:val="22"/>
              </w:rPr>
            </w:pPr>
            <w:r w:rsidRPr="006635AA">
              <w:rPr>
                <w:rFonts w:ascii="Calibri" w:hAnsi="Calibri"/>
                <w:sz w:val="22"/>
              </w:rPr>
              <w:t>Is the door threshold</w:t>
            </w:r>
            <w:r>
              <w:rPr>
                <w:rFonts w:ascii="Calibri" w:hAnsi="Calibri"/>
                <w:sz w:val="22"/>
              </w:rPr>
              <w:t xml:space="preserve"> edge no more than </w:t>
            </w:r>
            <w:r w:rsidR="00E67AB8">
              <w:rPr>
                <w:rFonts w:ascii="Calibri" w:hAnsi="Calibri"/>
                <w:sz w:val="22"/>
              </w:rPr>
              <w:t>¼”</w:t>
            </w:r>
            <w:r>
              <w:rPr>
                <w:rFonts w:ascii="Calibri" w:hAnsi="Calibri"/>
                <w:sz w:val="22"/>
              </w:rPr>
              <w:t xml:space="preserve"> high?</w:t>
            </w:r>
          </w:p>
          <w:p w:rsidR="00E128A0" w:rsidRPr="00E67AB8" w:rsidRDefault="00E67AB8" w:rsidP="00E67AB8">
            <w:pPr>
              <w:spacing w:after="0" w:afterAutospacing="0"/>
              <w:contextualSpacing/>
              <w:jc w:val="center"/>
              <w:rPr>
                <w:rFonts w:ascii="Calibri" w:hAnsi="Calibri"/>
                <w:i/>
                <w:sz w:val="16"/>
                <w:szCs w:val="16"/>
              </w:rPr>
            </w:pPr>
            <w:r w:rsidRPr="00E67AB8">
              <w:rPr>
                <w:rFonts w:ascii="Calibri" w:hAnsi="Calibri"/>
                <w:i/>
                <w:sz w:val="16"/>
                <w:szCs w:val="16"/>
              </w:rPr>
              <w:t>or</w:t>
            </w:r>
          </w:p>
          <w:p w:rsidR="00E128A0" w:rsidRDefault="00E67AB8" w:rsidP="00BE6C5B">
            <w:pPr>
              <w:spacing w:after="0" w:afterAutospacing="0"/>
              <w:contextualSpacing/>
              <w:rPr>
                <w:rFonts w:ascii="Calibri" w:hAnsi="Calibri"/>
                <w:sz w:val="22"/>
              </w:rPr>
            </w:pPr>
            <w:r>
              <w:rPr>
                <w:rFonts w:ascii="Calibri" w:hAnsi="Calibri"/>
                <w:sz w:val="22"/>
              </w:rPr>
              <w:t>No more than ¾”</w:t>
            </w:r>
            <w:r w:rsidR="00E128A0" w:rsidRPr="006635AA">
              <w:rPr>
                <w:rFonts w:ascii="Calibri" w:hAnsi="Calibri"/>
                <w:sz w:val="22"/>
              </w:rPr>
              <w:t xml:space="preserve"> high</w:t>
            </w:r>
            <w:r w:rsidR="00E128A0">
              <w:rPr>
                <w:rFonts w:ascii="Calibri" w:hAnsi="Calibri"/>
                <w:sz w:val="22"/>
              </w:rPr>
              <w:t xml:space="preserve"> if slope is beveled no steeper than 1:2</w:t>
            </w:r>
            <w:r w:rsidR="00E128A0" w:rsidRPr="006635AA">
              <w:rPr>
                <w:rFonts w:ascii="Calibri" w:hAnsi="Calibri"/>
                <w:sz w:val="22"/>
              </w:rPr>
              <w:t>?</w:t>
            </w:r>
          </w:p>
          <w:p w:rsidR="00E128A0" w:rsidRPr="006635AA" w:rsidRDefault="00E67AB8" w:rsidP="00BE6C5B">
            <w:pPr>
              <w:spacing w:after="0" w:afterAutospacing="0"/>
              <w:contextualSpacing/>
              <w:rPr>
                <w:rFonts w:ascii="Calibri" w:hAnsi="Calibri"/>
                <w:sz w:val="22"/>
              </w:rPr>
            </w:pPr>
            <w:r w:rsidRPr="00E67AB8">
              <w:rPr>
                <w:rFonts w:ascii="Calibri" w:hAnsi="Calibri"/>
                <w:b/>
                <w:i/>
                <w:sz w:val="18"/>
                <w:szCs w:val="18"/>
              </w:rPr>
              <w:t>Note</w:t>
            </w:r>
            <w:r>
              <w:rPr>
                <w:rFonts w:ascii="Calibri" w:hAnsi="Calibri"/>
                <w:sz w:val="22"/>
              </w:rPr>
              <w:t xml:space="preserve">: </w:t>
            </w:r>
            <w:r w:rsidRPr="00E67AB8">
              <w:rPr>
                <w:rFonts w:ascii="Calibri" w:hAnsi="Calibri"/>
                <w:sz w:val="18"/>
                <w:szCs w:val="18"/>
              </w:rPr>
              <w:t>F</w:t>
            </w:r>
            <w:r w:rsidR="00E128A0" w:rsidRPr="00E67AB8">
              <w:rPr>
                <w:rFonts w:ascii="Calibri" w:hAnsi="Calibri"/>
                <w:sz w:val="18"/>
                <w:szCs w:val="18"/>
              </w:rPr>
              <w:t xml:space="preserve">irst </w:t>
            </w:r>
            <w:r w:rsidRPr="00E67AB8">
              <w:rPr>
                <w:rFonts w:ascii="Calibri" w:hAnsi="Calibri"/>
                <w:sz w:val="18"/>
                <w:szCs w:val="18"/>
              </w:rPr>
              <w:t>¼” of threshold may be vertical;</w:t>
            </w:r>
            <w:r w:rsidR="00E128A0" w:rsidRPr="00E67AB8">
              <w:rPr>
                <w:rFonts w:ascii="Calibri" w:hAnsi="Calibri"/>
                <w:sz w:val="18"/>
                <w:szCs w:val="18"/>
              </w:rPr>
              <w:t xml:space="preserve"> rest must be beveled.</w:t>
            </w:r>
          </w:p>
        </w:tc>
        <w:tc>
          <w:tcPr>
            <w:tcW w:w="2466" w:type="dxa"/>
            <w:tcBorders>
              <w:top w:val="single" w:sz="12" w:space="0" w:color="auto"/>
              <w:left w:val="single" w:sz="4" w:space="0" w:color="7F7F7F"/>
              <w:bottom w:val="single" w:sz="12" w:space="0" w:color="auto"/>
              <w:right w:val="single" w:sz="4" w:space="0" w:color="7F7F7F"/>
            </w:tcBorders>
          </w:tcPr>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E128A0" w:rsidRDefault="00DF77A9" w:rsidP="00BE6C5B">
            <w:pPr>
              <w:spacing w:after="0" w:afterAutospacing="0"/>
              <w:contextualSpacing/>
              <w:rPr>
                <w:rFonts w:ascii="Calibri" w:hAnsi="Calibri" w:cs="Calibri"/>
                <w:sz w:val="22"/>
              </w:rPr>
            </w:pPr>
            <w:r>
              <w:rPr>
                <w:rFonts w:ascii="Calibri" w:hAnsi="Calibri" w:cs="Calibri"/>
                <w:sz w:val="22"/>
              </w:rPr>
              <w:t xml:space="preserve"> </w:t>
            </w:r>
            <w:r w:rsidR="00E128A0" w:rsidRPr="00EA6739">
              <w:rPr>
                <w:rFonts w:ascii="Calibri" w:hAnsi="Calibri" w:cs="Calibri"/>
                <w:sz w:val="22"/>
              </w:rPr>
              <w:t>Measurement:</w:t>
            </w:r>
          </w:p>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E128A0" w:rsidRDefault="00DF77A9" w:rsidP="00E67AB8">
            <w:pPr>
              <w:spacing w:after="0" w:afterAutospacing="0"/>
              <w:contextualSpacing/>
              <w:rPr>
                <w:rFonts w:ascii="Wingdings" w:hAnsi="Wingdings"/>
                <w:sz w:val="32"/>
                <w:szCs w:val="32"/>
              </w:rPr>
            </w:pPr>
            <w:r>
              <w:rPr>
                <w:rFonts w:ascii="Calibri" w:hAnsi="Calibri" w:cs="Calibri"/>
                <w:sz w:val="22"/>
              </w:rPr>
              <w:t xml:space="preserve"> </w:t>
            </w:r>
            <w:r w:rsidR="00E128A0" w:rsidRPr="00EA6739">
              <w:rPr>
                <w:rFonts w:ascii="Calibri" w:hAnsi="Calibri" w:cs="Calibri"/>
                <w:sz w:val="22"/>
              </w:rPr>
              <w:t>Measurement:</w:t>
            </w:r>
          </w:p>
        </w:tc>
        <w:tc>
          <w:tcPr>
            <w:tcW w:w="3060" w:type="dxa"/>
            <w:tcBorders>
              <w:top w:val="single" w:sz="12" w:space="0" w:color="auto"/>
              <w:left w:val="single" w:sz="4" w:space="0" w:color="7F7F7F"/>
              <w:bottom w:val="single" w:sz="12" w:space="0" w:color="auto"/>
              <w:right w:val="single" w:sz="4" w:space="0" w:color="7F7F7F"/>
            </w:tcBorders>
            <w:vAlign w:val="center"/>
          </w:tcPr>
          <w:p w:rsidR="00E128A0" w:rsidRPr="00CD3826" w:rsidRDefault="000C5E85" w:rsidP="00E67AB8">
            <w:pPr>
              <w:spacing w:after="0" w:afterAutospacing="0"/>
              <w:contextualSpacing/>
              <w:jc w:val="center"/>
              <w:rPr>
                <w:rFonts w:cs="Arial"/>
                <w:sz w:val="22"/>
              </w:rPr>
            </w:pPr>
            <w:r>
              <w:rPr>
                <w:rFonts w:cs="Arial"/>
                <w:noProof/>
                <w:sz w:val="22"/>
              </w:rPr>
              <w:drawing>
                <wp:inline distT="0" distB="0" distL="0" distR="0">
                  <wp:extent cx="1816100" cy="838200"/>
                  <wp:effectExtent l="0" t="0" r="0" b="0"/>
                  <wp:docPr id="134" name="Picture 134" descr="Two perspective drawings of a door threshold; one with a vertical edge that is 1/4 inch high maximum and one with a beveled edge that is 3/4 inch high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wo perspective drawings of a door threshold; one with a vertical edge that is 1/4 inch high maximum and one with a beveled edge that is 3/4 inch high maximum."/>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816100" cy="838200"/>
                          </a:xfrm>
                          <a:prstGeom prst="rect">
                            <a:avLst/>
                          </a:prstGeom>
                          <a:noFill/>
                          <a:ln>
                            <a:noFill/>
                          </a:ln>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E128A0" w:rsidRDefault="00E128A0" w:rsidP="00F26196">
            <w:pPr>
              <w:rPr>
                <w:rFonts w:ascii="Calibri" w:hAnsi="Calibri" w:cs="Calibri"/>
                <w:sz w:val="22"/>
              </w:rPr>
            </w:pPr>
          </w:p>
          <w:p w:rsidR="00E128A0" w:rsidRDefault="00E128A0" w:rsidP="00F26196">
            <w:pPr>
              <w:rPr>
                <w:rFonts w:ascii="Calibri" w:hAnsi="Calibri" w:cs="Calibri"/>
                <w:sz w:val="22"/>
              </w:rPr>
            </w:pPr>
          </w:p>
          <w:p w:rsidR="00E128A0" w:rsidRDefault="00E128A0" w:rsidP="00F26196">
            <w:pPr>
              <w:spacing w:after="0" w:afterAutospacing="0"/>
              <w:contextualSpacing/>
              <w:rPr>
                <w:rFonts w:ascii="Calibri" w:hAnsi="Calibri" w:cs="Calibri"/>
                <w:sz w:val="22"/>
              </w:rPr>
            </w:pPr>
          </w:p>
          <w:p w:rsidR="00E128A0" w:rsidRPr="00B63510" w:rsidRDefault="00E128A0" w:rsidP="00E67AB8">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E128A0" w:rsidRPr="00AC0BCA" w:rsidRDefault="00E128A0" w:rsidP="00E67AB8">
            <w:pPr>
              <w:spacing w:after="0" w:afterAutospacing="0"/>
              <w:ind w:left="158" w:hanging="158"/>
              <w:contextualSpacing/>
              <w:rPr>
                <w:rFonts w:ascii="Calibri" w:hAnsi="Calibri" w:cs="Calibri"/>
                <w:sz w:val="22"/>
              </w:rPr>
            </w:pPr>
            <w:r w:rsidRPr="00AC0BCA">
              <w:rPr>
                <w:rFonts w:ascii="Calibri" w:hAnsi="Calibri" w:cs="Calibri"/>
                <w:sz w:val="22"/>
              </w:rPr>
              <w:t xml:space="preserve">• </w:t>
            </w:r>
            <w:r w:rsidR="00E67AB8">
              <w:rPr>
                <w:rFonts w:ascii="Calibri" w:hAnsi="Calibri" w:cs="Calibri"/>
                <w:sz w:val="22"/>
              </w:rPr>
              <w:t>Remove or replace threshold</w:t>
            </w:r>
          </w:p>
        </w:tc>
      </w:tr>
      <w:tr w:rsidR="00DC6BB6" w:rsidRPr="00CD3826" w:rsidTr="00E1742B">
        <w:trPr>
          <w:trHeight w:val="1270"/>
        </w:trPr>
        <w:tc>
          <w:tcPr>
            <w:tcW w:w="1080" w:type="dxa"/>
            <w:gridSpan w:val="2"/>
            <w:tcBorders>
              <w:top w:val="single" w:sz="12" w:space="0" w:color="auto"/>
              <w:left w:val="nil"/>
              <w:bottom w:val="single" w:sz="12" w:space="0" w:color="auto"/>
              <w:right w:val="nil"/>
            </w:tcBorders>
          </w:tcPr>
          <w:p w:rsidR="00DC6BB6" w:rsidRDefault="00DC6BB6" w:rsidP="00F26196">
            <w:pPr>
              <w:spacing w:after="0" w:afterAutospacing="0"/>
              <w:contextualSpacing/>
              <w:rPr>
                <w:rFonts w:ascii="Calibri" w:hAnsi="Calibri" w:cs="Calibri"/>
                <w:b/>
                <w:sz w:val="22"/>
              </w:rPr>
            </w:pPr>
            <w:r w:rsidRPr="00F32B28">
              <w:rPr>
                <w:rFonts w:ascii="Calibri" w:hAnsi="Calibri" w:cs="Calibri"/>
                <w:b/>
                <w:sz w:val="22"/>
              </w:rPr>
              <w:t>3.</w:t>
            </w:r>
            <w:r w:rsidR="00C74735">
              <w:rPr>
                <w:rFonts w:ascii="Calibri" w:hAnsi="Calibri" w:cs="Calibri"/>
                <w:b/>
                <w:sz w:val="22"/>
              </w:rPr>
              <w:t>10</w:t>
            </w:r>
          </w:p>
          <w:p w:rsidR="00E56626" w:rsidRDefault="00E56626" w:rsidP="00F26196">
            <w:pPr>
              <w:spacing w:after="0" w:afterAutospacing="0"/>
              <w:contextualSpacing/>
              <w:rPr>
                <w:rFonts w:ascii="Calibri" w:hAnsi="Calibri" w:cs="Calibri"/>
                <w:b/>
                <w:sz w:val="22"/>
              </w:rPr>
            </w:pPr>
            <w:r>
              <w:rPr>
                <w:rFonts w:ascii="Calibri" w:hAnsi="Calibri" w:cs="Calibri"/>
                <w:b/>
                <w:sz w:val="22"/>
              </w:rPr>
              <w:t>TAS</w:t>
            </w:r>
          </w:p>
          <w:p w:rsidR="00E56626" w:rsidRPr="00F32B28" w:rsidRDefault="00E56626" w:rsidP="00F26196">
            <w:pPr>
              <w:spacing w:after="0" w:afterAutospacing="0"/>
              <w:contextualSpacing/>
              <w:rPr>
                <w:rFonts w:ascii="Calibri" w:hAnsi="Calibri" w:cs="Calibri"/>
                <w:b/>
                <w:sz w:val="22"/>
              </w:rPr>
            </w:pPr>
            <w:r>
              <w:rPr>
                <w:rFonts w:ascii="Calibri" w:hAnsi="Calibri" w:cs="Calibri"/>
                <w:b/>
                <w:sz w:val="22"/>
              </w:rPr>
              <w:t>309.4</w:t>
            </w:r>
          </w:p>
        </w:tc>
        <w:tc>
          <w:tcPr>
            <w:tcW w:w="3024" w:type="dxa"/>
            <w:gridSpan w:val="2"/>
            <w:tcBorders>
              <w:top w:val="single" w:sz="12" w:space="0" w:color="auto"/>
              <w:left w:val="nil"/>
              <w:bottom w:val="single" w:sz="12" w:space="0" w:color="auto"/>
              <w:right w:val="single" w:sz="4" w:space="0" w:color="7F7F7F"/>
            </w:tcBorders>
          </w:tcPr>
          <w:p w:rsidR="00DC6BB6" w:rsidRPr="00CD3826" w:rsidRDefault="00DC6BB6" w:rsidP="00F26196">
            <w:pPr>
              <w:spacing w:after="0" w:afterAutospacing="0"/>
              <w:contextualSpacing/>
              <w:rPr>
                <w:rFonts w:ascii="Calibri" w:hAnsi="Calibri" w:cs="Calibri"/>
                <w:sz w:val="22"/>
              </w:rPr>
            </w:pPr>
            <w:r w:rsidRPr="00CD3826">
              <w:rPr>
                <w:rFonts w:ascii="Calibri" w:hAnsi="Calibri" w:cs="Calibri"/>
                <w:sz w:val="22"/>
              </w:rPr>
              <w:t>Is the door equipped with hardware</w:t>
            </w:r>
            <w:r w:rsidR="00781B2D">
              <w:rPr>
                <w:rFonts w:ascii="Calibri" w:hAnsi="Calibri" w:cs="Calibri"/>
                <w:sz w:val="22"/>
              </w:rPr>
              <w:t>, including locks,</w:t>
            </w:r>
            <w:r w:rsidRPr="00CD3826">
              <w:rPr>
                <w:rFonts w:ascii="Calibri" w:hAnsi="Calibri" w:cs="Calibri"/>
                <w:sz w:val="22"/>
              </w:rPr>
              <w:t xml:space="preserve"> that is operable wi</w:t>
            </w:r>
            <w:r w:rsidR="00781B2D">
              <w:rPr>
                <w:rFonts w:ascii="Calibri" w:hAnsi="Calibri" w:cs="Calibri"/>
                <w:sz w:val="22"/>
              </w:rPr>
              <w:t xml:space="preserve">th one hand </w:t>
            </w:r>
            <w:r w:rsidR="0030627A">
              <w:rPr>
                <w:rFonts w:ascii="Calibri" w:hAnsi="Calibri" w:cs="Calibri"/>
                <w:sz w:val="22"/>
              </w:rPr>
              <w:t>and</w:t>
            </w:r>
            <w:r w:rsidRPr="00CD3826">
              <w:rPr>
                <w:rFonts w:ascii="Calibri" w:hAnsi="Calibri" w:cs="Calibri"/>
                <w:sz w:val="22"/>
              </w:rPr>
              <w:t xml:space="preserve"> does not require tight grasping, pinc</w:t>
            </w:r>
            <w:r w:rsidR="00781B2D">
              <w:rPr>
                <w:rFonts w:ascii="Calibri" w:hAnsi="Calibri" w:cs="Calibri"/>
                <w:sz w:val="22"/>
              </w:rPr>
              <w:t>hing, or twisting of wrist?</w:t>
            </w:r>
          </w:p>
        </w:tc>
        <w:tc>
          <w:tcPr>
            <w:tcW w:w="2466" w:type="dxa"/>
            <w:tcBorders>
              <w:top w:val="single" w:sz="12" w:space="0" w:color="auto"/>
              <w:left w:val="single" w:sz="4" w:space="0" w:color="7F7F7F"/>
              <w:bottom w:val="single" w:sz="12" w:space="0" w:color="auto"/>
              <w:right w:val="single" w:sz="4" w:space="0" w:color="7F7F7F"/>
            </w:tcBorders>
          </w:tcPr>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DF77A9" w:rsidP="00DF77A9">
            <w:pPr>
              <w:spacing w:after="0" w:afterAutospacing="0"/>
              <w:contextualSpacing/>
              <w:rPr>
                <w:rFonts w:ascii="Calibri" w:hAnsi="Calibri" w:cs="Calibri"/>
                <w:sz w:val="22"/>
              </w:rPr>
            </w:pPr>
            <w:r>
              <w:rPr>
                <w:rFonts w:ascii="Calibri" w:hAnsi="Calibri" w:cs="Calibri"/>
                <w:sz w:val="22"/>
              </w:rPr>
              <w:t xml:space="preserve"> </w:t>
            </w:r>
          </w:p>
          <w:p w:rsidR="00DC6BB6" w:rsidRPr="007436D4" w:rsidRDefault="00DC6BB6" w:rsidP="00E1742B">
            <w:pPr>
              <w:spacing w:after="0" w:afterAutospacing="0"/>
              <w:contextualSpacing/>
              <w:rPr>
                <w:sz w:val="22"/>
              </w:rPr>
            </w:pPr>
          </w:p>
        </w:tc>
        <w:tc>
          <w:tcPr>
            <w:tcW w:w="306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3E4EB0">
              <w:rPr>
                <w:rFonts w:cs="Arial"/>
                <w:noProof/>
                <w:sz w:val="22"/>
              </w:rPr>
              <w:drawing>
                <wp:inline distT="0" distB="0" distL="0" distR="0">
                  <wp:extent cx="1739900" cy="692150"/>
                  <wp:effectExtent l="0" t="0" r="0" b="0"/>
                  <wp:docPr id="135" name="Picture 53" descr="Three perspective drawings of a loosely closed fist operating different door hardware.  The first shows U-shaped hardware; the second shows lever hardware; the third shows a panic/emergency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ree perspective drawings of a loosely closed fist operating different door hardware.  The first shows U-shaped hardware; the second shows lever hardware; the third shows a panic/emergency ba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739900" cy="692150"/>
                          </a:xfrm>
                          <a:prstGeom prst="rect">
                            <a:avLst/>
                          </a:prstGeom>
                          <a:noFill/>
                          <a:ln>
                            <a:noFill/>
                          </a:ln>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C6BB6" w:rsidRPr="00E1742B" w:rsidRDefault="00DC6BB6" w:rsidP="00F26196">
            <w:pPr>
              <w:spacing w:after="0" w:afterAutospacing="0"/>
              <w:contextualSpacing/>
              <w:rPr>
                <w:rFonts w:ascii="Calibri" w:hAnsi="Calibri" w:cs="Calibri"/>
                <w:sz w:val="16"/>
                <w:szCs w:val="16"/>
              </w:rPr>
            </w:pPr>
          </w:p>
          <w:p w:rsidR="00DC6BB6" w:rsidRPr="00E1742B" w:rsidRDefault="00DC6BB6" w:rsidP="00F26196">
            <w:pPr>
              <w:spacing w:after="0" w:afterAutospacing="0"/>
              <w:contextualSpacing/>
              <w:rPr>
                <w:rFonts w:ascii="Calibri" w:hAnsi="Calibri" w:cs="Calibri"/>
                <w:sz w:val="16"/>
                <w:szCs w:val="16"/>
              </w:rPr>
            </w:pPr>
          </w:p>
          <w:p w:rsidR="00DC6BB6" w:rsidRPr="00E1742B" w:rsidRDefault="00DC6BB6" w:rsidP="00F26196">
            <w:pPr>
              <w:spacing w:after="0" w:afterAutospacing="0"/>
              <w:contextualSpacing/>
              <w:rPr>
                <w:rFonts w:ascii="Calibri" w:hAnsi="Calibri" w:cs="Calibri"/>
                <w:sz w:val="16"/>
                <w:szCs w:val="16"/>
              </w:rPr>
            </w:pPr>
          </w:p>
          <w:p w:rsidR="00DC6BB6" w:rsidRPr="00E1742B" w:rsidRDefault="00DC6BB6" w:rsidP="00F26196">
            <w:pPr>
              <w:spacing w:after="0" w:afterAutospacing="0"/>
              <w:contextualSpacing/>
              <w:rPr>
                <w:rFonts w:ascii="Calibri" w:hAnsi="Calibri" w:cs="Calibri"/>
                <w:sz w:val="16"/>
                <w:szCs w:val="16"/>
              </w:rPr>
            </w:pPr>
          </w:p>
          <w:p w:rsidR="00E1742B" w:rsidRDefault="00E1742B" w:rsidP="00F26196">
            <w:pPr>
              <w:spacing w:after="0" w:afterAutospacing="0"/>
              <w:contextualSpacing/>
              <w:rPr>
                <w:rFonts w:ascii="Calibri" w:hAnsi="Calibri" w:cs="Calibri"/>
                <w:sz w:val="16"/>
                <w:szCs w:val="16"/>
              </w:rPr>
            </w:pPr>
          </w:p>
          <w:p w:rsidR="00E1742B" w:rsidRDefault="00E1742B" w:rsidP="00F26196">
            <w:pPr>
              <w:spacing w:after="0" w:afterAutospacing="0"/>
              <w:contextualSpacing/>
              <w:rPr>
                <w:rFonts w:ascii="Calibri" w:hAnsi="Calibri" w:cs="Calibri"/>
                <w:sz w:val="16"/>
                <w:szCs w:val="16"/>
              </w:rPr>
            </w:pPr>
          </w:p>
          <w:p w:rsidR="00DC6BB6" w:rsidRPr="00E1742B"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w:t>
            </w:r>
            <w:r w:rsidR="00E1742B">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DC6BB6" w:rsidRPr="00CD3826" w:rsidRDefault="00DC6BB6" w:rsidP="00F26196">
            <w:pPr>
              <w:spacing w:after="0" w:afterAutospacing="0"/>
              <w:ind w:left="154" w:hanging="154"/>
              <w:contextualSpacing/>
              <w:rPr>
                <w:rFonts w:ascii="Calibri" w:hAnsi="Calibri" w:cs="Calibri"/>
                <w:sz w:val="22"/>
              </w:rPr>
            </w:pPr>
            <w:r>
              <w:rPr>
                <w:rFonts w:ascii="Calibri" w:hAnsi="Calibri" w:cs="Calibri"/>
                <w:sz w:val="22"/>
              </w:rPr>
              <w:t xml:space="preserve">• </w:t>
            </w:r>
            <w:r w:rsidRPr="00CD3826">
              <w:rPr>
                <w:rFonts w:ascii="Calibri" w:hAnsi="Calibri" w:cs="Calibri"/>
                <w:sz w:val="22"/>
              </w:rPr>
              <w:t xml:space="preserve">Replace knobs or latches </w:t>
            </w:r>
            <w:r>
              <w:rPr>
                <w:rFonts w:ascii="Calibri" w:hAnsi="Calibri" w:cs="Calibri"/>
                <w:sz w:val="22"/>
              </w:rPr>
              <w:t xml:space="preserve"> </w:t>
            </w:r>
            <w:r w:rsidRPr="00CD3826">
              <w:rPr>
                <w:rFonts w:ascii="Calibri" w:hAnsi="Calibri" w:cs="Calibri"/>
                <w:sz w:val="22"/>
              </w:rPr>
              <w:t>with lever or loop handles</w:t>
            </w:r>
          </w:p>
          <w:p w:rsidR="00DC6BB6" w:rsidRPr="00CD3826" w:rsidRDefault="00DC6BB6" w:rsidP="00781B2D">
            <w:pPr>
              <w:spacing w:after="0" w:afterAutospacing="0"/>
              <w:ind w:left="154" w:hanging="154"/>
              <w:contextualSpacing/>
              <w:rPr>
                <w:rFonts w:ascii="Calibri" w:hAnsi="Calibri" w:cs="Calibri"/>
                <w:sz w:val="22"/>
              </w:rPr>
            </w:pPr>
            <w:r>
              <w:rPr>
                <w:rFonts w:ascii="Calibri" w:hAnsi="Calibri" w:cs="Calibri"/>
                <w:sz w:val="22"/>
              </w:rPr>
              <w:t xml:space="preserve">• </w:t>
            </w:r>
            <w:r w:rsidRPr="00CD3826">
              <w:rPr>
                <w:rFonts w:ascii="Calibri" w:hAnsi="Calibri" w:cs="Calibri"/>
                <w:sz w:val="22"/>
              </w:rPr>
              <w:t>Install power-assisted or automatic door openers</w:t>
            </w:r>
          </w:p>
        </w:tc>
      </w:tr>
      <w:tr w:rsidR="00DC6BB6" w:rsidRPr="00CD3826" w:rsidTr="00E1742B">
        <w:trPr>
          <w:trHeight w:val="1585"/>
        </w:trPr>
        <w:tc>
          <w:tcPr>
            <w:tcW w:w="1080" w:type="dxa"/>
            <w:gridSpan w:val="2"/>
            <w:tcBorders>
              <w:top w:val="single" w:sz="12" w:space="0" w:color="auto"/>
              <w:left w:val="nil"/>
              <w:bottom w:val="single" w:sz="12" w:space="0" w:color="auto"/>
              <w:right w:val="nil"/>
            </w:tcBorders>
          </w:tcPr>
          <w:p w:rsidR="00DC6BB6" w:rsidRDefault="00DC6BB6" w:rsidP="00F26196">
            <w:pPr>
              <w:spacing w:after="0" w:afterAutospacing="0"/>
              <w:contextualSpacing/>
              <w:rPr>
                <w:rFonts w:ascii="Calibri" w:hAnsi="Calibri" w:cs="Calibri"/>
                <w:b/>
                <w:sz w:val="22"/>
              </w:rPr>
            </w:pPr>
            <w:r w:rsidRPr="00F32B28">
              <w:rPr>
                <w:rFonts w:ascii="Calibri" w:hAnsi="Calibri" w:cs="Calibri"/>
                <w:b/>
                <w:sz w:val="22"/>
              </w:rPr>
              <w:t>3.</w:t>
            </w:r>
            <w:r w:rsidR="00C74735">
              <w:rPr>
                <w:rFonts w:ascii="Calibri" w:hAnsi="Calibri" w:cs="Calibri"/>
                <w:b/>
                <w:sz w:val="22"/>
              </w:rPr>
              <w:t>11</w:t>
            </w:r>
          </w:p>
          <w:p w:rsidR="00E1742B" w:rsidRDefault="00E1742B" w:rsidP="00F26196">
            <w:pPr>
              <w:spacing w:after="0" w:afterAutospacing="0"/>
              <w:contextualSpacing/>
              <w:rPr>
                <w:rFonts w:ascii="Calibri" w:hAnsi="Calibri" w:cs="Calibri"/>
                <w:b/>
                <w:sz w:val="22"/>
              </w:rPr>
            </w:pPr>
            <w:r>
              <w:rPr>
                <w:rFonts w:ascii="Calibri" w:hAnsi="Calibri" w:cs="Calibri"/>
                <w:b/>
                <w:sz w:val="22"/>
              </w:rPr>
              <w:t>TAS</w:t>
            </w:r>
          </w:p>
          <w:p w:rsidR="00E1742B" w:rsidRPr="00F32B28" w:rsidRDefault="00E1742B" w:rsidP="00E1742B">
            <w:pPr>
              <w:spacing w:after="0" w:afterAutospacing="0"/>
              <w:contextualSpacing/>
              <w:rPr>
                <w:rFonts w:ascii="Calibri" w:hAnsi="Calibri" w:cs="Calibri"/>
                <w:b/>
                <w:sz w:val="22"/>
              </w:rPr>
            </w:pPr>
            <w:r>
              <w:rPr>
                <w:rFonts w:ascii="Calibri" w:hAnsi="Calibri" w:cs="Calibri"/>
                <w:b/>
                <w:sz w:val="22"/>
              </w:rPr>
              <w:t>404.2.7</w:t>
            </w:r>
          </w:p>
        </w:tc>
        <w:tc>
          <w:tcPr>
            <w:tcW w:w="3024" w:type="dxa"/>
            <w:gridSpan w:val="2"/>
            <w:tcBorders>
              <w:top w:val="single" w:sz="12" w:space="0" w:color="auto"/>
              <w:left w:val="nil"/>
              <w:bottom w:val="single" w:sz="12" w:space="0" w:color="auto"/>
              <w:right w:val="single" w:sz="4" w:space="0" w:color="7F7F7F"/>
            </w:tcBorders>
          </w:tcPr>
          <w:p w:rsidR="00DC6BB6" w:rsidRPr="00CD3826" w:rsidRDefault="00DC6BB6" w:rsidP="00E1742B">
            <w:pPr>
              <w:spacing w:after="0" w:afterAutospacing="0"/>
              <w:contextualSpacing/>
              <w:rPr>
                <w:rFonts w:ascii="Calibri" w:hAnsi="Calibri" w:cs="Calibri"/>
                <w:sz w:val="22"/>
              </w:rPr>
            </w:pPr>
            <w:r w:rsidRPr="00CD3826">
              <w:rPr>
                <w:rFonts w:ascii="Calibri" w:hAnsi="Calibri" w:cs="Calibri"/>
                <w:sz w:val="22"/>
              </w:rPr>
              <w:t xml:space="preserve">Are the operable parts of the door hardware mounted </w:t>
            </w:r>
            <w:r w:rsidR="00E1742B">
              <w:rPr>
                <w:rFonts w:ascii="Calibri" w:hAnsi="Calibri" w:cs="Calibri"/>
                <w:sz w:val="22"/>
              </w:rPr>
              <w:t>no less than 34”</w:t>
            </w:r>
            <w:r>
              <w:rPr>
                <w:rFonts w:ascii="Calibri" w:hAnsi="Calibri" w:cs="Calibri"/>
                <w:sz w:val="22"/>
              </w:rPr>
              <w:t xml:space="preserve"> and no greater than</w:t>
            </w:r>
            <w:r w:rsidRPr="00CD3826">
              <w:rPr>
                <w:rFonts w:ascii="Calibri" w:hAnsi="Calibri" w:cs="Calibri"/>
                <w:sz w:val="22"/>
              </w:rPr>
              <w:t xml:space="preserve"> </w:t>
            </w:r>
            <w:r w:rsidR="00E1742B">
              <w:rPr>
                <w:rFonts w:ascii="Calibri" w:hAnsi="Calibri" w:cs="Calibri"/>
                <w:sz w:val="22"/>
              </w:rPr>
              <w:t>48”</w:t>
            </w:r>
            <w:r w:rsidRPr="00CD3826">
              <w:rPr>
                <w:rFonts w:ascii="Calibri" w:hAnsi="Calibri" w:cs="Calibri"/>
                <w:sz w:val="22"/>
              </w:rPr>
              <w:t xml:space="preserve"> above the floor?</w:t>
            </w:r>
          </w:p>
        </w:tc>
        <w:tc>
          <w:tcPr>
            <w:tcW w:w="2466" w:type="dxa"/>
            <w:tcBorders>
              <w:top w:val="single" w:sz="12" w:space="0" w:color="auto"/>
              <w:left w:val="single" w:sz="4" w:space="0" w:color="7F7F7F"/>
              <w:bottom w:val="single" w:sz="12" w:space="0" w:color="auto"/>
              <w:right w:val="single" w:sz="4" w:space="0" w:color="7F7F7F"/>
            </w:tcBorders>
          </w:tcPr>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E1742B" w:rsidRDefault="00DF77A9" w:rsidP="00E1742B">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tc>
        <w:tc>
          <w:tcPr>
            <w:tcW w:w="306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sz w:val="22"/>
              </w:rPr>
            </w:pPr>
            <w:r w:rsidRPr="003E4EB0">
              <w:rPr>
                <w:noProof/>
                <w:sz w:val="22"/>
              </w:rPr>
              <w:drawing>
                <wp:inline distT="0" distB="0" distL="0" distR="0">
                  <wp:extent cx="1708150" cy="946150"/>
                  <wp:effectExtent l="0" t="0" r="6350" b="6350"/>
                  <wp:docPr id="136" name="Picture 54" descr="A door is shown in elevation with operating hardware 34 to 48 inche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door is shown in elevation with operating hardware 34 to 48 inches above the floo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708150" cy="946150"/>
                          </a:xfrm>
                          <a:prstGeom prst="rect">
                            <a:avLst/>
                          </a:prstGeom>
                          <a:noFill/>
                          <a:ln>
                            <a:noFill/>
                          </a:ln>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w:t>
            </w:r>
            <w:r>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DC6BB6" w:rsidRPr="00CD3826" w:rsidRDefault="00DC6BB6" w:rsidP="00E1742B">
            <w:pPr>
              <w:spacing w:after="0" w:afterAutospacing="0"/>
              <w:ind w:left="212" w:hanging="212"/>
              <w:contextualSpacing/>
              <w:rPr>
                <w:rFonts w:ascii="Calibri" w:hAnsi="Calibri" w:cs="Calibri"/>
                <w:sz w:val="22"/>
              </w:rPr>
            </w:pPr>
            <w:r>
              <w:rPr>
                <w:rFonts w:ascii="Calibri" w:hAnsi="Calibri" w:cs="Calibri"/>
                <w:sz w:val="22"/>
              </w:rPr>
              <w:t>•</w:t>
            </w:r>
            <w:r w:rsidRPr="00CD3826">
              <w:rPr>
                <w:rFonts w:ascii="Calibri" w:hAnsi="Calibri" w:cs="Calibri"/>
                <w:sz w:val="22"/>
              </w:rPr>
              <w:t xml:space="preserve"> </w:t>
            </w:r>
            <w:r>
              <w:rPr>
                <w:rFonts w:ascii="Calibri" w:hAnsi="Calibri" w:cs="Calibri"/>
                <w:sz w:val="22"/>
              </w:rPr>
              <w:t>Change hardware height</w:t>
            </w:r>
          </w:p>
        </w:tc>
      </w:tr>
      <w:tr w:rsidR="00DC6BB6" w:rsidRPr="00CD3826" w:rsidTr="00E1742B">
        <w:trPr>
          <w:trHeight w:val="1351"/>
        </w:trPr>
        <w:tc>
          <w:tcPr>
            <w:tcW w:w="1080" w:type="dxa"/>
            <w:gridSpan w:val="2"/>
            <w:tcBorders>
              <w:top w:val="single" w:sz="12" w:space="0" w:color="auto"/>
              <w:left w:val="nil"/>
              <w:bottom w:val="single" w:sz="12" w:space="0" w:color="auto"/>
              <w:right w:val="nil"/>
            </w:tcBorders>
          </w:tcPr>
          <w:p w:rsidR="00DC6BB6" w:rsidRDefault="00DC6BB6" w:rsidP="00F26196">
            <w:pPr>
              <w:spacing w:after="0" w:afterAutospacing="0"/>
              <w:contextualSpacing/>
              <w:rPr>
                <w:rFonts w:ascii="Calibri" w:hAnsi="Calibri" w:cs="Calibri"/>
                <w:b/>
                <w:sz w:val="22"/>
              </w:rPr>
            </w:pPr>
            <w:r w:rsidRPr="00F32B28">
              <w:rPr>
                <w:rFonts w:ascii="Calibri" w:hAnsi="Calibri" w:cs="Calibri"/>
                <w:b/>
                <w:sz w:val="22"/>
              </w:rPr>
              <w:t>3.</w:t>
            </w:r>
            <w:r w:rsidR="00C74735">
              <w:rPr>
                <w:rFonts w:ascii="Calibri" w:hAnsi="Calibri" w:cs="Calibri"/>
                <w:b/>
                <w:sz w:val="22"/>
              </w:rPr>
              <w:t>12</w:t>
            </w:r>
          </w:p>
          <w:p w:rsidR="00E1742B" w:rsidRDefault="00E1742B" w:rsidP="00F26196">
            <w:pPr>
              <w:spacing w:after="0" w:afterAutospacing="0"/>
              <w:contextualSpacing/>
              <w:rPr>
                <w:rFonts w:ascii="Calibri" w:hAnsi="Calibri" w:cs="Calibri"/>
                <w:b/>
                <w:sz w:val="22"/>
              </w:rPr>
            </w:pPr>
            <w:r>
              <w:rPr>
                <w:rFonts w:ascii="Calibri" w:hAnsi="Calibri" w:cs="Calibri"/>
                <w:b/>
                <w:sz w:val="22"/>
              </w:rPr>
              <w:t>TAS</w:t>
            </w:r>
          </w:p>
          <w:p w:rsidR="00E1742B" w:rsidRPr="00F32B28" w:rsidRDefault="00E1742B" w:rsidP="00E1742B">
            <w:pPr>
              <w:spacing w:after="0" w:afterAutospacing="0"/>
              <w:contextualSpacing/>
              <w:rPr>
                <w:rFonts w:ascii="Calibri" w:hAnsi="Calibri" w:cs="Calibri"/>
                <w:b/>
                <w:sz w:val="22"/>
              </w:rPr>
            </w:pPr>
            <w:r>
              <w:rPr>
                <w:rFonts w:ascii="Calibri" w:hAnsi="Calibri" w:cs="Calibri"/>
                <w:b/>
                <w:sz w:val="22"/>
              </w:rPr>
              <w:t>404.2.9</w:t>
            </w:r>
          </w:p>
        </w:tc>
        <w:tc>
          <w:tcPr>
            <w:tcW w:w="3024" w:type="dxa"/>
            <w:gridSpan w:val="2"/>
            <w:tcBorders>
              <w:top w:val="single" w:sz="12" w:space="0" w:color="auto"/>
              <w:left w:val="nil"/>
              <w:bottom w:val="single" w:sz="12" w:space="0" w:color="auto"/>
              <w:right w:val="single" w:sz="4" w:space="0" w:color="7F7F7F"/>
            </w:tcBorders>
          </w:tcPr>
          <w:p w:rsidR="00DC6BB6" w:rsidRPr="00CD3826" w:rsidRDefault="00E1742B" w:rsidP="00E1742B">
            <w:pPr>
              <w:spacing w:after="0" w:afterAutospacing="0"/>
              <w:contextualSpacing/>
              <w:rPr>
                <w:rFonts w:ascii="Calibri" w:hAnsi="Calibri" w:cs="Calibri"/>
                <w:sz w:val="22"/>
              </w:rPr>
            </w:pPr>
            <w:r>
              <w:rPr>
                <w:rFonts w:ascii="Calibri" w:hAnsi="Calibri" w:cs="Calibri"/>
                <w:sz w:val="22"/>
              </w:rPr>
              <w:t xml:space="preserve">Can the door be opened with </w:t>
            </w:r>
            <w:r w:rsidR="00DC6BB6" w:rsidRPr="00CD3826">
              <w:rPr>
                <w:rFonts w:ascii="Calibri" w:hAnsi="Calibri" w:cs="Calibri"/>
                <w:sz w:val="22"/>
              </w:rPr>
              <w:t xml:space="preserve">5 </w:t>
            </w:r>
            <w:r w:rsidR="00DC6BB6">
              <w:rPr>
                <w:rFonts w:ascii="Calibri" w:hAnsi="Calibri" w:cs="Calibri"/>
                <w:sz w:val="22"/>
              </w:rPr>
              <w:t>pounds</w:t>
            </w:r>
            <w:r>
              <w:rPr>
                <w:rFonts w:ascii="Calibri" w:hAnsi="Calibri" w:cs="Calibri"/>
                <w:sz w:val="22"/>
              </w:rPr>
              <w:t xml:space="preserve"> of </w:t>
            </w:r>
            <w:r w:rsidR="00DC6BB6" w:rsidRPr="00CD3826">
              <w:rPr>
                <w:rFonts w:ascii="Calibri" w:hAnsi="Calibri" w:cs="Calibri"/>
                <w:sz w:val="22"/>
              </w:rPr>
              <w:t>force</w:t>
            </w:r>
            <w:r>
              <w:rPr>
                <w:rFonts w:ascii="Calibri" w:hAnsi="Calibri" w:cs="Calibri"/>
                <w:sz w:val="22"/>
              </w:rPr>
              <w:t xml:space="preserve"> or less</w:t>
            </w:r>
            <w:r w:rsidR="00DC6BB6" w:rsidRPr="00CD3826">
              <w:rPr>
                <w:rFonts w:ascii="Calibri" w:hAnsi="Calibri" w:cs="Calibri"/>
                <w:sz w:val="22"/>
              </w:rPr>
              <w:t>?</w:t>
            </w:r>
          </w:p>
        </w:tc>
        <w:tc>
          <w:tcPr>
            <w:tcW w:w="2466" w:type="dxa"/>
            <w:tcBorders>
              <w:top w:val="single" w:sz="12" w:space="0" w:color="auto"/>
              <w:left w:val="single" w:sz="4" w:space="0" w:color="7F7F7F"/>
              <w:bottom w:val="single" w:sz="12" w:space="0" w:color="auto"/>
              <w:right w:val="single" w:sz="4" w:space="0" w:color="7F7F7F"/>
            </w:tcBorders>
          </w:tcPr>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E1742B" w:rsidRDefault="00DF77A9" w:rsidP="00E1742B">
            <w:pPr>
              <w:spacing w:after="0" w:afterAutospacing="0"/>
              <w:ind w:left="-590" w:firstLine="59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tc>
        <w:tc>
          <w:tcPr>
            <w:tcW w:w="306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3E4EB0">
              <w:rPr>
                <w:rFonts w:cs="Arial"/>
                <w:noProof/>
                <w:sz w:val="22"/>
              </w:rPr>
              <w:drawing>
                <wp:inline distT="0" distB="0" distL="0" distR="0">
                  <wp:extent cx="1365250" cy="1060450"/>
                  <wp:effectExtent l="0" t="0" r="6350" b="6350"/>
                  <wp:docPr id="137" name="Picture 55" descr="Perspective of a person pushing open a door with 5 pounds maximum opening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erspective of a person pushing open a door with 5 pounds maximum opening force."/>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l="16049" t="-463" r="17592" b="-1"/>
                          <a:stretch/>
                        </pic:blipFill>
                        <pic:spPr bwMode="auto">
                          <a:xfrm>
                            <a:off x="0" y="0"/>
                            <a:ext cx="1365250" cy="1060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DC6BB6" w:rsidRPr="00CD3826" w:rsidRDefault="00DC6BB6" w:rsidP="00F26196">
            <w:pPr>
              <w:spacing w:after="0" w:afterAutospacing="0"/>
              <w:ind w:left="154" w:hanging="154"/>
              <w:contextualSpacing/>
              <w:rPr>
                <w:rFonts w:ascii="Calibri" w:hAnsi="Calibri" w:cs="Calibri"/>
                <w:sz w:val="22"/>
              </w:rPr>
            </w:pPr>
            <w:r>
              <w:rPr>
                <w:rFonts w:ascii="Calibri" w:hAnsi="Calibri" w:cs="Calibri"/>
                <w:sz w:val="22"/>
              </w:rPr>
              <w:t xml:space="preserve">• </w:t>
            </w:r>
            <w:r w:rsidRPr="00CD3826">
              <w:rPr>
                <w:rFonts w:ascii="Calibri" w:hAnsi="Calibri" w:cs="Calibri"/>
                <w:sz w:val="22"/>
              </w:rPr>
              <w:t>Adjust or replace closers</w:t>
            </w:r>
          </w:p>
          <w:p w:rsidR="00DC6BB6" w:rsidRPr="00CD3826" w:rsidRDefault="00DC6BB6" w:rsidP="00F26196">
            <w:pPr>
              <w:spacing w:after="0" w:afterAutospacing="0"/>
              <w:ind w:left="154" w:hanging="154"/>
              <w:contextualSpacing/>
              <w:rPr>
                <w:rFonts w:ascii="Calibri" w:hAnsi="Calibri" w:cs="Calibri"/>
                <w:sz w:val="22"/>
              </w:rPr>
            </w:pPr>
            <w:r>
              <w:rPr>
                <w:rFonts w:ascii="Calibri" w:hAnsi="Calibri" w:cs="Calibri"/>
                <w:sz w:val="22"/>
              </w:rPr>
              <w:t>•</w:t>
            </w:r>
            <w:r w:rsidRPr="00CD3826">
              <w:rPr>
                <w:rFonts w:ascii="Calibri" w:hAnsi="Calibri" w:cs="Calibri"/>
                <w:sz w:val="22"/>
              </w:rPr>
              <w:t xml:space="preserve"> Install lighter doors</w:t>
            </w:r>
          </w:p>
          <w:p w:rsidR="00DC6BB6" w:rsidRPr="00CD3826" w:rsidRDefault="00DC6BB6" w:rsidP="00E1742B">
            <w:pPr>
              <w:spacing w:after="0" w:afterAutospacing="0"/>
              <w:ind w:left="154" w:hanging="154"/>
              <w:contextualSpacing/>
              <w:rPr>
                <w:rFonts w:ascii="Calibri" w:hAnsi="Calibri" w:cs="Calibri"/>
                <w:sz w:val="22"/>
              </w:rPr>
            </w:pPr>
            <w:r>
              <w:rPr>
                <w:rFonts w:ascii="Calibri" w:hAnsi="Calibri" w:cs="Calibri"/>
                <w:sz w:val="22"/>
              </w:rPr>
              <w:t>•</w:t>
            </w:r>
            <w:r w:rsidRPr="00CD3826">
              <w:rPr>
                <w:rFonts w:ascii="Calibri" w:hAnsi="Calibri" w:cs="Calibri"/>
                <w:sz w:val="22"/>
              </w:rPr>
              <w:t xml:space="preserve"> Install power-ass</w:t>
            </w:r>
            <w:r w:rsidR="00E1742B">
              <w:rPr>
                <w:rFonts w:ascii="Calibri" w:hAnsi="Calibri" w:cs="Calibri"/>
                <w:sz w:val="22"/>
              </w:rPr>
              <w:t>isted or automatic door openers</w:t>
            </w:r>
          </w:p>
        </w:tc>
      </w:tr>
      <w:tr w:rsidR="00DC6BB6" w:rsidRPr="00CD3826" w:rsidTr="00DC453E">
        <w:trPr>
          <w:trHeight w:val="1351"/>
        </w:trPr>
        <w:tc>
          <w:tcPr>
            <w:tcW w:w="1080" w:type="dxa"/>
            <w:gridSpan w:val="2"/>
            <w:tcBorders>
              <w:top w:val="single" w:sz="12" w:space="0" w:color="auto"/>
              <w:left w:val="nil"/>
              <w:bottom w:val="single" w:sz="12" w:space="0" w:color="auto"/>
              <w:right w:val="nil"/>
            </w:tcBorders>
          </w:tcPr>
          <w:p w:rsidR="00DC6BB6" w:rsidRDefault="00C74735" w:rsidP="00F26196">
            <w:pPr>
              <w:spacing w:after="0" w:afterAutospacing="0"/>
              <w:contextualSpacing/>
              <w:rPr>
                <w:rFonts w:ascii="Calibri" w:hAnsi="Calibri" w:cs="Calibri"/>
                <w:b/>
                <w:sz w:val="22"/>
              </w:rPr>
            </w:pPr>
            <w:r>
              <w:rPr>
                <w:rFonts w:ascii="Calibri" w:hAnsi="Calibri" w:cs="Calibri"/>
                <w:b/>
                <w:sz w:val="22"/>
              </w:rPr>
              <w:lastRenderedPageBreak/>
              <w:t>3.13</w:t>
            </w:r>
          </w:p>
          <w:p w:rsidR="00C74735" w:rsidRDefault="00C74735" w:rsidP="00F26196">
            <w:pPr>
              <w:spacing w:after="0" w:afterAutospacing="0"/>
              <w:contextualSpacing/>
              <w:rPr>
                <w:rFonts w:ascii="Calibri" w:hAnsi="Calibri" w:cs="Calibri"/>
                <w:b/>
                <w:sz w:val="22"/>
              </w:rPr>
            </w:pPr>
            <w:r>
              <w:rPr>
                <w:rFonts w:ascii="Calibri" w:hAnsi="Calibri" w:cs="Calibri"/>
                <w:b/>
                <w:sz w:val="22"/>
              </w:rPr>
              <w:t>TAS</w:t>
            </w:r>
          </w:p>
          <w:p w:rsidR="00C74735" w:rsidRPr="00F32B28" w:rsidRDefault="00C74735" w:rsidP="00F26196">
            <w:pPr>
              <w:spacing w:after="0" w:afterAutospacing="0"/>
              <w:contextualSpacing/>
              <w:rPr>
                <w:rFonts w:ascii="Calibri" w:hAnsi="Calibri" w:cs="Calibri"/>
                <w:b/>
                <w:sz w:val="22"/>
              </w:rPr>
            </w:pPr>
            <w:r>
              <w:rPr>
                <w:rFonts w:ascii="Calibri" w:hAnsi="Calibri" w:cs="Calibri"/>
                <w:b/>
                <w:sz w:val="22"/>
              </w:rPr>
              <w:t>404.2.8.1</w:t>
            </w:r>
          </w:p>
        </w:tc>
        <w:tc>
          <w:tcPr>
            <w:tcW w:w="3024" w:type="dxa"/>
            <w:gridSpan w:val="2"/>
            <w:tcBorders>
              <w:top w:val="single" w:sz="12" w:space="0" w:color="auto"/>
              <w:left w:val="nil"/>
              <w:bottom w:val="single" w:sz="12" w:space="0" w:color="auto"/>
              <w:right w:val="single" w:sz="4" w:space="0" w:color="7F7F7F"/>
            </w:tcBorders>
          </w:tcPr>
          <w:p w:rsidR="00DC6BB6" w:rsidRPr="006635AA" w:rsidRDefault="00DC6BB6" w:rsidP="00F26196">
            <w:pPr>
              <w:contextualSpacing/>
              <w:rPr>
                <w:rFonts w:ascii="Calibri" w:hAnsi="Calibri"/>
                <w:sz w:val="22"/>
              </w:rPr>
            </w:pPr>
            <w:r w:rsidRPr="006635AA">
              <w:rPr>
                <w:rFonts w:ascii="Calibri" w:hAnsi="Calibri"/>
                <w:sz w:val="22"/>
              </w:rPr>
              <w:t>If the door has a closer, does it take at least 5 seconds to close from an open position of 90 degrees to a position of 12 degrees from the latch?</w:t>
            </w:r>
          </w:p>
        </w:tc>
        <w:tc>
          <w:tcPr>
            <w:tcW w:w="2466" w:type="dxa"/>
            <w:tcBorders>
              <w:top w:val="single" w:sz="12" w:space="0" w:color="auto"/>
              <w:left w:val="single" w:sz="4" w:space="0" w:color="7F7F7F"/>
              <w:bottom w:val="single" w:sz="12" w:space="0" w:color="auto"/>
              <w:right w:val="single" w:sz="4" w:space="0" w:color="7F7F7F"/>
            </w:tcBorders>
          </w:tcPr>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DF77A9" w:rsidP="00DF77A9">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p w:rsidR="00DC6BB6" w:rsidRDefault="00DC6BB6" w:rsidP="00F26196">
            <w:pPr>
              <w:spacing w:after="0" w:afterAutospacing="0"/>
              <w:contextualSpacing/>
              <w:rPr>
                <w:rFonts w:ascii="Wingdings" w:hAnsi="Wingdings"/>
                <w:sz w:val="32"/>
                <w:szCs w:val="32"/>
              </w:rPr>
            </w:pPr>
          </w:p>
        </w:tc>
        <w:tc>
          <w:tcPr>
            <w:tcW w:w="306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C74735" w:rsidP="00F26196">
            <w:pPr>
              <w:spacing w:after="0" w:afterAutospacing="0"/>
              <w:contextualSpacing/>
              <w:jc w:val="center"/>
              <w:rPr>
                <w:rFonts w:cs="Arial"/>
                <w:sz w:val="22"/>
              </w:rPr>
            </w:pPr>
            <w:r w:rsidRPr="00ED0BD7">
              <w:rPr>
                <w:rFonts w:cs="Arial"/>
                <w:noProof/>
                <w:sz w:val="22"/>
              </w:rPr>
              <w:drawing>
                <wp:inline distT="0" distB="0" distL="0" distR="0" wp14:anchorId="2363BE4E" wp14:editId="4488744D">
                  <wp:extent cx="1860550" cy="698500"/>
                  <wp:effectExtent l="0" t="0" r="6350" b="6350"/>
                  <wp:docPr id="115" name="Picture 115" descr="Diagram of door opening to 90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r="5178"/>
                          <a:stretch/>
                        </pic:blipFill>
                        <pic:spPr bwMode="auto">
                          <a:xfrm>
                            <a:off x="0" y="0"/>
                            <a:ext cx="1860550" cy="698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C6BB6" w:rsidRDefault="00DC6BB6" w:rsidP="00F26196">
            <w:pPr>
              <w:rPr>
                <w:rFonts w:ascii="Calibri" w:hAnsi="Calibri" w:cs="Calibri"/>
                <w:sz w:val="22"/>
              </w:rPr>
            </w:pPr>
            <w:r>
              <w:rPr>
                <w:rFonts w:ascii="Calibri" w:hAnsi="Calibri" w:cs="Calibri"/>
                <w:sz w:val="22"/>
              </w:rPr>
              <w:fldChar w:fldCharType="begin">
                <w:ffData>
                  <w:name w:val="Text189"/>
                  <w:enabled/>
                  <w:calcOnExit w:val="0"/>
                  <w:textInput/>
                </w:ffData>
              </w:fldChar>
            </w:r>
            <w:r>
              <w:rPr>
                <w:rFonts w:ascii="Calibri" w:hAnsi="Calibri" w:cs="Calibri"/>
                <w:sz w:val="22"/>
              </w:rPr>
              <w:instrText xml:space="preserve"> FORMTEXT </w:instrText>
            </w:r>
            <w:r>
              <w:rPr>
                <w:rFonts w:ascii="Calibri" w:hAnsi="Calibri" w:cs="Calibri"/>
                <w:sz w:val="22"/>
              </w:rPr>
            </w:r>
            <w:r>
              <w:rPr>
                <w:rFonts w:ascii="Calibri" w:hAnsi="Calibri" w:cs="Calibri"/>
                <w:sz w:val="22"/>
              </w:rPr>
              <w:fldChar w:fldCharType="separate"/>
            </w:r>
            <w:r>
              <w:rPr>
                <w:rFonts w:ascii="Calibri" w:hAnsi="Calibri" w:cs="Calibri"/>
                <w:noProof/>
                <w:sz w:val="22"/>
              </w:rPr>
              <w:t> </w:t>
            </w:r>
            <w:r>
              <w:rPr>
                <w:rFonts w:ascii="Calibri" w:hAnsi="Calibri" w:cs="Calibri"/>
                <w:noProof/>
                <w:sz w:val="22"/>
              </w:rPr>
              <w:t> </w:t>
            </w:r>
            <w:r>
              <w:rPr>
                <w:rFonts w:ascii="Calibri" w:hAnsi="Calibri" w:cs="Calibri"/>
                <w:noProof/>
                <w:sz w:val="22"/>
              </w:rPr>
              <w:t> </w:t>
            </w:r>
            <w:r>
              <w:rPr>
                <w:rFonts w:ascii="Calibri" w:hAnsi="Calibri" w:cs="Calibri"/>
                <w:noProof/>
                <w:sz w:val="22"/>
              </w:rPr>
              <w:t> </w:t>
            </w:r>
            <w:r>
              <w:rPr>
                <w:rFonts w:ascii="Calibri" w:hAnsi="Calibri" w:cs="Calibri"/>
                <w:noProof/>
                <w:sz w:val="22"/>
              </w:rPr>
              <w:t> </w:t>
            </w:r>
            <w:r>
              <w:rPr>
                <w:rFonts w:ascii="Calibri" w:hAnsi="Calibri" w:cs="Calibri"/>
                <w:sz w:val="22"/>
              </w:rPr>
              <w:fldChar w:fldCharType="end"/>
            </w:r>
          </w:p>
          <w:p w:rsidR="00DC453E" w:rsidRDefault="00DC453E" w:rsidP="00F26196">
            <w:pPr>
              <w:spacing w:after="0" w:afterAutospacing="0"/>
              <w:contextualSpacing/>
              <w:rPr>
                <w:rFonts w:ascii="Calibri" w:hAnsi="Calibri" w:cs="Calibri"/>
                <w:sz w:val="22"/>
              </w:rPr>
            </w:pPr>
          </w:p>
          <w:p w:rsidR="00DC453E" w:rsidRDefault="00DC453E"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r w:rsidRPr="00A830DF">
              <w:rPr>
                <w:rFonts w:ascii="Calibri" w:hAnsi="Calibri" w:cs="Calibri"/>
                <w:sz w:val="22"/>
              </w:rPr>
              <w:t>Photo #:</w:t>
            </w:r>
            <w:r>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DC6BB6" w:rsidRPr="00AC0BCA" w:rsidRDefault="00DC6BB6" w:rsidP="00F26196">
            <w:pPr>
              <w:spacing w:after="0" w:afterAutospacing="0"/>
              <w:ind w:left="154" w:hanging="154"/>
              <w:contextualSpacing/>
              <w:rPr>
                <w:rFonts w:ascii="Calibri" w:hAnsi="Calibri" w:cs="Calibri"/>
                <w:sz w:val="22"/>
              </w:rPr>
            </w:pPr>
            <w:r w:rsidRPr="00AC0BCA">
              <w:rPr>
                <w:rFonts w:ascii="Calibri" w:hAnsi="Calibri" w:cs="Calibri"/>
                <w:sz w:val="22"/>
              </w:rPr>
              <w:t xml:space="preserve">• </w:t>
            </w:r>
            <w:r w:rsidRPr="00E4623A">
              <w:rPr>
                <w:rFonts w:ascii="Calibri" w:hAnsi="Calibri" w:cs="Calibri"/>
                <w:sz w:val="22"/>
              </w:rPr>
              <w:t>Adjust closer</w:t>
            </w:r>
          </w:p>
          <w:p w:rsidR="00DC6BB6" w:rsidRDefault="00DC6BB6" w:rsidP="00F26196">
            <w:pPr>
              <w:spacing w:after="0" w:afterAutospacing="0"/>
              <w:ind w:left="154" w:hanging="154"/>
              <w:contextualSpacing/>
              <w:rPr>
                <w:rFonts w:ascii="Calibri" w:hAnsi="Calibri" w:cs="Calibri"/>
                <w:sz w:val="22"/>
              </w:rPr>
            </w:pPr>
          </w:p>
          <w:p w:rsidR="00DC6BB6" w:rsidRPr="00AC0BCA" w:rsidRDefault="00DC6BB6" w:rsidP="00F26196">
            <w:pPr>
              <w:spacing w:after="0" w:afterAutospacing="0"/>
              <w:ind w:left="154" w:hanging="154"/>
              <w:contextualSpacing/>
              <w:rPr>
                <w:rFonts w:ascii="Calibri" w:hAnsi="Calibri" w:cs="Calibri"/>
                <w:sz w:val="22"/>
              </w:rPr>
            </w:pPr>
          </w:p>
          <w:p w:rsidR="00DC6BB6" w:rsidRPr="00AC0BCA" w:rsidRDefault="00DC6BB6" w:rsidP="00F26196">
            <w:pPr>
              <w:spacing w:after="0" w:afterAutospacing="0"/>
              <w:ind w:left="154" w:hanging="154"/>
              <w:contextualSpacing/>
              <w:rPr>
                <w:rFonts w:ascii="Calibri" w:hAnsi="Calibri" w:cs="Calibri"/>
                <w:sz w:val="22"/>
              </w:rPr>
            </w:pPr>
          </w:p>
        </w:tc>
      </w:tr>
      <w:tr w:rsidR="00DC6BB6" w:rsidRPr="00CD3826" w:rsidTr="00CB4B71">
        <w:trPr>
          <w:trHeight w:val="2000"/>
        </w:trPr>
        <w:tc>
          <w:tcPr>
            <w:tcW w:w="1080" w:type="dxa"/>
            <w:gridSpan w:val="2"/>
            <w:tcBorders>
              <w:top w:val="single" w:sz="12" w:space="0" w:color="auto"/>
              <w:left w:val="nil"/>
              <w:bottom w:val="single" w:sz="12" w:space="0" w:color="auto"/>
              <w:right w:val="nil"/>
            </w:tcBorders>
          </w:tcPr>
          <w:p w:rsidR="00DC6BB6" w:rsidRDefault="00DC6BB6" w:rsidP="00F26196">
            <w:pPr>
              <w:spacing w:after="0" w:afterAutospacing="0"/>
              <w:contextualSpacing/>
              <w:rPr>
                <w:rFonts w:ascii="Calibri" w:hAnsi="Calibri" w:cs="Calibri"/>
                <w:b/>
                <w:sz w:val="22"/>
              </w:rPr>
            </w:pPr>
            <w:r w:rsidRPr="00F32B28">
              <w:rPr>
                <w:rFonts w:ascii="Calibri" w:hAnsi="Calibri" w:cs="Calibri"/>
                <w:b/>
                <w:sz w:val="22"/>
              </w:rPr>
              <w:t>3.</w:t>
            </w:r>
            <w:r w:rsidR="00C74735">
              <w:rPr>
                <w:rFonts w:ascii="Calibri" w:hAnsi="Calibri" w:cs="Calibri"/>
                <w:b/>
                <w:sz w:val="22"/>
              </w:rPr>
              <w:t>14</w:t>
            </w:r>
          </w:p>
          <w:p w:rsidR="00C74735" w:rsidRDefault="00C74735" w:rsidP="00F26196">
            <w:pPr>
              <w:spacing w:after="0" w:afterAutospacing="0"/>
              <w:contextualSpacing/>
              <w:rPr>
                <w:rFonts w:ascii="Calibri" w:hAnsi="Calibri" w:cs="Calibri"/>
                <w:b/>
                <w:sz w:val="22"/>
              </w:rPr>
            </w:pPr>
            <w:r>
              <w:rPr>
                <w:rFonts w:ascii="Calibri" w:hAnsi="Calibri" w:cs="Calibri"/>
                <w:b/>
                <w:sz w:val="22"/>
              </w:rPr>
              <w:t>TAS</w:t>
            </w:r>
          </w:p>
          <w:p w:rsidR="00C74735" w:rsidRPr="00F32B28" w:rsidRDefault="00C74735" w:rsidP="00F26196">
            <w:pPr>
              <w:spacing w:after="0" w:afterAutospacing="0"/>
              <w:contextualSpacing/>
              <w:rPr>
                <w:rFonts w:ascii="Calibri" w:hAnsi="Calibri" w:cs="Calibri"/>
                <w:b/>
                <w:sz w:val="22"/>
              </w:rPr>
            </w:pPr>
            <w:r>
              <w:rPr>
                <w:rFonts w:ascii="Calibri" w:hAnsi="Calibri" w:cs="Calibri"/>
                <w:b/>
                <w:sz w:val="22"/>
              </w:rPr>
              <w:t>404.2.6</w:t>
            </w:r>
          </w:p>
        </w:tc>
        <w:tc>
          <w:tcPr>
            <w:tcW w:w="3024" w:type="dxa"/>
            <w:gridSpan w:val="2"/>
            <w:tcBorders>
              <w:top w:val="single" w:sz="12" w:space="0" w:color="auto"/>
              <w:left w:val="nil"/>
              <w:bottom w:val="single" w:sz="12" w:space="0" w:color="auto"/>
              <w:right w:val="single" w:sz="4" w:space="0" w:color="7F7F7F"/>
            </w:tcBorders>
          </w:tcPr>
          <w:p w:rsidR="00DC6BB6" w:rsidRPr="00AC0BCA" w:rsidRDefault="00DC6BB6" w:rsidP="00F26196">
            <w:pPr>
              <w:spacing w:after="0" w:afterAutospacing="0"/>
              <w:contextualSpacing/>
              <w:rPr>
                <w:rFonts w:ascii="Calibri" w:hAnsi="Calibri" w:cs="Calibri"/>
                <w:sz w:val="22"/>
              </w:rPr>
            </w:pPr>
            <w:r w:rsidRPr="000C126D">
              <w:rPr>
                <w:rFonts w:ascii="Calibri" w:hAnsi="Calibri"/>
                <w:sz w:val="22"/>
              </w:rPr>
              <w:t>If there are two doors in a ser</w:t>
            </w:r>
            <w:r w:rsidR="003A50A6">
              <w:rPr>
                <w:rFonts w:ascii="Calibri" w:hAnsi="Calibri"/>
                <w:sz w:val="22"/>
              </w:rPr>
              <w:t>ies</w:t>
            </w:r>
            <w:r w:rsidRPr="000C126D">
              <w:rPr>
                <w:rFonts w:ascii="Calibri" w:hAnsi="Calibri"/>
                <w:sz w:val="22"/>
              </w:rPr>
              <w:t xml:space="preserve"> </w:t>
            </w:r>
            <w:r w:rsidR="003A50A6">
              <w:rPr>
                <w:rFonts w:ascii="Calibri" w:hAnsi="Calibri"/>
                <w:sz w:val="22"/>
              </w:rPr>
              <w:t>(e.g. vestibule)</w:t>
            </w:r>
            <w:r w:rsidRPr="000C126D">
              <w:rPr>
                <w:rFonts w:ascii="Calibri" w:hAnsi="Calibri"/>
                <w:sz w:val="22"/>
              </w:rPr>
              <w:t xml:space="preserve"> is the distance between the doors at least </w:t>
            </w:r>
            <w:r w:rsidR="00C74735">
              <w:rPr>
                <w:rFonts w:ascii="Calibri" w:hAnsi="Calibri"/>
                <w:sz w:val="22"/>
              </w:rPr>
              <w:t>48”</w:t>
            </w:r>
            <w:r w:rsidRPr="000C126D">
              <w:rPr>
                <w:rFonts w:ascii="Calibri" w:hAnsi="Calibri"/>
                <w:sz w:val="22"/>
              </w:rPr>
              <w:t xml:space="preserve"> plus the width of the doors when swinging into the space?</w:t>
            </w:r>
          </w:p>
        </w:tc>
        <w:tc>
          <w:tcPr>
            <w:tcW w:w="2466" w:type="dxa"/>
            <w:tcBorders>
              <w:top w:val="single" w:sz="12" w:space="0" w:color="auto"/>
              <w:left w:val="single" w:sz="4" w:space="0" w:color="7F7F7F"/>
              <w:bottom w:val="single" w:sz="12" w:space="0" w:color="auto"/>
              <w:right w:val="single" w:sz="4" w:space="0" w:color="7F7F7F"/>
            </w:tcBorders>
          </w:tcPr>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DF77A9" w:rsidP="00DF77A9">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p w:rsidR="00DC6BB6" w:rsidRPr="00EA6739" w:rsidRDefault="00DC6BB6" w:rsidP="00F26196">
            <w:pPr>
              <w:spacing w:after="0" w:afterAutospacing="0"/>
              <w:contextualSpacing/>
              <w:rPr>
                <w:rFonts w:ascii="Calibri" w:hAnsi="Calibri" w:cs="Calibri"/>
                <w:sz w:val="22"/>
              </w:rPr>
            </w:pPr>
          </w:p>
          <w:p w:rsidR="00DC6BB6" w:rsidRPr="007436D4" w:rsidRDefault="00DC6BB6" w:rsidP="00F26196">
            <w:pPr>
              <w:spacing w:after="0" w:afterAutospacing="0"/>
              <w:contextualSpacing/>
              <w:jc w:val="center"/>
              <w:rPr>
                <w:rFonts w:cs="Arial"/>
                <w:sz w:val="22"/>
              </w:rPr>
            </w:pPr>
          </w:p>
          <w:p w:rsidR="00DC6BB6" w:rsidRPr="00CD3826" w:rsidRDefault="00DC6BB6" w:rsidP="00F26196">
            <w:pPr>
              <w:spacing w:after="0" w:afterAutospacing="0"/>
              <w:contextualSpacing/>
              <w:jc w:val="center"/>
              <w:rPr>
                <w:rFonts w:cs="Arial"/>
                <w:sz w:val="22"/>
              </w:rPr>
            </w:pPr>
          </w:p>
        </w:tc>
        <w:tc>
          <w:tcPr>
            <w:tcW w:w="3060" w:type="dxa"/>
            <w:tcBorders>
              <w:top w:val="single" w:sz="12" w:space="0" w:color="auto"/>
              <w:left w:val="single" w:sz="4" w:space="0" w:color="7F7F7F"/>
              <w:bottom w:val="single" w:sz="12" w:space="0" w:color="auto"/>
              <w:right w:val="single" w:sz="4" w:space="0" w:color="7F7F7F"/>
            </w:tcBorders>
            <w:vAlign w:val="center"/>
          </w:tcPr>
          <w:p w:rsidR="00DC6BB6" w:rsidRDefault="000C5E85" w:rsidP="00F26196">
            <w:pPr>
              <w:spacing w:after="0" w:afterAutospacing="0"/>
              <w:contextualSpacing/>
              <w:jc w:val="center"/>
              <w:rPr>
                <w:rFonts w:cs="Arial"/>
                <w:sz w:val="22"/>
              </w:rPr>
            </w:pPr>
            <w:r w:rsidRPr="003E4EB0">
              <w:rPr>
                <w:rFonts w:cs="Arial"/>
                <w:noProof/>
                <w:sz w:val="22"/>
              </w:rPr>
              <w:drawing>
                <wp:inline distT="0" distB="0" distL="0" distR="0">
                  <wp:extent cx="1841500" cy="679450"/>
                  <wp:effectExtent l="0" t="0" r="6350" b="6350"/>
                  <wp:docPr id="139" name="Picture 56" descr="Plan view of two doors in a series which swing into the space between the doors.  The space between the doors when open must be at least 48 inche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lan view of two doors in a series which swing into the space between the doors.  The space between the doors when open must be at least 48 inches long."/>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l="5555" t="5554" r="4938" b="9258"/>
                          <a:stretch/>
                        </pic:blipFill>
                        <pic:spPr bwMode="auto">
                          <a:xfrm>
                            <a:off x="0" y="0"/>
                            <a:ext cx="1841500" cy="679450"/>
                          </a:xfrm>
                          <a:prstGeom prst="rect">
                            <a:avLst/>
                          </a:prstGeom>
                          <a:noFill/>
                          <a:ln>
                            <a:noFill/>
                          </a:ln>
                          <a:extLst>
                            <a:ext uri="{53640926-AAD7-44D8-BBD7-CCE9431645EC}">
                              <a14:shadowObscured xmlns:a14="http://schemas.microsoft.com/office/drawing/2010/main"/>
                            </a:ext>
                          </a:extLst>
                        </pic:spPr>
                      </pic:pic>
                    </a:graphicData>
                  </a:graphic>
                </wp:inline>
              </w:drawing>
            </w:r>
          </w:p>
          <w:p w:rsidR="00DC6BB6" w:rsidRDefault="000C5E85" w:rsidP="00F26196">
            <w:pPr>
              <w:spacing w:after="0" w:afterAutospacing="0"/>
              <w:contextualSpacing/>
              <w:jc w:val="center"/>
              <w:rPr>
                <w:rFonts w:cs="Arial"/>
                <w:sz w:val="22"/>
              </w:rPr>
            </w:pPr>
            <w:r w:rsidRPr="003E4EB0">
              <w:rPr>
                <w:rFonts w:cs="Arial"/>
                <w:noProof/>
                <w:sz w:val="22"/>
              </w:rPr>
              <w:drawing>
                <wp:inline distT="0" distB="0" distL="0" distR="0">
                  <wp:extent cx="1911350" cy="533400"/>
                  <wp:effectExtent l="0" t="0" r="0" b="0"/>
                  <wp:docPr id="140" name="Picture 58" descr="Plan view of two doors in a series which swing in the same direction.  Space between the doors must be at least 48 inches minimum plus the width of the in-swinging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lan view of two doors in a series which swing in the same direction.  Space between the doors must be at least 48 inches minimum plus the width of the in-swinging door."/>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l="4012" t="11110" r="3086" b="8797"/>
                          <a:stretch/>
                        </pic:blipFill>
                        <pic:spPr bwMode="auto">
                          <a:xfrm>
                            <a:off x="0" y="0"/>
                            <a:ext cx="1911350" cy="533400"/>
                          </a:xfrm>
                          <a:prstGeom prst="rect">
                            <a:avLst/>
                          </a:prstGeom>
                          <a:noFill/>
                          <a:ln>
                            <a:noFill/>
                          </a:ln>
                          <a:extLst>
                            <a:ext uri="{53640926-AAD7-44D8-BBD7-CCE9431645EC}">
                              <a14:shadowObscured xmlns:a14="http://schemas.microsoft.com/office/drawing/2010/main"/>
                            </a:ext>
                          </a:extLst>
                        </pic:spPr>
                      </pic:pic>
                    </a:graphicData>
                  </a:graphic>
                </wp:inline>
              </w:drawing>
            </w:r>
          </w:p>
          <w:p w:rsidR="00DC6BB6" w:rsidRPr="007E2726" w:rsidRDefault="000C5E85" w:rsidP="00F26196">
            <w:pPr>
              <w:spacing w:after="0" w:afterAutospacing="0"/>
              <w:contextualSpacing/>
              <w:jc w:val="center"/>
              <w:rPr>
                <w:rFonts w:cs="Arial"/>
                <w:sz w:val="22"/>
              </w:rPr>
            </w:pPr>
            <w:r w:rsidRPr="003E4EB0">
              <w:rPr>
                <w:rFonts w:cs="Arial"/>
                <w:noProof/>
                <w:sz w:val="22"/>
              </w:rPr>
              <w:drawing>
                <wp:inline distT="0" distB="0" distL="0" distR="0">
                  <wp:extent cx="1924050" cy="565150"/>
                  <wp:effectExtent l="0" t="0" r="0" b="6350"/>
                  <wp:docPr id="141" name="Picture 59" descr="Plan view of two doors in a series which swing away from the space between the doors.  The space separating the doors must be at least 48 inche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lan view of two doors in a series which swing away from the space between the doors.  The space separating the doors must be at least 48 inches long."/>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l="4629" t="12963" r="1852" b="14352"/>
                          <a:stretch/>
                        </pic:blipFill>
                        <pic:spPr bwMode="auto">
                          <a:xfrm>
                            <a:off x="0" y="0"/>
                            <a:ext cx="1924050" cy="565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DC6BB6" w:rsidRDefault="00DC6BB6" w:rsidP="00F26196">
            <w:pPr>
              <w:spacing w:after="0" w:afterAutospacing="0"/>
              <w:ind w:left="154" w:hanging="154"/>
              <w:contextualSpacing/>
              <w:rPr>
                <w:rFonts w:ascii="Calibri" w:hAnsi="Calibri" w:cs="Calibri"/>
                <w:sz w:val="22"/>
              </w:rPr>
            </w:pPr>
            <w:r>
              <w:rPr>
                <w:rFonts w:ascii="Calibri" w:hAnsi="Calibri" w:cs="Calibri"/>
                <w:sz w:val="22"/>
              </w:rPr>
              <w:t xml:space="preserve">• </w:t>
            </w:r>
            <w:r w:rsidRPr="00AC0BCA">
              <w:rPr>
                <w:rFonts w:ascii="Calibri" w:hAnsi="Calibri" w:cs="Calibri"/>
                <w:sz w:val="22"/>
              </w:rPr>
              <w:t>Remove inner door</w:t>
            </w:r>
          </w:p>
          <w:p w:rsidR="00DC6BB6" w:rsidRDefault="00DC6BB6" w:rsidP="00F26196">
            <w:pPr>
              <w:spacing w:after="0" w:afterAutospacing="0"/>
              <w:ind w:left="154" w:hanging="154"/>
              <w:contextualSpacing/>
              <w:rPr>
                <w:rFonts w:ascii="Calibri" w:hAnsi="Calibri" w:cs="Calibri"/>
                <w:sz w:val="22"/>
              </w:rPr>
            </w:pPr>
            <w:r>
              <w:rPr>
                <w:rFonts w:ascii="Calibri" w:hAnsi="Calibri" w:cs="Calibri"/>
                <w:sz w:val="22"/>
              </w:rPr>
              <w:t>• Change door swing</w:t>
            </w:r>
          </w:p>
          <w:p w:rsidR="00DC6BB6" w:rsidRPr="00CD3826" w:rsidRDefault="00DC6BB6" w:rsidP="00F26196">
            <w:pPr>
              <w:spacing w:after="0" w:afterAutospacing="0"/>
              <w:ind w:left="154" w:hanging="154"/>
              <w:contextualSpacing/>
              <w:rPr>
                <w:rFonts w:ascii="Calibri" w:hAnsi="Calibri" w:cs="Calibri"/>
                <w:sz w:val="22"/>
              </w:rPr>
            </w:pPr>
          </w:p>
          <w:p w:rsidR="00DC6BB6" w:rsidRPr="00CD3826" w:rsidRDefault="00DC6BB6" w:rsidP="00F26196">
            <w:pPr>
              <w:spacing w:after="0" w:afterAutospacing="0"/>
              <w:ind w:left="154" w:hanging="154"/>
              <w:contextualSpacing/>
              <w:rPr>
                <w:rFonts w:ascii="Calibri" w:hAnsi="Calibri" w:cs="Calibri"/>
                <w:sz w:val="22"/>
              </w:rPr>
            </w:pPr>
          </w:p>
        </w:tc>
      </w:tr>
      <w:tr w:rsidR="00DC6BB6" w:rsidRPr="00CD3826" w:rsidTr="00023A78">
        <w:trPr>
          <w:trHeight w:val="2737"/>
        </w:trPr>
        <w:tc>
          <w:tcPr>
            <w:tcW w:w="1080" w:type="dxa"/>
            <w:gridSpan w:val="2"/>
            <w:tcBorders>
              <w:top w:val="single" w:sz="12" w:space="0" w:color="auto"/>
              <w:left w:val="nil"/>
              <w:bottom w:val="single" w:sz="12" w:space="0" w:color="auto"/>
              <w:right w:val="nil"/>
            </w:tcBorders>
          </w:tcPr>
          <w:p w:rsidR="00DC6BB6" w:rsidRDefault="0098338E" w:rsidP="00F26196">
            <w:pPr>
              <w:spacing w:after="0" w:afterAutospacing="0"/>
              <w:contextualSpacing/>
              <w:rPr>
                <w:rFonts w:ascii="Calibri" w:hAnsi="Calibri" w:cs="Calibri"/>
                <w:b/>
                <w:sz w:val="22"/>
              </w:rPr>
            </w:pPr>
            <w:r>
              <w:rPr>
                <w:rFonts w:ascii="Calibri" w:hAnsi="Calibri" w:cs="Calibri"/>
                <w:b/>
                <w:sz w:val="22"/>
              </w:rPr>
              <w:t>3.15</w:t>
            </w:r>
          </w:p>
          <w:p w:rsidR="00023A78" w:rsidRDefault="00023A78" w:rsidP="00F26196">
            <w:pPr>
              <w:spacing w:after="0" w:afterAutospacing="0"/>
              <w:contextualSpacing/>
              <w:rPr>
                <w:rFonts w:ascii="Calibri" w:hAnsi="Calibri" w:cs="Calibri"/>
                <w:b/>
                <w:sz w:val="22"/>
              </w:rPr>
            </w:pPr>
            <w:r>
              <w:rPr>
                <w:rFonts w:ascii="Calibri" w:hAnsi="Calibri" w:cs="Calibri"/>
                <w:b/>
                <w:sz w:val="22"/>
              </w:rPr>
              <w:t>TAS</w:t>
            </w:r>
          </w:p>
          <w:p w:rsidR="00023A78" w:rsidRPr="00F32B28" w:rsidRDefault="00023A78" w:rsidP="00F26196">
            <w:pPr>
              <w:spacing w:after="0" w:afterAutospacing="0"/>
              <w:contextualSpacing/>
              <w:rPr>
                <w:rFonts w:ascii="Calibri" w:hAnsi="Calibri" w:cs="Calibri"/>
                <w:b/>
                <w:sz w:val="22"/>
              </w:rPr>
            </w:pPr>
            <w:r>
              <w:rPr>
                <w:rFonts w:ascii="Calibri" w:hAnsi="Calibri" w:cs="Calibri"/>
                <w:b/>
                <w:sz w:val="22"/>
              </w:rPr>
              <w:t>404.2.4.1</w:t>
            </w:r>
          </w:p>
        </w:tc>
        <w:tc>
          <w:tcPr>
            <w:tcW w:w="3024" w:type="dxa"/>
            <w:gridSpan w:val="2"/>
            <w:tcBorders>
              <w:top w:val="single" w:sz="12" w:space="0" w:color="auto"/>
              <w:left w:val="nil"/>
              <w:bottom w:val="single" w:sz="12" w:space="0" w:color="auto"/>
              <w:right w:val="single" w:sz="4" w:space="0" w:color="7F7F7F"/>
            </w:tcBorders>
          </w:tcPr>
          <w:p w:rsidR="00023A78" w:rsidRDefault="00DC6BB6" w:rsidP="00023A78">
            <w:pPr>
              <w:spacing w:after="0" w:afterAutospacing="0"/>
              <w:contextualSpacing/>
              <w:rPr>
                <w:rFonts w:ascii="Calibri" w:hAnsi="Calibri"/>
                <w:sz w:val="22"/>
              </w:rPr>
            </w:pPr>
            <w:r w:rsidRPr="000C126D">
              <w:rPr>
                <w:rFonts w:ascii="Calibri" w:hAnsi="Calibri"/>
                <w:sz w:val="22"/>
              </w:rPr>
              <w:t>If there is a privacy wall and the doo</w:t>
            </w:r>
            <w:r w:rsidR="00194D46">
              <w:rPr>
                <w:rFonts w:ascii="Calibri" w:hAnsi="Calibri"/>
                <w:sz w:val="22"/>
              </w:rPr>
              <w:t>r swings out, is ther</w:t>
            </w:r>
            <w:r w:rsidR="00023A78">
              <w:rPr>
                <w:rFonts w:ascii="Calibri" w:hAnsi="Calibri"/>
                <w:sz w:val="22"/>
              </w:rPr>
              <w:t>e:</w:t>
            </w:r>
          </w:p>
          <w:p w:rsidR="00023A78" w:rsidRDefault="00194D46" w:rsidP="00FD6F47">
            <w:pPr>
              <w:pStyle w:val="ListParagraph"/>
              <w:numPr>
                <w:ilvl w:val="0"/>
                <w:numId w:val="32"/>
              </w:numPr>
              <w:ind w:left="198" w:hanging="198"/>
              <w:rPr>
                <w:rFonts w:ascii="Calibri" w:hAnsi="Calibri"/>
                <w:sz w:val="22"/>
              </w:rPr>
            </w:pPr>
            <w:r w:rsidRPr="00023A78">
              <w:rPr>
                <w:rFonts w:ascii="Calibri" w:hAnsi="Calibri"/>
                <w:sz w:val="22"/>
              </w:rPr>
              <w:t>at least 24”</w:t>
            </w:r>
            <w:r w:rsidR="00DC6BB6" w:rsidRPr="00023A78">
              <w:rPr>
                <w:rFonts w:ascii="Calibri" w:hAnsi="Calibri"/>
                <w:sz w:val="22"/>
              </w:rPr>
              <w:t xml:space="preserve"> of maneuvering clearance</w:t>
            </w:r>
            <w:r w:rsidR="00023A78" w:rsidRPr="00023A78">
              <w:rPr>
                <w:rFonts w:ascii="Calibri" w:hAnsi="Calibri"/>
                <w:sz w:val="22"/>
              </w:rPr>
              <w:t xml:space="preserve"> beyond the doo</w:t>
            </w:r>
            <w:r w:rsidR="00023A78">
              <w:rPr>
                <w:rFonts w:ascii="Calibri" w:hAnsi="Calibri"/>
                <w:sz w:val="22"/>
              </w:rPr>
              <w:t>r latch side</w:t>
            </w:r>
          </w:p>
          <w:p w:rsidR="00023A78" w:rsidRDefault="00023A78" w:rsidP="00FD6F47">
            <w:pPr>
              <w:pStyle w:val="ListParagraph"/>
              <w:numPr>
                <w:ilvl w:val="0"/>
                <w:numId w:val="32"/>
              </w:numPr>
              <w:ind w:left="198" w:hanging="198"/>
              <w:rPr>
                <w:rFonts w:ascii="Calibri" w:hAnsi="Calibri"/>
                <w:sz w:val="22"/>
              </w:rPr>
            </w:pPr>
            <w:r w:rsidRPr="00023A78">
              <w:rPr>
                <w:rFonts w:ascii="Calibri" w:hAnsi="Calibri"/>
                <w:sz w:val="22"/>
              </w:rPr>
              <w:t xml:space="preserve">42” between the door and </w:t>
            </w:r>
            <w:r w:rsidR="00DC6BB6" w:rsidRPr="00023A78">
              <w:rPr>
                <w:rFonts w:ascii="Calibri" w:hAnsi="Calibri"/>
                <w:sz w:val="22"/>
              </w:rPr>
              <w:t>privacy wall</w:t>
            </w:r>
            <w:r w:rsidRPr="00023A78">
              <w:rPr>
                <w:rFonts w:ascii="Calibri" w:hAnsi="Calibri"/>
                <w:sz w:val="22"/>
              </w:rPr>
              <w:t xml:space="preserve">, and </w:t>
            </w:r>
          </w:p>
          <w:p w:rsidR="00DC6BB6" w:rsidRPr="00023A78" w:rsidRDefault="00023A78" w:rsidP="00FD6F47">
            <w:pPr>
              <w:pStyle w:val="ListParagraph"/>
              <w:numPr>
                <w:ilvl w:val="0"/>
                <w:numId w:val="32"/>
              </w:numPr>
              <w:spacing w:after="0" w:afterAutospacing="0"/>
              <w:ind w:left="202" w:hanging="202"/>
              <w:rPr>
                <w:rFonts w:ascii="Calibri" w:hAnsi="Calibri"/>
                <w:sz w:val="22"/>
              </w:rPr>
            </w:pPr>
            <w:r w:rsidRPr="00023A78">
              <w:rPr>
                <w:rFonts w:ascii="Calibri" w:hAnsi="Calibri"/>
                <w:sz w:val="22"/>
              </w:rPr>
              <w:t>48” between the privacy wall and the wall perpendicular to the privacy wall</w:t>
            </w:r>
            <w:r w:rsidR="00DC6BB6" w:rsidRPr="00023A78">
              <w:rPr>
                <w:rFonts w:ascii="Calibri" w:hAnsi="Calibri"/>
                <w:sz w:val="22"/>
              </w:rPr>
              <w:t>?</w:t>
            </w:r>
          </w:p>
        </w:tc>
        <w:tc>
          <w:tcPr>
            <w:tcW w:w="2466" w:type="dxa"/>
            <w:tcBorders>
              <w:top w:val="single" w:sz="12" w:space="0" w:color="auto"/>
              <w:left w:val="single" w:sz="4" w:space="0" w:color="7F7F7F"/>
              <w:bottom w:val="single" w:sz="12" w:space="0" w:color="auto"/>
              <w:right w:val="single" w:sz="4" w:space="0" w:color="7F7F7F"/>
            </w:tcBorders>
          </w:tcPr>
          <w:p w:rsidR="00023A78" w:rsidRDefault="00023A78" w:rsidP="00DF77A9">
            <w:pPr>
              <w:spacing w:after="0" w:afterAutospacing="0"/>
              <w:contextualSpacing/>
              <w:jc w:val="center"/>
              <w:rPr>
                <w:rFonts w:ascii="Wingdings" w:hAnsi="Wingdings"/>
                <w:sz w:val="40"/>
                <w:szCs w:val="40"/>
              </w:rPr>
            </w:pPr>
          </w:p>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DF77A9" w:rsidP="00DF77A9">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p w:rsidR="00023A78" w:rsidRPr="007436D4" w:rsidRDefault="00023A78" w:rsidP="00023A7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023A78" w:rsidRDefault="00023A78" w:rsidP="00023A78">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023A78" w:rsidRPr="007436D4" w:rsidRDefault="00023A78" w:rsidP="00023A7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023A78" w:rsidRDefault="00023A78" w:rsidP="00023A78">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tc>
        <w:tc>
          <w:tcPr>
            <w:tcW w:w="306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023A78">
            <w:pPr>
              <w:spacing w:after="0" w:afterAutospacing="0"/>
              <w:contextualSpacing/>
              <w:jc w:val="center"/>
              <w:rPr>
                <w:rFonts w:cs="Arial"/>
                <w:sz w:val="22"/>
              </w:rPr>
            </w:pPr>
            <w:r w:rsidRPr="003E4EB0">
              <w:rPr>
                <w:rFonts w:cs="Arial"/>
                <w:noProof/>
                <w:sz w:val="22"/>
              </w:rPr>
              <w:drawing>
                <wp:inline distT="0" distB="0" distL="0" distR="0">
                  <wp:extent cx="1803400" cy="1390650"/>
                  <wp:effectExtent l="0" t="0" r="6350" b="0"/>
                  <wp:docPr id="142" name="Picture 6" descr="Shown in plan view, a toilet room door swings out of the room and there is a privacy wall on the inside of the room. There must be at least 24 inches of maneuvering clearance beyond the door latch side interior and at least 42 inches to the privacy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own in plan view, a toilet room door swings out of the room and there is a privacy wall on the inside of the room. There must be at least 24 inches of maneuvering clearance beyond the door latch side interior and at least 42 inches to the privacy wall."/>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l="-1" t="2778" r="2469" b="-1"/>
                          <a:stretch/>
                        </pic:blipFill>
                        <pic:spPr bwMode="auto">
                          <a:xfrm>
                            <a:off x="0" y="0"/>
                            <a:ext cx="1803400" cy="1390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023A78" w:rsidRDefault="00023A78" w:rsidP="00023A78">
            <w:pPr>
              <w:spacing w:after="0" w:afterAutospacing="0"/>
              <w:contextualSpacing/>
              <w:rPr>
                <w:rFonts w:ascii="Calibri" w:hAnsi="Calibri" w:cs="Calibri"/>
                <w:sz w:val="22"/>
              </w:rPr>
            </w:pPr>
          </w:p>
          <w:p w:rsidR="00023A78" w:rsidRDefault="00023A78" w:rsidP="00023A78">
            <w:pPr>
              <w:spacing w:after="0" w:afterAutospacing="0"/>
              <w:contextualSpacing/>
              <w:rPr>
                <w:rFonts w:ascii="Calibri" w:hAnsi="Calibri" w:cs="Calibri"/>
                <w:sz w:val="22"/>
              </w:rPr>
            </w:pPr>
          </w:p>
          <w:p w:rsidR="00DC6BB6" w:rsidRPr="00CD3826" w:rsidRDefault="00DC6BB6" w:rsidP="00023A78">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DC6BB6" w:rsidRPr="00023A78" w:rsidRDefault="00DC6BB6" w:rsidP="00023A78">
            <w:pPr>
              <w:spacing w:after="0" w:afterAutospacing="0"/>
              <w:ind w:left="158" w:hanging="158"/>
              <w:contextualSpacing/>
              <w:rPr>
                <w:rFonts w:ascii="Calibri" w:hAnsi="Calibri" w:cs="Calibri"/>
                <w:sz w:val="22"/>
              </w:rPr>
            </w:pPr>
            <w:r>
              <w:rPr>
                <w:rFonts w:ascii="Calibri" w:hAnsi="Calibri" w:cs="Calibri"/>
                <w:sz w:val="22"/>
              </w:rPr>
              <w:t>• Reconfigure space</w:t>
            </w:r>
          </w:p>
        </w:tc>
      </w:tr>
      <w:tr w:rsidR="00DC6BB6" w:rsidRPr="00CD3826" w:rsidTr="00CB4B71">
        <w:trPr>
          <w:trHeight w:val="2000"/>
        </w:trPr>
        <w:tc>
          <w:tcPr>
            <w:tcW w:w="1080" w:type="dxa"/>
            <w:gridSpan w:val="2"/>
            <w:tcBorders>
              <w:top w:val="single" w:sz="12" w:space="0" w:color="auto"/>
              <w:left w:val="nil"/>
              <w:bottom w:val="single" w:sz="12" w:space="0" w:color="auto"/>
              <w:right w:val="nil"/>
            </w:tcBorders>
          </w:tcPr>
          <w:p w:rsidR="00DC6BB6" w:rsidRDefault="0098338E" w:rsidP="00F26196">
            <w:pPr>
              <w:spacing w:after="0" w:afterAutospacing="0"/>
              <w:contextualSpacing/>
              <w:rPr>
                <w:rFonts w:ascii="Calibri" w:hAnsi="Calibri" w:cs="Calibri"/>
                <w:b/>
                <w:sz w:val="22"/>
              </w:rPr>
            </w:pPr>
            <w:r>
              <w:rPr>
                <w:rFonts w:ascii="Calibri" w:hAnsi="Calibri" w:cs="Calibri"/>
                <w:b/>
                <w:sz w:val="22"/>
              </w:rPr>
              <w:t>3.16</w:t>
            </w:r>
          </w:p>
          <w:p w:rsidR="00023A78" w:rsidRDefault="00023A78" w:rsidP="00F26196">
            <w:pPr>
              <w:spacing w:after="0" w:afterAutospacing="0"/>
              <w:contextualSpacing/>
              <w:rPr>
                <w:rFonts w:ascii="Calibri" w:hAnsi="Calibri" w:cs="Calibri"/>
                <w:b/>
                <w:sz w:val="22"/>
              </w:rPr>
            </w:pPr>
            <w:r>
              <w:rPr>
                <w:rFonts w:ascii="Calibri" w:hAnsi="Calibri" w:cs="Calibri"/>
                <w:b/>
                <w:sz w:val="22"/>
              </w:rPr>
              <w:t>TAS</w:t>
            </w:r>
          </w:p>
          <w:p w:rsidR="00023A78" w:rsidRPr="00F32B28" w:rsidRDefault="00023A78" w:rsidP="00F26196">
            <w:pPr>
              <w:spacing w:after="0" w:afterAutospacing="0"/>
              <w:contextualSpacing/>
              <w:rPr>
                <w:rFonts w:ascii="Calibri" w:hAnsi="Calibri" w:cs="Calibri"/>
                <w:b/>
                <w:sz w:val="22"/>
              </w:rPr>
            </w:pPr>
            <w:r>
              <w:rPr>
                <w:rFonts w:ascii="Calibri" w:hAnsi="Calibri" w:cs="Calibri"/>
                <w:b/>
                <w:sz w:val="22"/>
              </w:rPr>
              <w:t>404.2.4.1</w:t>
            </w:r>
          </w:p>
        </w:tc>
        <w:tc>
          <w:tcPr>
            <w:tcW w:w="3024" w:type="dxa"/>
            <w:gridSpan w:val="2"/>
            <w:tcBorders>
              <w:top w:val="single" w:sz="12" w:space="0" w:color="auto"/>
              <w:left w:val="nil"/>
              <w:bottom w:val="single" w:sz="12" w:space="0" w:color="auto"/>
              <w:right w:val="single" w:sz="4" w:space="0" w:color="7F7F7F"/>
            </w:tcBorders>
          </w:tcPr>
          <w:p w:rsidR="00023A78" w:rsidRDefault="00DC6BB6" w:rsidP="00023A78">
            <w:pPr>
              <w:spacing w:after="0" w:afterAutospacing="0"/>
              <w:contextualSpacing/>
              <w:rPr>
                <w:rFonts w:ascii="Calibri" w:hAnsi="Calibri"/>
                <w:sz w:val="22"/>
              </w:rPr>
            </w:pPr>
            <w:r w:rsidRPr="000C126D">
              <w:rPr>
                <w:rFonts w:ascii="Calibri" w:hAnsi="Calibri"/>
                <w:sz w:val="22"/>
              </w:rPr>
              <w:t>If there is a privacy wall and the door swings in, is there</w:t>
            </w:r>
            <w:r w:rsidR="00023A78">
              <w:rPr>
                <w:rFonts w:ascii="Calibri" w:hAnsi="Calibri"/>
                <w:sz w:val="22"/>
              </w:rPr>
              <w:t>:</w:t>
            </w:r>
          </w:p>
          <w:p w:rsidR="00023A78" w:rsidRDefault="00023A78" w:rsidP="00FD6F47">
            <w:pPr>
              <w:pStyle w:val="ListParagraph"/>
              <w:numPr>
                <w:ilvl w:val="0"/>
                <w:numId w:val="33"/>
              </w:numPr>
              <w:ind w:left="198" w:hanging="198"/>
              <w:rPr>
                <w:rFonts w:ascii="Calibri" w:hAnsi="Calibri"/>
                <w:sz w:val="22"/>
              </w:rPr>
            </w:pPr>
            <w:r>
              <w:rPr>
                <w:rFonts w:ascii="Calibri" w:hAnsi="Calibri"/>
                <w:sz w:val="22"/>
              </w:rPr>
              <w:t>at least 24”</w:t>
            </w:r>
            <w:r w:rsidR="00DC6BB6" w:rsidRPr="00023A78">
              <w:rPr>
                <w:rFonts w:ascii="Calibri" w:hAnsi="Calibri"/>
                <w:sz w:val="22"/>
              </w:rPr>
              <w:t xml:space="preserve"> of maneuvering clearance beyond the door latch side</w:t>
            </w:r>
          </w:p>
          <w:p w:rsidR="00DC6BB6" w:rsidRPr="00023A78" w:rsidRDefault="00023A78" w:rsidP="00FD6F47">
            <w:pPr>
              <w:pStyle w:val="ListParagraph"/>
              <w:numPr>
                <w:ilvl w:val="0"/>
                <w:numId w:val="33"/>
              </w:numPr>
              <w:spacing w:after="0" w:afterAutospacing="0"/>
              <w:ind w:left="202" w:hanging="202"/>
              <w:rPr>
                <w:rFonts w:ascii="Calibri" w:hAnsi="Calibri"/>
                <w:sz w:val="22"/>
              </w:rPr>
            </w:pPr>
            <w:r>
              <w:rPr>
                <w:rFonts w:ascii="Calibri" w:hAnsi="Calibri"/>
                <w:sz w:val="22"/>
              </w:rPr>
              <w:t xml:space="preserve">at </w:t>
            </w:r>
            <w:r w:rsidR="00DC6BB6" w:rsidRPr="00023A78">
              <w:rPr>
                <w:rFonts w:ascii="Calibri" w:hAnsi="Calibri"/>
                <w:sz w:val="22"/>
              </w:rPr>
              <w:t xml:space="preserve">least </w:t>
            </w:r>
            <w:r>
              <w:rPr>
                <w:rFonts w:ascii="Calibri" w:hAnsi="Calibri"/>
                <w:sz w:val="22"/>
              </w:rPr>
              <w:t>48”</w:t>
            </w:r>
            <w:r w:rsidR="00DC6BB6" w:rsidRPr="00023A78">
              <w:rPr>
                <w:rFonts w:ascii="Calibri" w:hAnsi="Calibri"/>
                <w:sz w:val="22"/>
              </w:rPr>
              <w:t xml:space="preserve"> to the privacy wall if there is no door closer or at</w:t>
            </w:r>
            <w:r>
              <w:rPr>
                <w:rFonts w:ascii="Calibri" w:hAnsi="Calibri"/>
                <w:sz w:val="22"/>
              </w:rPr>
              <w:t xml:space="preserve"> 54”</w:t>
            </w:r>
            <w:r w:rsidR="00DC6BB6" w:rsidRPr="00023A78">
              <w:rPr>
                <w:rFonts w:ascii="Calibri" w:hAnsi="Calibri"/>
                <w:sz w:val="22"/>
              </w:rPr>
              <w:t xml:space="preserve"> if there is a door closer?</w:t>
            </w:r>
          </w:p>
        </w:tc>
        <w:tc>
          <w:tcPr>
            <w:tcW w:w="2466" w:type="dxa"/>
            <w:tcBorders>
              <w:top w:val="single" w:sz="12" w:space="0" w:color="auto"/>
              <w:left w:val="single" w:sz="4" w:space="0" w:color="7F7F7F"/>
              <w:bottom w:val="single" w:sz="12" w:space="0" w:color="auto"/>
              <w:right w:val="single" w:sz="4" w:space="0" w:color="7F7F7F"/>
            </w:tcBorders>
          </w:tcPr>
          <w:p w:rsidR="00DC453E" w:rsidRDefault="00DC453E" w:rsidP="00DF77A9">
            <w:pPr>
              <w:spacing w:after="0" w:afterAutospacing="0"/>
              <w:contextualSpacing/>
              <w:jc w:val="center"/>
              <w:rPr>
                <w:rFonts w:ascii="Wingdings" w:hAnsi="Wingdings"/>
                <w:sz w:val="40"/>
                <w:szCs w:val="40"/>
              </w:rPr>
            </w:pPr>
          </w:p>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DF77A9" w:rsidP="00DF77A9">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p w:rsidR="00DC453E" w:rsidRPr="007436D4" w:rsidRDefault="00DC453E" w:rsidP="00DC453E">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453E" w:rsidRDefault="00DC453E" w:rsidP="00DC453E">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DC453E" w:rsidRDefault="00DC453E" w:rsidP="00DF77A9">
            <w:pPr>
              <w:spacing w:after="0" w:afterAutospacing="0"/>
              <w:contextualSpacing/>
              <w:rPr>
                <w:rFonts w:ascii="Calibri" w:hAnsi="Calibri" w:cs="Calibri"/>
                <w:sz w:val="22"/>
              </w:rPr>
            </w:pPr>
          </w:p>
          <w:p w:rsidR="00DC6BB6" w:rsidRPr="00CD3826" w:rsidRDefault="00DC6BB6" w:rsidP="00DC453E">
            <w:pPr>
              <w:spacing w:after="0" w:afterAutospacing="0"/>
              <w:contextualSpacing/>
              <w:rPr>
                <w:rFonts w:cs="Arial"/>
                <w:sz w:val="22"/>
              </w:rPr>
            </w:pPr>
          </w:p>
        </w:tc>
        <w:tc>
          <w:tcPr>
            <w:tcW w:w="306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3E4EB0">
              <w:rPr>
                <w:rFonts w:cs="Arial"/>
                <w:noProof/>
                <w:sz w:val="22"/>
              </w:rPr>
              <w:drawing>
                <wp:inline distT="0" distB="0" distL="0" distR="0">
                  <wp:extent cx="1696720" cy="1250950"/>
                  <wp:effectExtent l="0" t="0" r="0" b="6350"/>
                  <wp:docPr id="143" name="Picture 7" descr="Shown in plan view, a toilet room door swings into the room and there is a privacy wall on the inside of the room. There must be at least 24 inches of maneuvering clearance beyond the door latch side interior and at least 48 inches to the privacy wall if the door has no closer. If the door has a closer there must be at least 54 inches to the privacy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own in plan view, a toilet room door swings into the room and there is a privacy wall on the inside of the room. There must be at least 24 inches of maneuvering clearance beyond the door latch side interior and at least 48 inches to the privacy wall if the door has no closer. If the door has a closer there must be at least 54 inches to the privacy wall."/>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t="1388" r="10802" b="-1"/>
                          <a:stretch/>
                        </pic:blipFill>
                        <pic:spPr bwMode="auto">
                          <a:xfrm>
                            <a:off x="0" y="0"/>
                            <a:ext cx="1700431" cy="12536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453E" w:rsidRDefault="00DC453E"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DC6BB6" w:rsidRPr="007436D4" w:rsidRDefault="00DC6BB6" w:rsidP="00F26196">
            <w:pPr>
              <w:spacing w:after="0" w:afterAutospacing="0"/>
              <w:ind w:left="154" w:hanging="154"/>
              <w:contextualSpacing/>
              <w:rPr>
                <w:rFonts w:ascii="Calibri" w:hAnsi="Calibri" w:cs="Calibri"/>
                <w:sz w:val="22"/>
              </w:rPr>
            </w:pPr>
            <w:r>
              <w:rPr>
                <w:rFonts w:ascii="Calibri" w:hAnsi="Calibri" w:cs="Calibri"/>
                <w:sz w:val="22"/>
              </w:rPr>
              <w:t>• Reconfigure space</w:t>
            </w:r>
          </w:p>
          <w:p w:rsidR="00DC6BB6" w:rsidRPr="007436D4" w:rsidRDefault="00DC6BB6" w:rsidP="00F26196">
            <w:pPr>
              <w:spacing w:after="0" w:afterAutospacing="0"/>
              <w:ind w:left="154" w:hanging="154"/>
              <w:contextualSpacing/>
              <w:rPr>
                <w:rFonts w:ascii="Calibri" w:hAnsi="Calibri" w:cs="Calibri"/>
                <w:sz w:val="22"/>
              </w:rPr>
            </w:pPr>
          </w:p>
          <w:p w:rsidR="00DC6BB6" w:rsidRPr="007436D4" w:rsidRDefault="00DC6BB6" w:rsidP="00F26196">
            <w:pPr>
              <w:spacing w:after="0" w:afterAutospacing="0"/>
              <w:ind w:left="122" w:hanging="122"/>
              <w:contextualSpacing/>
              <w:rPr>
                <w:rFonts w:ascii="Calibri" w:hAnsi="Calibri" w:cs="Calibri"/>
                <w:sz w:val="22"/>
              </w:rPr>
            </w:pPr>
          </w:p>
          <w:p w:rsidR="00DC6BB6" w:rsidRPr="00C01E40" w:rsidRDefault="00DC6BB6" w:rsidP="00F26196">
            <w:pPr>
              <w:contextualSpacing/>
              <w:rPr>
                <w:rFonts w:ascii="Calibri" w:hAnsi="Calibri" w:cs="Arial"/>
                <w:sz w:val="22"/>
              </w:rPr>
            </w:pPr>
          </w:p>
        </w:tc>
      </w:tr>
      <w:tr w:rsidR="00DC6BB6" w:rsidRPr="0023238B" w:rsidTr="00CB4B71">
        <w:trPr>
          <w:trHeight w:val="274"/>
        </w:trPr>
        <w:tc>
          <w:tcPr>
            <w:tcW w:w="14940" w:type="dxa"/>
            <w:gridSpan w:val="8"/>
            <w:tcBorders>
              <w:top w:val="single" w:sz="12" w:space="0" w:color="auto"/>
              <w:left w:val="nil"/>
              <w:bottom w:val="nil"/>
              <w:right w:val="single" w:sz="4" w:space="0" w:color="auto"/>
            </w:tcBorders>
            <w:shd w:val="clear" w:color="auto" w:fill="D9D9D9"/>
            <w:vAlign w:val="center"/>
          </w:tcPr>
          <w:p w:rsidR="00DC6BB6" w:rsidRDefault="000D32D8" w:rsidP="00F26196">
            <w:pPr>
              <w:spacing w:after="0" w:afterAutospacing="0"/>
              <w:ind w:left="210" w:hanging="210"/>
              <w:contextualSpacing/>
              <w:rPr>
                <w:rFonts w:ascii="Calibri" w:hAnsi="Calibri" w:cs="Calibri"/>
              </w:rPr>
            </w:pPr>
            <w:r>
              <w:rPr>
                <w:rFonts w:ascii="Calibri" w:hAnsi="Calibri" w:cs="Calibri"/>
                <w:b/>
                <w:sz w:val="25"/>
                <w:szCs w:val="25"/>
              </w:rPr>
              <w:lastRenderedPageBreak/>
              <w:t xml:space="preserve">General </w:t>
            </w:r>
            <w:r w:rsidR="0098338E">
              <w:rPr>
                <w:rFonts w:ascii="Calibri" w:hAnsi="Calibri" w:cs="Calibri"/>
                <w:b/>
                <w:sz w:val="25"/>
                <w:szCs w:val="25"/>
              </w:rPr>
              <w:t>Toilet Room</w:t>
            </w:r>
            <w:r>
              <w:rPr>
                <w:rFonts w:ascii="Calibri" w:hAnsi="Calibri" w:cs="Calibri"/>
                <w:b/>
                <w:sz w:val="25"/>
                <w:szCs w:val="25"/>
              </w:rPr>
              <w:t xml:space="preserve"> Requirements</w:t>
            </w:r>
            <w:r w:rsidR="0098338E">
              <w:rPr>
                <w:rFonts w:ascii="Calibri" w:hAnsi="Calibri" w:cs="Calibri"/>
                <w:b/>
                <w:sz w:val="25"/>
                <w:szCs w:val="25"/>
              </w:rPr>
              <w:t xml:space="preserve"> </w:t>
            </w:r>
            <w:r w:rsidR="0098338E">
              <w:rPr>
                <w:rFonts w:ascii="Calibri" w:hAnsi="Calibri" w:cs="Calibri"/>
                <w:i/>
                <w:szCs w:val="20"/>
              </w:rPr>
              <w:t>(2012 TAS</w:t>
            </w:r>
            <w:r w:rsidR="0098338E" w:rsidRPr="006B4304">
              <w:rPr>
                <w:rFonts w:ascii="Calibri" w:hAnsi="Calibri" w:cs="Calibri"/>
                <w:i/>
                <w:szCs w:val="20"/>
              </w:rPr>
              <w:t xml:space="preserve"> Standards – </w:t>
            </w:r>
            <w:r w:rsidR="0098338E">
              <w:rPr>
                <w:rFonts w:ascii="Calibri" w:hAnsi="Calibri" w:cs="Calibri"/>
                <w:i/>
                <w:szCs w:val="20"/>
              </w:rPr>
              <w:t>Chapters</w:t>
            </w:r>
            <w:r w:rsidR="00215A3F">
              <w:rPr>
                <w:rFonts w:ascii="Calibri" w:hAnsi="Calibri" w:cs="Calibri"/>
                <w:i/>
                <w:szCs w:val="20"/>
              </w:rPr>
              <w:t>2 (206), 3 (304</w:t>
            </w:r>
            <w:r w:rsidR="000E0A30">
              <w:rPr>
                <w:rFonts w:ascii="Calibri" w:hAnsi="Calibri" w:cs="Calibri"/>
                <w:i/>
                <w:szCs w:val="20"/>
              </w:rPr>
              <w:t xml:space="preserve">, 305 </w:t>
            </w:r>
            <w:r w:rsidR="0030627A">
              <w:rPr>
                <w:rFonts w:ascii="Calibri" w:hAnsi="Calibri" w:cs="Calibri"/>
                <w:i/>
                <w:szCs w:val="20"/>
              </w:rPr>
              <w:t>and</w:t>
            </w:r>
            <w:r w:rsidR="000E0A30">
              <w:rPr>
                <w:rFonts w:ascii="Calibri" w:hAnsi="Calibri" w:cs="Calibri"/>
                <w:i/>
                <w:szCs w:val="20"/>
              </w:rPr>
              <w:t xml:space="preserve"> 308</w:t>
            </w:r>
            <w:r>
              <w:rPr>
                <w:rFonts w:ascii="Calibri" w:hAnsi="Calibri" w:cs="Calibri"/>
                <w:i/>
                <w:szCs w:val="20"/>
              </w:rPr>
              <w:t xml:space="preserve">), </w:t>
            </w:r>
            <w:r w:rsidR="0098338E">
              <w:rPr>
                <w:rFonts w:ascii="Calibri" w:hAnsi="Calibri" w:cs="Calibri"/>
                <w:i/>
                <w:szCs w:val="20"/>
              </w:rPr>
              <w:t>4 (</w:t>
            </w:r>
            <w:r>
              <w:rPr>
                <w:rFonts w:ascii="Calibri" w:hAnsi="Calibri" w:cs="Calibri"/>
                <w:i/>
                <w:szCs w:val="20"/>
              </w:rPr>
              <w:t>403</w:t>
            </w:r>
            <w:r w:rsidR="0098338E">
              <w:rPr>
                <w:rFonts w:ascii="Calibri" w:hAnsi="Calibri" w:cs="Calibri"/>
                <w:i/>
                <w:szCs w:val="20"/>
              </w:rPr>
              <w:t>)</w:t>
            </w:r>
            <w:r>
              <w:rPr>
                <w:rFonts w:ascii="Calibri" w:hAnsi="Calibri" w:cs="Calibri"/>
                <w:i/>
                <w:szCs w:val="20"/>
              </w:rPr>
              <w:t xml:space="preserve"> and 6 (603</w:t>
            </w:r>
            <w:r w:rsidR="000E0A30">
              <w:rPr>
                <w:rFonts w:ascii="Calibri" w:hAnsi="Calibri" w:cs="Calibri"/>
                <w:i/>
                <w:szCs w:val="20"/>
              </w:rPr>
              <w:t xml:space="preserve"> </w:t>
            </w:r>
            <w:r w:rsidR="0030627A">
              <w:rPr>
                <w:rFonts w:ascii="Calibri" w:hAnsi="Calibri" w:cs="Calibri"/>
                <w:i/>
                <w:szCs w:val="20"/>
              </w:rPr>
              <w:t>and</w:t>
            </w:r>
            <w:r w:rsidR="000E0A30">
              <w:rPr>
                <w:rFonts w:ascii="Calibri" w:hAnsi="Calibri" w:cs="Calibri"/>
                <w:i/>
                <w:szCs w:val="20"/>
              </w:rPr>
              <w:t xml:space="preserve"> 604</w:t>
            </w:r>
            <w:r>
              <w:rPr>
                <w:rFonts w:ascii="Calibri" w:hAnsi="Calibri" w:cs="Calibri"/>
                <w:i/>
                <w:szCs w:val="20"/>
              </w:rPr>
              <w:t>)</w:t>
            </w:r>
            <w:r w:rsidR="0098338E" w:rsidRPr="006B4304">
              <w:rPr>
                <w:rFonts w:ascii="Calibri" w:hAnsi="Calibri" w:cs="Calibri"/>
                <w:i/>
                <w:szCs w:val="20"/>
              </w:rPr>
              <w:t>)</w:t>
            </w:r>
          </w:p>
        </w:tc>
      </w:tr>
      <w:tr w:rsidR="00DC6BB6" w:rsidRPr="00CD3826" w:rsidTr="00B01C0D">
        <w:trPr>
          <w:trHeight w:val="1651"/>
        </w:trPr>
        <w:tc>
          <w:tcPr>
            <w:tcW w:w="1080" w:type="dxa"/>
            <w:gridSpan w:val="2"/>
            <w:tcBorders>
              <w:top w:val="nil"/>
              <w:left w:val="nil"/>
              <w:bottom w:val="single" w:sz="4" w:space="0" w:color="auto"/>
              <w:right w:val="nil"/>
            </w:tcBorders>
          </w:tcPr>
          <w:p w:rsidR="00DC6BB6" w:rsidRDefault="0098338E" w:rsidP="00F26196">
            <w:pPr>
              <w:spacing w:after="0" w:afterAutospacing="0"/>
              <w:contextualSpacing/>
              <w:rPr>
                <w:rFonts w:ascii="Calibri" w:hAnsi="Calibri" w:cs="Calibri"/>
                <w:b/>
                <w:sz w:val="22"/>
              </w:rPr>
            </w:pPr>
            <w:r>
              <w:rPr>
                <w:rFonts w:ascii="Calibri" w:hAnsi="Calibri" w:cs="Calibri"/>
                <w:b/>
                <w:sz w:val="22"/>
              </w:rPr>
              <w:t>3.17</w:t>
            </w:r>
          </w:p>
          <w:p w:rsidR="0098338E" w:rsidRDefault="0098338E" w:rsidP="00F26196">
            <w:pPr>
              <w:spacing w:after="0" w:afterAutospacing="0"/>
              <w:contextualSpacing/>
              <w:rPr>
                <w:rFonts w:ascii="Calibri" w:hAnsi="Calibri" w:cs="Calibri"/>
                <w:b/>
                <w:sz w:val="22"/>
              </w:rPr>
            </w:pPr>
            <w:r>
              <w:rPr>
                <w:rFonts w:ascii="Calibri" w:hAnsi="Calibri" w:cs="Calibri"/>
                <w:b/>
                <w:sz w:val="22"/>
              </w:rPr>
              <w:t>TAS</w:t>
            </w:r>
          </w:p>
          <w:p w:rsidR="0098338E" w:rsidRDefault="0098338E" w:rsidP="00F26196">
            <w:pPr>
              <w:spacing w:after="0" w:afterAutospacing="0"/>
              <w:contextualSpacing/>
              <w:rPr>
                <w:rFonts w:ascii="Calibri" w:hAnsi="Calibri" w:cs="Calibri"/>
                <w:b/>
                <w:sz w:val="22"/>
              </w:rPr>
            </w:pPr>
            <w:r>
              <w:rPr>
                <w:rFonts w:ascii="Calibri" w:hAnsi="Calibri" w:cs="Calibri"/>
                <w:b/>
                <w:sz w:val="22"/>
              </w:rPr>
              <w:t>206.2.2</w:t>
            </w:r>
          </w:p>
          <w:p w:rsidR="0098338E" w:rsidRDefault="0098338E" w:rsidP="00F26196">
            <w:pPr>
              <w:spacing w:after="0" w:afterAutospacing="0"/>
              <w:contextualSpacing/>
              <w:rPr>
                <w:rFonts w:ascii="Calibri" w:hAnsi="Calibri" w:cs="Calibri"/>
                <w:b/>
                <w:sz w:val="22"/>
              </w:rPr>
            </w:pPr>
            <w:r>
              <w:rPr>
                <w:rFonts w:ascii="Calibri" w:hAnsi="Calibri" w:cs="Calibri"/>
                <w:b/>
                <w:sz w:val="22"/>
              </w:rPr>
              <w:t>206.2.4</w:t>
            </w:r>
          </w:p>
          <w:p w:rsidR="0098338E" w:rsidRDefault="0098338E" w:rsidP="00F26196">
            <w:pPr>
              <w:spacing w:after="0" w:afterAutospacing="0"/>
              <w:contextualSpacing/>
              <w:rPr>
                <w:rFonts w:ascii="Calibri" w:hAnsi="Calibri" w:cs="Calibri"/>
                <w:b/>
                <w:sz w:val="22"/>
              </w:rPr>
            </w:pPr>
            <w:r>
              <w:rPr>
                <w:rFonts w:ascii="Calibri" w:hAnsi="Calibri" w:cs="Calibri"/>
                <w:b/>
                <w:sz w:val="22"/>
              </w:rPr>
              <w:t>403.5.1</w:t>
            </w:r>
          </w:p>
        </w:tc>
        <w:tc>
          <w:tcPr>
            <w:tcW w:w="3024" w:type="dxa"/>
            <w:gridSpan w:val="2"/>
            <w:tcBorders>
              <w:top w:val="nil"/>
              <w:left w:val="nil"/>
              <w:bottom w:val="single" w:sz="4" w:space="0" w:color="auto"/>
              <w:right w:val="single" w:sz="4" w:space="0" w:color="7F7F7F"/>
            </w:tcBorders>
          </w:tcPr>
          <w:p w:rsidR="00DC6BB6" w:rsidRDefault="00DC6BB6" w:rsidP="0098338E">
            <w:pPr>
              <w:spacing w:after="0" w:afterAutospacing="0"/>
              <w:contextualSpacing/>
              <w:rPr>
                <w:rFonts w:ascii="Calibri" w:hAnsi="Calibri"/>
                <w:sz w:val="22"/>
              </w:rPr>
            </w:pPr>
            <w:r w:rsidRPr="000C126D">
              <w:rPr>
                <w:rFonts w:ascii="Calibri" w:hAnsi="Calibri"/>
                <w:sz w:val="22"/>
              </w:rPr>
              <w:t>Is there a clear path to at le</w:t>
            </w:r>
            <w:r w:rsidR="0098338E">
              <w:rPr>
                <w:rFonts w:ascii="Calibri" w:hAnsi="Calibri"/>
                <w:sz w:val="22"/>
              </w:rPr>
              <w:t>ast one of each type of fixture</w:t>
            </w:r>
            <w:r w:rsidRPr="000C126D">
              <w:rPr>
                <w:rFonts w:ascii="Calibri" w:hAnsi="Calibri"/>
                <w:sz w:val="22"/>
              </w:rPr>
              <w:t xml:space="preserve"> </w:t>
            </w:r>
            <w:r w:rsidR="0098338E">
              <w:rPr>
                <w:rFonts w:ascii="Calibri" w:hAnsi="Calibri"/>
                <w:sz w:val="22"/>
              </w:rPr>
              <w:t>(</w:t>
            </w:r>
            <w:r w:rsidRPr="000C126D">
              <w:rPr>
                <w:rFonts w:ascii="Calibri" w:hAnsi="Calibri"/>
                <w:sz w:val="22"/>
              </w:rPr>
              <w:t>e.g. la</w:t>
            </w:r>
            <w:r w:rsidR="0098338E">
              <w:rPr>
                <w:rFonts w:ascii="Calibri" w:hAnsi="Calibri"/>
                <w:sz w:val="22"/>
              </w:rPr>
              <w:t>vatory, hand dryer, etc.)</w:t>
            </w:r>
            <w:r w:rsidRPr="000C126D">
              <w:rPr>
                <w:rFonts w:ascii="Calibri" w:hAnsi="Calibri"/>
                <w:sz w:val="22"/>
              </w:rPr>
              <w:t xml:space="preserve"> that is at least </w:t>
            </w:r>
            <w:r w:rsidR="0098338E">
              <w:rPr>
                <w:rFonts w:ascii="Calibri" w:hAnsi="Calibri"/>
                <w:sz w:val="22"/>
              </w:rPr>
              <w:t>36”</w:t>
            </w:r>
            <w:r w:rsidRPr="000C126D">
              <w:rPr>
                <w:rFonts w:ascii="Calibri" w:hAnsi="Calibri"/>
                <w:sz w:val="22"/>
              </w:rPr>
              <w:t xml:space="preserve"> wide?</w:t>
            </w:r>
          </w:p>
          <w:p w:rsidR="00B01C0D" w:rsidRPr="00694DB8" w:rsidRDefault="00B01C0D" w:rsidP="00B01C0D">
            <w:pPr>
              <w:spacing w:after="0" w:afterAutospacing="0"/>
              <w:ind w:right="-108"/>
              <w:contextualSpacing/>
              <w:rPr>
                <w:rFonts w:ascii="Calibri" w:hAnsi="Calibri" w:cs="Calibri"/>
                <w:sz w:val="16"/>
                <w:szCs w:val="16"/>
              </w:rPr>
            </w:pPr>
            <w:r w:rsidRPr="00694DB8">
              <w:rPr>
                <w:rFonts w:ascii="Calibri" w:hAnsi="Calibri"/>
                <w:b/>
                <w:i/>
                <w:sz w:val="16"/>
                <w:szCs w:val="16"/>
              </w:rPr>
              <w:t>Advisory</w:t>
            </w:r>
            <w:r w:rsidRPr="00694DB8">
              <w:rPr>
                <w:rFonts w:ascii="Calibri" w:hAnsi="Calibri"/>
                <w:sz w:val="16"/>
                <w:szCs w:val="16"/>
              </w:rPr>
              <w:t xml:space="preserve"> </w:t>
            </w:r>
            <w:r w:rsidRPr="00694DB8">
              <w:rPr>
                <w:rFonts w:ascii="Calibri" w:hAnsi="Calibri"/>
                <w:b/>
                <w:i/>
                <w:sz w:val="16"/>
                <w:szCs w:val="16"/>
              </w:rPr>
              <w:t>206.2.4 Spaces and Elements</w:t>
            </w:r>
            <w:r w:rsidRPr="00694DB8">
              <w:rPr>
                <w:rFonts w:ascii="Calibri" w:hAnsi="Calibri"/>
                <w:sz w:val="16"/>
                <w:szCs w:val="16"/>
              </w:rPr>
              <w:t>: Accessible routes must connect all spaces and elements required to be accessible.</w:t>
            </w:r>
          </w:p>
        </w:tc>
        <w:tc>
          <w:tcPr>
            <w:tcW w:w="2466" w:type="dxa"/>
            <w:tcBorders>
              <w:top w:val="nil"/>
              <w:left w:val="single" w:sz="4" w:space="0" w:color="7F7F7F"/>
              <w:bottom w:val="single" w:sz="4" w:space="0" w:color="auto"/>
              <w:right w:val="single" w:sz="4" w:space="0" w:color="7F7F7F"/>
            </w:tcBorders>
          </w:tcPr>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DF77A9" w:rsidP="00DF77A9">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p w:rsidR="00DC6BB6" w:rsidRPr="00EA6739" w:rsidRDefault="00DC6BB6" w:rsidP="00F26196">
            <w:pPr>
              <w:spacing w:after="0" w:afterAutospacing="0"/>
              <w:contextualSpacing/>
              <w:rPr>
                <w:rFonts w:ascii="Calibri" w:hAnsi="Calibri" w:cs="Calibri"/>
                <w:sz w:val="22"/>
              </w:rPr>
            </w:pPr>
          </w:p>
          <w:p w:rsidR="00DC6BB6" w:rsidRPr="00EA4D04" w:rsidRDefault="00DC6BB6" w:rsidP="0098338E">
            <w:pPr>
              <w:spacing w:after="0" w:afterAutospacing="0"/>
              <w:contextualSpacing/>
              <w:jc w:val="center"/>
              <w:rPr>
                <w:rFonts w:ascii="Wingdings" w:hAnsi="Wingdings"/>
                <w:sz w:val="32"/>
                <w:szCs w:val="32"/>
              </w:rPr>
            </w:pPr>
          </w:p>
        </w:tc>
        <w:tc>
          <w:tcPr>
            <w:tcW w:w="3060" w:type="dxa"/>
            <w:tcBorders>
              <w:top w:val="nil"/>
              <w:left w:val="single" w:sz="4" w:space="0" w:color="7F7F7F"/>
              <w:bottom w:val="single" w:sz="4"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3E4EB0">
              <w:rPr>
                <w:rFonts w:cs="Arial"/>
                <w:noProof/>
                <w:sz w:val="22"/>
              </w:rPr>
              <w:drawing>
                <wp:inline distT="0" distB="0" distL="0" distR="0">
                  <wp:extent cx="1784350" cy="882650"/>
                  <wp:effectExtent l="0" t="0" r="6350" b="0"/>
                  <wp:docPr id="144" name="Picture 4" descr="Shown in plan view, the minimum clear width of accessible routes is 36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own in plan view, the minimum clear width of accessible routes is 36 inches."/>
                          <pic:cNvPicPr>
                            <a:picLocks noChangeAspect="1" noChangeArrowheads="1"/>
                          </pic:cNvPicPr>
                        </pic:nvPicPr>
                        <pic:blipFill rotWithShape="1">
                          <a:blip r:embed="rId173">
                            <a:extLst>
                              <a:ext uri="{28A0092B-C50C-407E-A947-70E740481C1C}">
                                <a14:useLocalDpi xmlns:a14="http://schemas.microsoft.com/office/drawing/2010/main" val="0"/>
                              </a:ext>
                            </a:extLst>
                          </a:blip>
                          <a:srcRect t="14746" r="707" b="15207"/>
                          <a:stretch/>
                        </pic:blipFill>
                        <pic:spPr bwMode="auto">
                          <a:xfrm>
                            <a:off x="0" y="0"/>
                            <a:ext cx="1784350" cy="882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Borders>
              <w:top w:val="nil"/>
              <w:left w:val="single" w:sz="4" w:space="0" w:color="7F7F7F"/>
              <w:bottom w:val="single" w:sz="4" w:space="0" w:color="auto"/>
              <w:right w:val="single" w:sz="4" w:space="0" w:color="7F7F7F"/>
            </w:tcBorders>
          </w:tcPr>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w:t>
            </w:r>
            <w:r>
              <w:rPr>
                <w:rFonts w:ascii="Calibri" w:hAnsi="Calibri" w:cs="Calibri"/>
                <w:sz w:val="22"/>
              </w:rPr>
              <w:t xml:space="preserve"> </w:t>
            </w:r>
          </w:p>
        </w:tc>
        <w:tc>
          <w:tcPr>
            <w:tcW w:w="2700" w:type="dxa"/>
            <w:tcBorders>
              <w:top w:val="nil"/>
              <w:left w:val="single" w:sz="4" w:space="0" w:color="7F7F7F"/>
              <w:bottom w:val="single" w:sz="4" w:space="0" w:color="auto"/>
              <w:right w:val="single" w:sz="4" w:space="0" w:color="auto"/>
            </w:tcBorders>
          </w:tcPr>
          <w:p w:rsidR="00DC6BB6" w:rsidRPr="007436D4" w:rsidRDefault="00DC6BB6" w:rsidP="00F26196">
            <w:pPr>
              <w:spacing w:after="0" w:afterAutospacing="0"/>
              <w:ind w:left="154" w:hanging="154"/>
              <w:contextualSpacing/>
              <w:rPr>
                <w:rFonts w:ascii="Calibri" w:hAnsi="Calibri" w:cs="Calibri"/>
                <w:sz w:val="22"/>
              </w:rPr>
            </w:pPr>
            <w:r>
              <w:rPr>
                <w:rFonts w:ascii="Calibri" w:hAnsi="Calibri" w:cs="Calibri"/>
                <w:sz w:val="22"/>
              </w:rPr>
              <w:t>• Remove obstructions</w:t>
            </w:r>
          </w:p>
          <w:p w:rsidR="00DC6BB6" w:rsidRPr="007436D4" w:rsidRDefault="00DC6BB6" w:rsidP="00F26196">
            <w:pPr>
              <w:spacing w:after="0" w:afterAutospacing="0"/>
              <w:ind w:left="154" w:hanging="154"/>
              <w:contextualSpacing/>
              <w:rPr>
                <w:rFonts w:ascii="Calibri" w:hAnsi="Calibri" w:cs="Calibri"/>
                <w:sz w:val="22"/>
              </w:rPr>
            </w:pPr>
          </w:p>
          <w:p w:rsidR="00DC6BB6" w:rsidRPr="007436D4" w:rsidRDefault="00DC6BB6" w:rsidP="00F26196">
            <w:pPr>
              <w:spacing w:after="0" w:afterAutospacing="0"/>
              <w:ind w:left="122" w:hanging="122"/>
              <w:contextualSpacing/>
              <w:rPr>
                <w:rFonts w:ascii="Calibri" w:hAnsi="Calibri" w:cs="Calibri"/>
                <w:sz w:val="22"/>
              </w:rPr>
            </w:pPr>
          </w:p>
          <w:p w:rsidR="00DC6BB6" w:rsidRPr="00AC0BCA" w:rsidRDefault="00DC6BB6" w:rsidP="0098338E">
            <w:pPr>
              <w:spacing w:after="0" w:afterAutospacing="0"/>
              <w:ind w:left="158" w:hanging="158"/>
              <w:contextualSpacing/>
              <w:rPr>
                <w:rFonts w:ascii="Calibri" w:hAnsi="Calibri" w:cs="Calibri"/>
                <w:sz w:val="22"/>
              </w:rPr>
            </w:pPr>
          </w:p>
        </w:tc>
      </w:tr>
      <w:tr w:rsidR="00DC6BB6" w:rsidRPr="00CD3826" w:rsidTr="00215A3F">
        <w:trPr>
          <w:trHeight w:val="1911"/>
        </w:trPr>
        <w:tc>
          <w:tcPr>
            <w:tcW w:w="1080" w:type="dxa"/>
            <w:gridSpan w:val="2"/>
            <w:tcBorders>
              <w:top w:val="single" w:sz="4" w:space="0" w:color="auto"/>
              <w:left w:val="nil"/>
              <w:bottom w:val="single" w:sz="12" w:space="0" w:color="auto"/>
              <w:right w:val="nil"/>
            </w:tcBorders>
          </w:tcPr>
          <w:p w:rsidR="00DC6BB6" w:rsidRDefault="0098338E" w:rsidP="006A76BA">
            <w:pPr>
              <w:spacing w:after="0" w:afterAutospacing="0"/>
              <w:contextualSpacing/>
              <w:rPr>
                <w:rFonts w:ascii="Calibri" w:hAnsi="Calibri" w:cs="Calibri"/>
                <w:b/>
                <w:sz w:val="22"/>
              </w:rPr>
            </w:pPr>
            <w:r>
              <w:rPr>
                <w:rFonts w:ascii="Calibri" w:hAnsi="Calibri" w:cs="Calibri"/>
                <w:b/>
                <w:sz w:val="22"/>
              </w:rPr>
              <w:t>3.18</w:t>
            </w:r>
          </w:p>
          <w:p w:rsidR="00215A3F" w:rsidRDefault="00215A3F" w:rsidP="006A76BA">
            <w:pPr>
              <w:spacing w:after="0" w:afterAutospacing="0"/>
              <w:contextualSpacing/>
              <w:rPr>
                <w:rFonts w:ascii="Calibri" w:hAnsi="Calibri" w:cs="Calibri"/>
                <w:b/>
                <w:sz w:val="22"/>
              </w:rPr>
            </w:pPr>
            <w:r>
              <w:rPr>
                <w:rFonts w:ascii="Calibri" w:hAnsi="Calibri" w:cs="Calibri"/>
                <w:b/>
                <w:sz w:val="22"/>
              </w:rPr>
              <w:t>TAS</w:t>
            </w:r>
          </w:p>
          <w:p w:rsidR="00215A3F" w:rsidRDefault="00215A3F" w:rsidP="006A76BA">
            <w:pPr>
              <w:spacing w:after="0" w:afterAutospacing="0"/>
              <w:contextualSpacing/>
              <w:rPr>
                <w:rFonts w:ascii="Calibri" w:hAnsi="Calibri" w:cs="Calibri"/>
                <w:b/>
                <w:sz w:val="22"/>
              </w:rPr>
            </w:pPr>
            <w:r>
              <w:rPr>
                <w:rFonts w:ascii="Calibri" w:hAnsi="Calibri" w:cs="Calibri"/>
                <w:b/>
                <w:sz w:val="22"/>
              </w:rPr>
              <w:t>304.3.1</w:t>
            </w:r>
          </w:p>
          <w:p w:rsidR="00215A3F" w:rsidRDefault="00215A3F" w:rsidP="006A76BA">
            <w:pPr>
              <w:spacing w:after="0" w:afterAutospacing="0"/>
              <w:contextualSpacing/>
              <w:rPr>
                <w:rFonts w:ascii="Calibri" w:hAnsi="Calibri" w:cs="Calibri"/>
                <w:b/>
                <w:sz w:val="22"/>
              </w:rPr>
            </w:pPr>
            <w:r>
              <w:rPr>
                <w:rFonts w:ascii="Calibri" w:hAnsi="Calibri" w:cs="Calibri"/>
                <w:b/>
                <w:sz w:val="22"/>
              </w:rPr>
              <w:t>304.3.2</w:t>
            </w:r>
          </w:p>
          <w:p w:rsidR="00215A3F" w:rsidRDefault="00215A3F" w:rsidP="00215A3F">
            <w:pPr>
              <w:spacing w:after="0" w:afterAutospacing="0"/>
              <w:contextualSpacing/>
              <w:rPr>
                <w:rFonts w:ascii="Calibri" w:hAnsi="Calibri" w:cs="Calibri"/>
                <w:b/>
                <w:sz w:val="22"/>
              </w:rPr>
            </w:pPr>
            <w:r>
              <w:rPr>
                <w:rFonts w:ascii="Calibri" w:hAnsi="Calibri" w:cs="Calibri"/>
                <w:b/>
                <w:sz w:val="22"/>
              </w:rPr>
              <w:t>304.4</w:t>
            </w:r>
          </w:p>
          <w:p w:rsidR="00215A3F" w:rsidRPr="00F32B28" w:rsidRDefault="00215A3F" w:rsidP="00215A3F">
            <w:pPr>
              <w:spacing w:after="0" w:afterAutospacing="0"/>
              <w:contextualSpacing/>
              <w:rPr>
                <w:rFonts w:ascii="Calibri" w:hAnsi="Calibri" w:cs="Calibri"/>
                <w:b/>
                <w:sz w:val="22"/>
              </w:rPr>
            </w:pPr>
            <w:r>
              <w:rPr>
                <w:rFonts w:ascii="Calibri" w:hAnsi="Calibri" w:cs="Calibri"/>
                <w:b/>
                <w:sz w:val="22"/>
              </w:rPr>
              <w:t>603.2.1</w:t>
            </w:r>
          </w:p>
        </w:tc>
        <w:tc>
          <w:tcPr>
            <w:tcW w:w="3024" w:type="dxa"/>
            <w:gridSpan w:val="2"/>
            <w:tcBorders>
              <w:top w:val="single" w:sz="4" w:space="0" w:color="auto"/>
              <w:left w:val="nil"/>
              <w:bottom w:val="single" w:sz="12" w:space="0" w:color="auto"/>
              <w:right w:val="single" w:sz="4" w:space="0" w:color="7F7F7F"/>
            </w:tcBorders>
          </w:tcPr>
          <w:p w:rsidR="00DC6BB6" w:rsidRDefault="00DC6BB6" w:rsidP="006A76BA">
            <w:pPr>
              <w:spacing w:after="0" w:afterAutospacing="0"/>
              <w:contextualSpacing/>
              <w:rPr>
                <w:rFonts w:ascii="Calibri" w:hAnsi="Calibri" w:cs="Calibri"/>
                <w:sz w:val="22"/>
              </w:rPr>
            </w:pPr>
            <w:r w:rsidRPr="00AC0BCA">
              <w:rPr>
                <w:rFonts w:ascii="Calibri" w:hAnsi="Calibri" w:cs="Calibri"/>
                <w:sz w:val="22"/>
              </w:rPr>
              <w:t>Is there clear floor space available for a person in a wheelchair to turn around, i.e. a circle at least</w:t>
            </w:r>
            <w:r w:rsidR="00B01C0D">
              <w:rPr>
                <w:rFonts w:ascii="Calibri" w:hAnsi="Calibri" w:cs="Calibri"/>
                <w:sz w:val="22"/>
              </w:rPr>
              <w:t xml:space="preserve"> 60”</w:t>
            </w:r>
            <w:r w:rsidRPr="00AC0BCA">
              <w:rPr>
                <w:rFonts w:ascii="Calibri" w:hAnsi="Calibri" w:cs="Calibri"/>
                <w:sz w:val="22"/>
              </w:rPr>
              <w:t xml:space="preserve"> in diameter or a T-shaped space within a</w:t>
            </w:r>
            <w:r w:rsidR="00B01C0D">
              <w:rPr>
                <w:rFonts w:ascii="Calibri" w:hAnsi="Calibri" w:cs="Calibri"/>
                <w:sz w:val="22"/>
              </w:rPr>
              <w:t xml:space="preserve"> 60”</w:t>
            </w:r>
            <w:r w:rsidRPr="00AC0BCA">
              <w:rPr>
                <w:rFonts w:ascii="Calibri" w:hAnsi="Calibri" w:cs="Calibri"/>
                <w:sz w:val="22"/>
              </w:rPr>
              <w:t xml:space="preserve"> square?</w:t>
            </w:r>
          </w:p>
          <w:p w:rsidR="00215A3F" w:rsidRPr="00215A3F" w:rsidRDefault="00215A3F" w:rsidP="006A76BA">
            <w:pPr>
              <w:spacing w:after="0" w:afterAutospacing="0"/>
              <w:contextualSpacing/>
              <w:rPr>
                <w:rFonts w:ascii="Calibri" w:hAnsi="Calibri" w:cs="Calibri"/>
                <w:sz w:val="18"/>
                <w:szCs w:val="18"/>
              </w:rPr>
            </w:pPr>
            <w:r>
              <w:rPr>
                <w:rFonts w:ascii="Calibri" w:hAnsi="Calibri" w:cs="Calibri"/>
                <w:b/>
                <w:i/>
                <w:sz w:val="18"/>
                <w:szCs w:val="18"/>
              </w:rPr>
              <w:t>Note:</w:t>
            </w:r>
            <w:r>
              <w:rPr>
                <w:rFonts w:ascii="Calibri" w:hAnsi="Calibri" w:cs="Calibri"/>
                <w:sz w:val="18"/>
                <w:szCs w:val="18"/>
              </w:rPr>
              <w:t xml:space="preserve"> </w:t>
            </w:r>
            <w:r w:rsidRPr="00215A3F">
              <w:rPr>
                <w:rFonts w:ascii="Calibri" w:hAnsi="Calibri" w:cs="Calibri"/>
                <w:sz w:val="18"/>
                <w:szCs w:val="18"/>
              </w:rPr>
              <w:t>The door to the toilet room may swing into the required turning space</w:t>
            </w:r>
          </w:p>
        </w:tc>
        <w:tc>
          <w:tcPr>
            <w:tcW w:w="2466" w:type="dxa"/>
            <w:tcBorders>
              <w:top w:val="single" w:sz="4" w:space="0" w:color="auto"/>
              <w:left w:val="single" w:sz="4" w:space="0" w:color="7F7F7F"/>
              <w:bottom w:val="single" w:sz="12" w:space="0" w:color="auto"/>
              <w:right w:val="single" w:sz="4" w:space="0" w:color="7F7F7F"/>
            </w:tcBorders>
          </w:tcPr>
          <w:p w:rsidR="00DC6BB6" w:rsidRPr="00782C57" w:rsidRDefault="00DC6BB6" w:rsidP="00F26196">
            <w:pPr>
              <w:spacing w:after="0" w:afterAutospacing="0"/>
              <w:contextualSpacing/>
              <w:jc w:val="center"/>
              <w:rPr>
                <w:rFonts w:ascii="Wingdings" w:hAnsi="Wingdings"/>
                <w:sz w:val="4"/>
                <w:szCs w:val="4"/>
              </w:rPr>
            </w:pPr>
            <w:bookmarkStart w:id="1" w:name="Check45"/>
          </w:p>
          <w:bookmarkEnd w:id="1"/>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6A76BA" w:rsidRDefault="00DF77A9" w:rsidP="00215A3F">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tc>
        <w:tc>
          <w:tcPr>
            <w:tcW w:w="3060" w:type="dxa"/>
            <w:tcBorders>
              <w:top w:val="single" w:sz="4" w:space="0" w:color="auto"/>
              <w:left w:val="single" w:sz="4" w:space="0" w:color="7F7F7F"/>
              <w:bottom w:val="single" w:sz="12" w:space="0" w:color="auto"/>
              <w:right w:val="single" w:sz="4" w:space="0" w:color="7F7F7F"/>
            </w:tcBorders>
            <w:vAlign w:val="center"/>
          </w:tcPr>
          <w:p w:rsidR="00DC6BB6" w:rsidRPr="00BB0D2C" w:rsidRDefault="000C5E85" w:rsidP="00F26196">
            <w:pPr>
              <w:spacing w:after="0" w:afterAutospacing="0"/>
              <w:contextualSpacing/>
              <w:jc w:val="center"/>
              <w:rPr>
                <w:rFonts w:cs="Arial"/>
                <w:sz w:val="22"/>
              </w:rPr>
            </w:pPr>
            <w:r w:rsidRPr="003E4EB0">
              <w:rPr>
                <w:rFonts w:cs="Arial"/>
                <w:noProof/>
                <w:sz w:val="22"/>
              </w:rPr>
              <w:drawing>
                <wp:inline distT="0" distB="0" distL="0" distR="0">
                  <wp:extent cx="1758950" cy="1016000"/>
                  <wp:effectExtent l="0" t="0" r="0" b="0"/>
                  <wp:docPr id="145" name="Picture 62" descr="A 5 foot diameter turning circle and T-shape turning space are shown in plan view.The T shape space is 36 inches wide at the top and stem within a 60 inch by 60 inch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 5 foot diameter turning circle and T-shape turning space are shown in plan view.The T shape space is 36 inches wide at the top and stem within a 60 inch by 60 inch square. "/>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758950" cy="1016000"/>
                          </a:xfrm>
                          <a:prstGeom prst="rect">
                            <a:avLst/>
                          </a:prstGeom>
                          <a:noFill/>
                          <a:ln>
                            <a:noFill/>
                          </a:ln>
                        </pic:spPr>
                      </pic:pic>
                    </a:graphicData>
                  </a:graphic>
                </wp:inline>
              </w:drawing>
            </w:r>
          </w:p>
        </w:tc>
        <w:tc>
          <w:tcPr>
            <w:tcW w:w="2610" w:type="dxa"/>
            <w:tcBorders>
              <w:top w:val="single" w:sz="4" w:space="0" w:color="auto"/>
              <w:left w:val="single" w:sz="4" w:space="0" w:color="7F7F7F"/>
              <w:bottom w:val="single" w:sz="12" w:space="0" w:color="auto"/>
              <w:right w:val="single" w:sz="4" w:space="0" w:color="7F7F7F"/>
            </w:tcBorders>
          </w:tcPr>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4" w:space="0" w:color="auto"/>
              <w:left w:val="single" w:sz="4" w:space="0" w:color="7F7F7F"/>
              <w:bottom w:val="single" w:sz="12" w:space="0" w:color="auto"/>
              <w:right w:val="single" w:sz="4" w:space="0" w:color="auto"/>
            </w:tcBorders>
          </w:tcPr>
          <w:p w:rsidR="00DC6BB6" w:rsidRPr="00215A3F" w:rsidRDefault="00D711F0" w:rsidP="00FD6F47">
            <w:pPr>
              <w:numPr>
                <w:ilvl w:val="0"/>
                <w:numId w:val="9"/>
              </w:numPr>
              <w:spacing w:after="0" w:afterAutospacing="0"/>
              <w:ind w:left="216" w:hanging="216"/>
              <w:contextualSpacing/>
              <w:rPr>
                <w:rFonts w:ascii="Calibri" w:hAnsi="Calibri" w:cs="Calibri"/>
                <w:sz w:val="22"/>
              </w:rPr>
            </w:pPr>
            <w:r w:rsidRPr="00AC0BCA">
              <w:rPr>
                <w:rFonts w:ascii="Calibri" w:hAnsi="Calibri" w:cs="Calibri"/>
                <w:sz w:val="22"/>
              </w:rPr>
              <w:t>Move or remove partitions</w:t>
            </w:r>
            <w:r>
              <w:rPr>
                <w:rFonts w:ascii="Calibri" w:hAnsi="Calibri" w:cs="Calibri"/>
                <w:sz w:val="22"/>
              </w:rPr>
              <w:t>, fixtures or objects such as trash cans</w:t>
            </w:r>
          </w:p>
        </w:tc>
      </w:tr>
      <w:tr w:rsidR="00DC6BB6" w:rsidRPr="00CD3826" w:rsidTr="00FF56CE">
        <w:trPr>
          <w:trHeight w:val="1612"/>
        </w:trPr>
        <w:tc>
          <w:tcPr>
            <w:tcW w:w="1080" w:type="dxa"/>
            <w:gridSpan w:val="2"/>
            <w:tcBorders>
              <w:top w:val="single" w:sz="12" w:space="0" w:color="auto"/>
              <w:left w:val="nil"/>
              <w:bottom w:val="single" w:sz="12" w:space="0" w:color="auto"/>
              <w:right w:val="nil"/>
            </w:tcBorders>
          </w:tcPr>
          <w:p w:rsidR="00DC6BB6" w:rsidRDefault="0098338E" w:rsidP="00F26196">
            <w:pPr>
              <w:spacing w:after="0" w:afterAutospacing="0"/>
              <w:contextualSpacing/>
              <w:rPr>
                <w:rFonts w:ascii="Calibri" w:hAnsi="Calibri" w:cs="Calibri"/>
                <w:b/>
                <w:sz w:val="22"/>
              </w:rPr>
            </w:pPr>
            <w:r>
              <w:rPr>
                <w:rFonts w:ascii="Calibri" w:hAnsi="Calibri" w:cs="Calibri"/>
                <w:b/>
                <w:sz w:val="22"/>
              </w:rPr>
              <w:t>3.19</w:t>
            </w:r>
          </w:p>
          <w:p w:rsidR="00502262" w:rsidRDefault="00502262" w:rsidP="00F26196">
            <w:pPr>
              <w:spacing w:after="0" w:afterAutospacing="0"/>
              <w:contextualSpacing/>
              <w:rPr>
                <w:rFonts w:ascii="Calibri" w:hAnsi="Calibri" w:cs="Calibri"/>
                <w:b/>
                <w:sz w:val="22"/>
              </w:rPr>
            </w:pPr>
            <w:r>
              <w:rPr>
                <w:rFonts w:ascii="Calibri" w:hAnsi="Calibri" w:cs="Calibri"/>
                <w:b/>
                <w:sz w:val="22"/>
              </w:rPr>
              <w:t>TAS</w:t>
            </w:r>
          </w:p>
          <w:p w:rsidR="00502262" w:rsidRDefault="00502262" w:rsidP="00F26196">
            <w:pPr>
              <w:spacing w:after="0" w:afterAutospacing="0"/>
              <w:contextualSpacing/>
              <w:rPr>
                <w:rFonts w:ascii="Calibri" w:hAnsi="Calibri" w:cs="Calibri"/>
                <w:b/>
                <w:sz w:val="22"/>
              </w:rPr>
            </w:pPr>
            <w:r>
              <w:rPr>
                <w:rFonts w:ascii="Calibri" w:hAnsi="Calibri" w:cs="Calibri"/>
                <w:b/>
                <w:sz w:val="22"/>
              </w:rPr>
              <w:t>305.3</w:t>
            </w:r>
          </w:p>
          <w:p w:rsidR="00502262" w:rsidRDefault="00502262" w:rsidP="00F26196">
            <w:pPr>
              <w:spacing w:after="0" w:afterAutospacing="0"/>
              <w:contextualSpacing/>
              <w:rPr>
                <w:rFonts w:ascii="Calibri" w:hAnsi="Calibri" w:cs="Calibri"/>
                <w:b/>
                <w:sz w:val="22"/>
              </w:rPr>
            </w:pPr>
            <w:r>
              <w:rPr>
                <w:rFonts w:ascii="Calibri" w:hAnsi="Calibri" w:cs="Calibri"/>
                <w:b/>
                <w:sz w:val="22"/>
              </w:rPr>
              <w:t>603.2.3</w:t>
            </w:r>
          </w:p>
          <w:p w:rsidR="00502262" w:rsidRPr="00502262" w:rsidRDefault="00502262" w:rsidP="00F26196">
            <w:pPr>
              <w:spacing w:after="0" w:afterAutospacing="0"/>
              <w:contextualSpacing/>
              <w:rPr>
                <w:rFonts w:ascii="Calibri" w:hAnsi="Calibri" w:cs="Calibri"/>
                <w:b/>
                <w:sz w:val="18"/>
                <w:szCs w:val="18"/>
              </w:rPr>
            </w:pPr>
            <w:r w:rsidRPr="00502262">
              <w:rPr>
                <w:rFonts w:ascii="Calibri" w:hAnsi="Calibri" w:cs="Calibri"/>
                <w:b/>
                <w:sz w:val="18"/>
                <w:szCs w:val="18"/>
              </w:rPr>
              <w:t>Exception 2</w:t>
            </w:r>
          </w:p>
        </w:tc>
        <w:tc>
          <w:tcPr>
            <w:tcW w:w="3024" w:type="dxa"/>
            <w:gridSpan w:val="2"/>
            <w:tcBorders>
              <w:top w:val="single" w:sz="12" w:space="0" w:color="auto"/>
              <w:left w:val="nil"/>
              <w:bottom w:val="single" w:sz="12" w:space="0" w:color="auto"/>
              <w:right w:val="single" w:sz="4" w:space="0" w:color="7F7F7F"/>
            </w:tcBorders>
          </w:tcPr>
          <w:p w:rsidR="00DC6BB6" w:rsidRPr="000C126D" w:rsidRDefault="00DC6BB6" w:rsidP="00FF56CE">
            <w:pPr>
              <w:ind w:right="-18"/>
              <w:contextualSpacing/>
              <w:rPr>
                <w:rFonts w:ascii="Calibri" w:hAnsi="Calibri"/>
                <w:sz w:val="22"/>
              </w:rPr>
            </w:pPr>
            <w:r w:rsidRPr="000C126D">
              <w:rPr>
                <w:rFonts w:ascii="Calibri" w:hAnsi="Calibri"/>
                <w:sz w:val="22"/>
              </w:rPr>
              <w:t xml:space="preserve">In a single user </w:t>
            </w:r>
            <w:r>
              <w:rPr>
                <w:rFonts w:ascii="Calibri" w:hAnsi="Calibri"/>
                <w:sz w:val="22"/>
              </w:rPr>
              <w:t>toilet room</w:t>
            </w:r>
            <w:r w:rsidR="00502262">
              <w:rPr>
                <w:rFonts w:ascii="Calibri" w:hAnsi="Calibri"/>
                <w:sz w:val="22"/>
              </w:rPr>
              <w:t xml:space="preserve"> where the </w:t>
            </w:r>
            <w:r w:rsidR="00FF56CE">
              <w:rPr>
                <w:rFonts w:ascii="Calibri" w:hAnsi="Calibri"/>
                <w:sz w:val="22"/>
              </w:rPr>
              <w:t>door swing</w:t>
            </w:r>
            <w:r w:rsidR="00502262">
              <w:rPr>
                <w:rFonts w:ascii="Calibri" w:hAnsi="Calibri"/>
                <w:sz w:val="22"/>
              </w:rPr>
              <w:t>s into the</w:t>
            </w:r>
            <w:r>
              <w:rPr>
                <w:rFonts w:ascii="Calibri" w:hAnsi="Calibri"/>
                <w:sz w:val="22"/>
              </w:rPr>
              <w:t xml:space="preserve"> clear floo</w:t>
            </w:r>
            <w:r w:rsidR="00502262">
              <w:rPr>
                <w:rFonts w:ascii="Calibri" w:hAnsi="Calibri"/>
                <w:sz w:val="22"/>
              </w:rPr>
              <w:t>r space</w:t>
            </w:r>
            <w:r w:rsidRPr="000C126D">
              <w:rPr>
                <w:rFonts w:ascii="Calibri" w:hAnsi="Calibri"/>
                <w:sz w:val="22"/>
              </w:rPr>
              <w:t>, is the</w:t>
            </w:r>
            <w:r w:rsidR="00694DB8">
              <w:rPr>
                <w:rFonts w:ascii="Calibri" w:hAnsi="Calibri"/>
                <w:sz w:val="22"/>
              </w:rPr>
              <w:t xml:space="preserve">re </w:t>
            </w:r>
            <w:r w:rsidR="00FF56CE">
              <w:rPr>
                <w:rFonts w:ascii="Calibri" w:hAnsi="Calibri"/>
                <w:sz w:val="22"/>
              </w:rPr>
              <w:t xml:space="preserve">at least </w:t>
            </w:r>
            <w:r w:rsidR="00FF56CE" w:rsidRPr="000C126D">
              <w:rPr>
                <w:rFonts w:ascii="Calibri" w:hAnsi="Calibri"/>
                <w:sz w:val="22"/>
              </w:rPr>
              <w:t>30</w:t>
            </w:r>
            <w:r w:rsidR="00FF56CE">
              <w:rPr>
                <w:rFonts w:ascii="Calibri" w:hAnsi="Calibri"/>
                <w:sz w:val="22"/>
              </w:rPr>
              <w:t>”</w:t>
            </w:r>
            <w:r w:rsidR="00FF56CE" w:rsidRPr="000C126D">
              <w:rPr>
                <w:rFonts w:ascii="Calibri" w:hAnsi="Calibri"/>
                <w:sz w:val="22"/>
              </w:rPr>
              <w:t xml:space="preserve"> x </w:t>
            </w:r>
            <w:r w:rsidR="00FF56CE">
              <w:rPr>
                <w:rFonts w:ascii="Calibri" w:hAnsi="Calibri"/>
                <w:sz w:val="22"/>
              </w:rPr>
              <w:t>48”</w:t>
            </w:r>
            <w:r w:rsidR="00FF56CE" w:rsidRPr="000C126D">
              <w:rPr>
                <w:rFonts w:ascii="Calibri" w:hAnsi="Calibri"/>
                <w:sz w:val="22"/>
              </w:rPr>
              <w:t xml:space="preserve"> </w:t>
            </w:r>
            <w:r w:rsidR="00FF56CE">
              <w:rPr>
                <w:rFonts w:ascii="Calibri" w:hAnsi="Calibri"/>
                <w:sz w:val="22"/>
              </w:rPr>
              <w:t xml:space="preserve">of </w:t>
            </w:r>
            <w:r w:rsidR="00215A3F">
              <w:rPr>
                <w:rFonts w:ascii="Calibri" w:hAnsi="Calibri"/>
                <w:sz w:val="22"/>
              </w:rPr>
              <w:t xml:space="preserve">clear floor space at </w:t>
            </w:r>
            <w:r w:rsidR="00502262">
              <w:rPr>
                <w:rFonts w:ascii="Calibri" w:hAnsi="Calibri"/>
                <w:sz w:val="22"/>
              </w:rPr>
              <w:t xml:space="preserve">the accessible fixture </w:t>
            </w:r>
            <w:r w:rsidRPr="000C126D">
              <w:rPr>
                <w:rFonts w:ascii="Calibri" w:hAnsi="Calibri"/>
                <w:sz w:val="22"/>
              </w:rPr>
              <w:t>beyond the swing of the door?</w:t>
            </w:r>
          </w:p>
        </w:tc>
        <w:tc>
          <w:tcPr>
            <w:tcW w:w="2466" w:type="dxa"/>
            <w:tcBorders>
              <w:top w:val="single" w:sz="12" w:space="0" w:color="auto"/>
              <w:left w:val="single" w:sz="4" w:space="0" w:color="7F7F7F"/>
              <w:bottom w:val="single" w:sz="12" w:space="0" w:color="auto"/>
              <w:right w:val="single" w:sz="4" w:space="0" w:color="7F7F7F"/>
            </w:tcBorders>
          </w:tcPr>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215A3F" w:rsidRDefault="00DF77A9" w:rsidP="00215A3F">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tc>
        <w:tc>
          <w:tcPr>
            <w:tcW w:w="306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3E4EB0">
              <w:rPr>
                <w:rFonts w:cs="Arial"/>
                <w:noProof/>
                <w:sz w:val="22"/>
              </w:rPr>
              <w:drawing>
                <wp:inline distT="0" distB="0" distL="0" distR="0">
                  <wp:extent cx="1676400" cy="927100"/>
                  <wp:effectExtent l="0" t="0" r="0" b="6350"/>
                  <wp:docPr id="146" name="Picture 8" descr="A single user toilet room is shown in plan view. The door swings into the room and overlaps the required clear floor space at the toilet. Due to this overlap there must be an additional 30 x 48 inch clear floor space beyond the swing of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ingle user toilet room is shown in plan view. The door swings into the room and overlaps the required clear floor space at the toilet. Due to this overlap there must be an additional 30 x 48 inch clear floor space beyond the swing of the door."/>
                          <pic:cNvPicPr>
                            <a:picLocks noChangeAspect="1" noChangeArrowheads="1"/>
                          </pic:cNvPicPr>
                        </pic:nvPicPr>
                        <pic:blipFill rotWithShape="1">
                          <a:blip r:embed="rId175" cstate="print">
                            <a:extLst>
                              <a:ext uri="{28A0092B-C50C-407E-A947-70E740481C1C}">
                                <a14:useLocalDpi xmlns:a14="http://schemas.microsoft.com/office/drawing/2010/main" val="0"/>
                              </a:ext>
                            </a:extLst>
                          </a:blip>
                          <a:srcRect l="16297" t="3239" r="13333"/>
                          <a:stretch/>
                        </pic:blipFill>
                        <pic:spPr bwMode="auto">
                          <a:xfrm>
                            <a:off x="0" y="0"/>
                            <a:ext cx="1676400" cy="927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DC6BB6" w:rsidRPr="007436D4" w:rsidRDefault="00DC6BB6" w:rsidP="00F26196">
            <w:pPr>
              <w:spacing w:after="0" w:afterAutospacing="0"/>
              <w:ind w:left="154" w:hanging="154"/>
              <w:contextualSpacing/>
              <w:rPr>
                <w:rFonts w:ascii="Calibri" w:hAnsi="Calibri" w:cs="Calibri"/>
                <w:sz w:val="22"/>
              </w:rPr>
            </w:pPr>
            <w:r>
              <w:rPr>
                <w:rFonts w:ascii="Calibri" w:hAnsi="Calibri" w:cs="Calibri"/>
                <w:sz w:val="22"/>
              </w:rPr>
              <w:t>• Reverse door swing</w:t>
            </w:r>
          </w:p>
          <w:p w:rsidR="00DC6BB6" w:rsidRPr="007436D4" w:rsidRDefault="00DC6BB6" w:rsidP="00F26196">
            <w:pPr>
              <w:spacing w:after="0" w:afterAutospacing="0"/>
              <w:ind w:left="154" w:hanging="154"/>
              <w:contextualSpacing/>
              <w:rPr>
                <w:rFonts w:ascii="Calibri" w:hAnsi="Calibri" w:cs="Calibri"/>
                <w:sz w:val="22"/>
              </w:rPr>
            </w:pPr>
            <w:r>
              <w:rPr>
                <w:rFonts w:ascii="Calibri" w:hAnsi="Calibri" w:cs="Calibri"/>
                <w:sz w:val="22"/>
              </w:rPr>
              <w:t>• Alter toilet room</w:t>
            </w:r>
          </w:p>
          <w:p w:rsidR="00DC6BB6" w:rsidRPr="007436D4" w:rsidRDefault="00DC6BB6" w:rsidP="00F26196">
            <w:pPr>
              <w:spacing w:after="0" w:afterAutospacing="0"/>
              <w:ind w:left="122" w:hanging="122"/>
              <w:contextualSpacing/>
              <w:rPr>
                <w:rFonts w:ascii="Calibri" w:hAnsi="Calibri" w:cs="Calibri"/>
                <w:sz w:val="22"/>
              </w:rPr>
            </w:pPr>
          </w:p>
          <w:p w:rsidR="00DC6BB6" w:rsidRPr="00C01E40" w:rsidRDefault="00DC6BB6" w:rsidP="00F26196">
            <w:pPr>
              <w:contextualSpacing/>
              <w:rPr>
                <w:rFonts w:ascii="Calibri" w:hAnsi="Calibri" w:cs="Arial"/>
                <w:sz w:val="22"/>
              </w:rPr>
            </w:pPr>
          </w:p>
        </w:tc>
      </w:tr>
      <w:tr w:rsidR="00DC6BB6" w:rsidRPr="00CD3826" w:rsidTr="00FB4F02">
        <w:trPr>
          <w:trHeight w:val="1405"/>
        </w:trPr>
        <w:tc>
          <w:tcPr>
            <w:tcW w:w="1080" w:type="dxa"/>
            <w:gridSpan w:val="2"/>
            <w:tcBorders>
              <w:top w:val="single" w:sz="12" w:space="0" w:color="auto"/>
              <w:left w:val="nil"/>
              <w:bottom w:val="single" w:sz="12" w:space="0" w:color="auto"/>
              <w:right w:val="nil"/>
            </w:tcBorders>
          </w:tcPr>
          <w:p w:rsidR="00DC6BB6" w:rsidRDefault="00694DB8" w:rsidP="006A76BA">
            <w:pPr>
              <w:spacing w:after="0" w:afterAutospacing="0"/>
              <w:contextualSpacing/>
              <w:rPr>
                <w:rFonts w:ascii="Calibri" w:hAnsi="Calibri" w:cs="Calibri"/>
                <w:b/>
                <w:sz w:val="22"/>
              </w:rPr>
            </w:pPr>
            <w:r>
              <w:rPr>
                <w:rFonts w:ascii="Calibri" w:hAnsi="Calibri" w:cs="Calibri"/>
                <w:b/>
                <w:sz w:val="22"/>
              </w:rPr>
              <w:t>3.20</w:t>
            </w:r>
          </w:p>
          <w:p w:rsidR="000D32D8" w:rsidRDefault="000D32D8" w:rsidP="006A76BA">
            <w:pPr>
              <w:spacing w:after="0" w:afterAutospacing="0"/>
              <w:contextualSpacing/>
              <w:rPr>
                <w:rFonts w:ascii="Calibri" w:hAnsi="Calibri" w:cs="Calibri"/>
                <w:b/>
                <w:sz w:val="22"/>
              </w:rPr>
            </w:pPr>
            <w:r>
              <w:rPr>
                <w:rFonts w:ascii="Calibri" w:hAnsi="Calibri" w:cs="Calibri"/>
                <w:b/>
                <w:sz w:val="22"/>
              </w:rPr>
              <w:t>TAS</w:t>
            </w:r>
          </w:p>
          <w:p w:rsidR="000E0A30" w:rsidRDefault="000E0A30" w:rsidP="006A76BA">
            <w:pPr>
              <w:spacing w:after="0" w:afterAutospacing="0"/>
              <w:contextualSpacing/>
              <w:rPr>
                <w:rFonts w:ascii="Calibri" w:hAnsi="Calibri" w:cs="Calibri"/>
                <w:b/>
                <w:sz w:val="22"/>
              </w:rPr>
            </w:pPr>
            <w:r>
              <w:rPr>
                <w:rFonts w:ascii="Calibri" w:hAnsi="Calibri" w:cs="Calibri"/>
                <w:b/>
                <w:sz w:val="22"/>
              </w:rPr>
              <w:t>308.3.1</w:t>
            </w:r>
          </w:p>
          <w:p w:rsidR="000D32D8" w:rsidRDefault="000D32D8" w:rsidP="000D32D8">
            <w:pPr>
              <w:spacing w:after="0" w:afterAutospacing="0"/>
              <w:contextualSpacing/>
              <w:rPr>
                <w:rFonts w:ascii="Calibri" w:hAnsi="Calibri" w:cs="Calibri"/>
                <w:b/>
                <w:sz w:val="22"/>
              </w:rPr>
            </w:pPr>
            <w:r>
              <w:rPr>
                <w:rFonts w:ascii="Calibri" w:hAnsi="Calibri" w:cs="Calibri"/>
                <w:b/>
                <w:sz w:val="22"/>
              </w:rPr>
              <w:t>603.4</w:t>
            </w:r>
          </w:p>
          <w:p w:rsidR="000E0A30" w:rsidRDefault="000E0A30" w:rsidP="000D32D8">
            <w:pPr>
              <w:spacing w:after="0" w:afterAutospacing="0"/>
              <w:contextualSpacing/>
              <w:rPr>
                <w:rFonts w:ascii="Calibri" w:hAnsi="Calibri" w:cs="Calibri"/>
                <w:b/>
                <w:sz w:val="22"/>
              </w:rPr>
            </w:pPr>
            <w:r>
              <w:rPr>
                <w:rFonts w:ascii="Calibri" w:hAnsi="Calibri" w:cs="Calibri"/>
                <w:b/>
                <w:sz w:val="22"/>
              </w:rPr>
              <w:t>604.8.3</w:t>
            </w:r>
          </w:p>
        </w:tc>
        <w:tc>
          <w:tcPr>
            <w:tcW w:w="3024" w:type="dxa"/>
            <w:gridSpan w:val="2"/>
            <w:tcBorders>
              <w:top w:val="single" w:sz="12" w:space="0" w:color="auto"/>
              <w:left w:val="nil"/>
              <w:bottom w:val="single" w:sz="12" w:space="0" w:color="auto"/>
              <w:right w:val="single" w:sz="4" w:space="0" w:color="7F7F7F"/>
            </w:tcBorders>
          </w:tcPr>
          <w:p w:rsidR="00DC6BB6" w:rsidRPr="000C126D" w:rsidRDefault="00694DB8" w:rsidP="000D32D8">
            <w:pPr>
              <w:spacing w:after="0" w:afterAutospacing="0"/>
              <w:contextualSpacing/>
              <w:rPr>
                <w:rFonts w:ascii="Calibri" w:hAnsi="Calibri"/>
                <w:sz w:val="22"/>
              </w:rPr>
            </w:pPr>
            <w:r>
              <w:rPr>
                <w:rFonts w:ascii="Calibri" w:hAnsi="Calibri"/>
                <w:sz w:val="22"/>
              </w:rPr>
              <w:t>If</w:t>
            </w:r>
            <w:r w:rsidR="00DC6BB6" w:rsidRPr="000C126D">
              <w:rPr>
                <w:rFonts w:ascii="Calibri" w:hAnsi="Calibri"/>
                <w:sz w:val="22"/>
              </w:rPr>
              <w:t xml:space="preserve"> a coat hook</w:t>
            </w:r>
            <w:r>
              <w:rPr>
                <w:rFonts w:ascii="Calibri" w:hAnsi="Calibri"/>
                <w:sz w:val="22"/>
              </w:rPr>
              <w:t xml:space="preserve"> is provided</w:t>
            </w:r>
            <w:r w:rsidR="00DC6BB6" w:rsidRPr="000C126D">
              <w:rPr>
                <w:rFonts w:ascii="Calibri" w:hAnsi="Calibri"/>
                <w:sz w:val="22"/>
              </w:rPr>
              <w:t xml:space="preserve">, is it </w:t>
            </w:r>
            <w:r w:rsidR="000D32D8">
              <w:rPr>
                <w:rFonts w:ascii="Calibri" w:hAnsi="Calibri"/>
                <w:sz w:val="22"/>
              </w:rPr>
              <w:t>between 15” and 48”</w:t>
            </w:r>
            <w:r w:rsidR="00DC6BB6" w:rsidRPr="000C126D">
              <w:rPr>
                <w:rFonts w:ascii="Calibri" w:hAnsi="Calibri"/>
                <w:sz w:val="22"/>
              </w:rPr>
              <w:t xml:space="preserve"> above the floor?</w:t>
            </w:r>
          </w:p>
        </w:tc>
        <w:tc>
          <w:tcPr>
            <w:tcW w:w="2466" w:type="dxa"/>
            <w:tcBorders>
              <w:top w:val="single" w:sz="12" w:space="0" w:color="auto"/>
              <w:left w:val="single" w:sz="4" w:space="0" w:color="7F7F7F"/>
              <w:bottom w:val="single" w:sz="12" w:space="0" w:color="auto"/>
              <w:right w:val="single" w:sz="4" w:space="0" w:color="7F7F7F"/>
            </w:tcBorders>
          </w:tcPr>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0D32D8" w:rsidRDefault="00DF77A9" w:rsidP="000D32D8">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tc>
        <w:tc>
          <w:tcPr>
            <w:tcW w:w="306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DC6BB6" w:rsidP="000D32D8">
            <w:pPr>
              <w:spacing w:after="0" w:afterAutospacing="0"/>
              <w:ind w:right="-2261"/>
              <w:contextualSpacing/>
              <w:rPr>
                <w:rFonts w:cs="Arial"/>
                <w:sz w:val="22"/>
              </w:rPr>
            </w:pPr>
            <w:r>
              <w:rPr>
                <w:rFonts w:cs="Arial"/>
                <w:sz w:val="22"/>
              </w:rPr>
              <w:softHyphen/>
            </w:r>
            <w:r w:rsidR="000C5E85" w:rsidRPr="003E4EB0">
              <w:rPr>
                <w:rFonts w:cs="Arial"/>
                <w:noProof/>
                <w:sz w:val="22"/>
              </w:rPr>
              <w:drawing>
                <wp:inline distT="0" distB="0" distL="0" distR="0">
                  <wp:extent cx="1765300" cy="774700"/>
                  <wp:effectExtent l="0" t="0" r="6350" b="6350"/>
                  <wp:docPr id="148" name="Picture 66" descr="Shown in elevation, a coat hook is located no greater than 48 inche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hown in elevation, a coat hook is located no greater than 48 inches above the floo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765300" cy="774700"/>
                          </a:xfrm>
                          <a:prstGeom prst="rect">
                            <a:avLst/>
                          </a:prstGeom>
                          <a:noFill/>
                          <a:ln>
                            <a:noFill/>
                          </a:ln>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C6BB6" w:rsidRPr="000D32D8" w:rsidRDefault="00DC6BB6" w:rsidP="00F26196">
            <w:pPr>
              <w:spacing w:after="0" w:afterAutospacing="0"/>
              <w:contextualSpacing/>
              <w:rPr>
                <w:rFonts w:ascii="Calibri" w:hAnsi="Calibri" w:cs="Calibri"/>
                <w:sz w:val="16"/>
                <w:szCs w:val="16"/>
              </w:rPr>
            </w:pPr>
          </w:p>
          <w:p w:rsidR="00DC6BB6" w:rsidRPr="000D32D8" w:rsidRDefault="00DC6BB6" w:rsidP="00F26196">
            <w:pPr>
              <w:spacing w:after="0" w:afterAutospacing="0"/>
              <w:contextualSpacing/>
              <w:rPr>
                <w:rFonts w:ascii="Calibri" w:hAnsi="Calibri" w:cs="Calibri"/>
                <w:sz w:val="16"/>
                <w:szCs w:val="16"/>
              </w:rPr>
            </w:pPr>
          </w:p>
          <w:p w:rsidR="00DC6BB6" w:rsidRPr="000D32D8" w:rsidRDefault="00DC6BB6" w:rsidP="00F26196">
            <w:pPr>
              <w:spacing w:after="0" w:afterAutospacing="0"/>
              <w:contextualSpacing/>
              <w:rPr>
                <w:rFonts w:ascii="Calibri" w:hAnsi="Calibri" w:cs="Calibri"/>
                <w:sz w:val="16"/>
                <w:szCs w:val="16"/>
              </w:rPr>
            </w:pPr>
          </w:p>
          <w:p w:rsidR="00DC6BB6" w:rsidRPr="000D32D8" w:rsidRDefault="00DC6BB6" w:rsidP="00F26196">
            <w:pPr>
              <w:spacing w:after="0" w:afterAutospacing="0"/>
              <w:contextualSpacing/>
              <w:rPr>
                <w:rFonts w:ascii="Calibri" w:hAnsi="Calibri" w:cs="Calibri"/>
                <w:sz w:val="16"/>
                <w:szCs w:val="16"/>
              </w:rPr>
            </w:pPr>
          </w:p>
          <w:p w:rsidR="000D32D8" w:rsidRDefault="000D32D8" w:rsidP="000D32D8">
            <w:pPr>
              <w:spacing w:after="0" w:afterAutospacing="0"/>
              <w:contextualSpacing/>
              <w:rPr>
                <w:rFonts w:ascii="Calibri" w:hAnsi="Calibri" w:cs="Calibri"/>
                <w:sz w:val="16"/>
                <w:szCs w:val="16"/>
              </w:rPr>
            </w:pPr>
          </w:p>
          <w:p w:rsidR="00DC6BB6" w:rsidRPr="00CD3826" w:rsidRDefault="00DC6BB6" w:rsidP="000D32D8">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DC6BB6" w:rsidRPr="007436D4" w:rsidRDefault="00DC6BB6" w:rsidP="00F26196">
            <w:pPr>
              <w:spacing w:after="0" w:afterAutospacing="0"/>
              <w:ind w:left="154" w:hanging="154"/>
              <w:contextualSpacing/>
              <w:rPr>
                <w:rFonts w:ascii="Calibri" w:hAnsi="Calibri" w:cs="Calibri"/>
                <w:sz w:val="22"/>
              </w:rPr>
            </w:pPr>
            <w:r>
              <w:rPr>
                <w:rFonts w:ascii="Calibri" w:hAnsi="Calibri" w:cs="Calibri"/>
                <w:sz w:val="22"/>
              </w:rPr>
              <w:t>• Adjust hook</w:t>
            </w:r>
          </w:p>
          <w:p w:rsidR="00DC6BB6" w:rsidRPr="00AC0BCA" w:rsidRDefault="00DC6BB6" w:rsidP="006A76BA">
            <w:pPr>
              <w:spacing w:after="0" w:afterAutospacing="0"/>
              <w:ind w:left="154" w:hanging="154"/>
              <w:contextualSpacing/>
              <w:rPr>
                <w:rFonts w:ascii="Calibri" w:hAnsi="Calibri" w:cs="Calibri"/>
                <w:sz w:val="22"/>
              </w:rPr>
            </w:pPr>
            <w:r>
              <w:rPr>
                <w:rFonts w:ascii="Calibri" w:hAnsi="Calibri" w:cs="Calibri"/>
                <w:sz w:val="22"/>
              </w:rPr>
              <w:t>• Replace with or provide additional accessible hook</w:t>
            </w:r>
          </w:p>
        </w:tc>
      </w:tr>
      <w:tr w:rsidR="00DC6BB6" w:rsidRPr="00CD3826" w:rsidTr="00FB4F02">
        <w:trPr>
          <w:trHeight w:val="274"/>
        </w:trPr>
        <w:tc>
          <w:tcPr>
            <w:tcW w:w="14940" w:type="dxa"/>
            <w:gridSpan w:val="8"/>
            <w:tcBorders>
              <w:top w:val="single" w:sz="12" w:space="0" w:color="auto"/>
              <w:left w:val="nil"/>
              <w:bottom w:val="single" w:sz="12" w:space="0" w:color="auto"/>
              <w:right w:val="single" w:sz="4" w:space="0" w:color="auto"/>
            </w:tcBorders>
            <w:shd w:val="clear" w:color="auto" w:fill="D9D9D9"/>
          </w:tcPr>
          <w:p w:rsidR="00DC6BB6" w:rsidRPr="00AC0BCA" w:rsidRDefault="00DC6BB6" w:rsidP="004E132B">
            <w:pPr>
              <w:spacing w:after="0" w:afterAutospacing="0"/>
              <w:contextualSpacing/>
              <w:rPr>
                <w:rFonts w:ascii="Calibri" w:hAnsi="Calibri" w:cs="Calibri"/>
                <w:sz w:val="22"/>
              </w:rPr>
            </w:pPr>
            <w:r w:rsidRPr="00541883">
              <w:rPr>
                <w:rFonts w:ascii="Calibri" w:hAnsi="Calibri"/>
                <w:b/>
                <w:sz w:val="25"/>
                <w:szCs w:val="25"/>
              </w:rPr>
              <w:t>Lavatories</w:t>
            </w:r>
            <w:r w:rsidR="000D32D8">
              <w:rPr>
                <w:rFonts w:ascii="Calibri" w:hAnsi="Calibri"/>
                <w:b/>
                <w:sz w:val="25"/>
                <w:szCs w:val="25"/>
              </w:rPr>
              <w:t xml:space="preserve"> and Mirrors</w:t>
            </w:r>
            <w:r>
              <w:rPr>
                <w:rFonts w:ascii="Calibri" w:hAnsi="Calibri"/>
                <w:b/>
                <w:sz w:val="24"/>
                <w:szCs w:val="24"/>
              </w:rPr>
              <w:t xml:space="preserve"> </w:t>
            </w:r>
            <w:r w:rsidRPr="00541883">
              <w:rPr>
                <w:rFonts w:ascii="Calibri" w:hAnsi="Calibri"/>
                <w:i/>
                <w:szCs w:val="20"/>
              </w:rPr>
              <w:t>(</w:t>
            </w:r>
            <w:r w:rsidR="00B40F21">
              <w:rPr>
                <w:rFonts w:ascii="Calibri" w:hAnsi="Calibri"/>
                <w:i/>
              </w:rPr>
              <w:t>2012 TAS</w:t>
            </w:r>
            <w:r w:rsidRPr="000C126D">
              <w:rPr>
                <w:rFonts w:ascii="Calibri" w:hAnsi="Calibri"/>
                <w:i/>
              </w:rPr>
              <w:t xml:space="preserve"> Standards – </w:t>
            </w:r>
            <w:r w:rsidR="00B40F21">
              <w:rPr>
                <w:rFonts w:ascii="Calibri" w:hAnsi="Calibri"/>
                <w:i/>
              </w:rPr>
              <w:t>Chapters 2 (</w:t>
            </w:r>
            <w:r w:rsidR="00D14619">
              <w:rPr>
                <w:rFonts w:ascii="Calibri" w:hAnsi="Calibri"/>
                <w:i/>
              </w:rPr>
              <w:t xml:space="preserve">205 </w:t>
            </w:r>
            <w:r w:rsidR="0030627A">
              <w:rPr>
                <w:rFonts w:ascii="Calibri" w:hAnsi="Calibri"/>
                <w:i/>
              </w:rPr>
              <w:t>and</w:t>
            </w:r>
            <w:r w:rsidR="00D14619">
              <w:rPr>
                <w:rFonts w:ascii="Calibri" w:hAnsi="Calibri"/>
                <w:i/>
              </w:rPr>
              <w:t xml:space="preserve"> </w:t>
            </w:r>
            <w:r w:rsidR="00B40F21">
              <w:rPr>
                <w:rFonts w:ascii="Calibri" w:hAnsi="Calibri"/>
                <w:i/>
              </w:rPr>
              <w:t>213), 3 (305</w:t>
            </w:r>
            <w:r w:rsidR="00D14619">
              <w:rPr>
                <w:rFonts w:ascii="Calibri" w:hAnsi="Calibri"/>
                <w:i/>
              </w:rPr>
              <w:t xml:space="preserve">, 306 </w:t>
            </w:r>
            <w:r w:rsidR="0030627A">
              <w:rPr>
                <w:rFonts w:ascii="Calibri" w:hAnsi="Calibri"/>
                <w:i/>
              </w:rPr>
              <w:t>and</w:t>
            </w:r>
            <w:r w:rsidR="00D14619">
              <w:rPr>
                <w:rFonts w:ascii="Calibri" w:hAnsi="Calibri"/>
                <w:i/>
              </w:rPr>
              <w:t xml:space="preserve"> 309</w:t>
            </w:r>
            <w:r w:rsidR="00B40F21">
              <w:rPr>
                <w:rFonts w:ascii="Calibri" w:hAnsi="Calibri"/>
                <w:i/>
              </w:rPr>
              <w:t>) and 6 (605</w:t>
            </w:r>
            <w:r w:rsidR="00D14619">
              <w:rPr>
                <w:rFonts w:ascii="Calibri" w:hAnsi="Calibri"/>
                <w:i/>
              </w:rPr>
              <w:t xml:space="preserve"> </w:t>
            </w:r>
            <w:r w:rsidR="0030627A">
              <w:rPr>
                <w:rFonts w:ascii="Calibri" w:hAnsi="Calibri"/>
                <w:i/>
              </w:rPr>
              <w:t>and</w:t>
            </w:r>
            <w:r w:rsidR="00D14619">
              <w:rPr>
                <w:rFonts w:ascii="Calibri" w:hAnsi="Calibri"/>
                <w:i/>
              </w:rPr>
              <w:t xml:space="preserve"> 606</w:t>
            </w:r>
            <w:r w:rsidR="00B40F21">
              <w:rPr>
                <w:rFonts w:ascii="Calibri" w:hAnsi="Calibri"/>
                <w:i/>
              </w:rPr>
              <w:t>)</w:t>
            </w:r>
            <w:r>
              <w:rPr>
                <w:rFonts w:ascii="Calibri" w:hAnsi="Calibri"/>
                <w:i/>
              </w:rPr>
              <w:t xml:space="preserve">) </w:t>
            </w:r>
            <w:r w:rsidR="00D14619">
              <w:rPr>
                <w:rFonts w:ascii="Calibri" w:hAnsi="Calibri"/>
                <w:b/>
              </w:rPr>
              <w:t>Note: TAS Standards refer to s</w:t>
            </w:r>
            <w:r w:rsidRPr="0006102C">
              <w:rPr>
                <w:rFonts w:ascii="Calibri" w:hAnsi="Calibri"/>
                <w:b/>
              </w:rPr>
              <w:t xml:space="preserve">inks in </w:t>
            </w:r>
            <w:r>
              <w:rPr>
                <w:rFonts w:ascii="Calibri" w:hAnsi="Calibri"/>
                <w:b/>
              </w:rPr>
              <w:t>toilet rooms</w:t>
            </w:r>
            <w:r w:rsidR="00D14619">
              <w:rPr>
                <w:rFonts w:ascii="Calibri" w:hAnsi="Calibri"/>
                <w:b/>
              </w:rPr>
              <w:t xml:space="preserve"> </w:t>
            </w:r>
            <w:r w:rsidRPr="0006102C">
              <w:rPr>
                <w:rFonts w:ascii="Calibri" w:hAnsi="Calibri"/>
                <w:b/>
              </w:rPr>
              <w:t>as lavatories.</w:t>
            </w:r>
          </w:p>
        </w:tc>
      </w:tr>
      <w:tr w:rsidR="00DC6BB6" w:rsidRPr="00CD3826" w:rsidTr="00FB4F02">
        <w:trPr>
          <w:trHeight w:val="1441"/>
        </w:trPr>
        <w:tc>
          <w:tcPr>
            <w:tcW w:w="1080" w:type="dxa"/>
            <w:gridSpan w:val="2"/>
            <w:tcBorders>
              <w:top w:val="single" w:sz="12" w:space="0" w:color="auto"/>
              <w:left w:val="nil"/>
              <w:bottom w:val="single" w:sz="12" w:space="0" w:color="auto"/>
              <w:right w:val="nil"/>
            </w:tcBorders>
          </w:tcPr>
          <w:p w:rsidR="00DC6BB6" w:rsidRDefault="00DC6BB6" w:rsidP="00F26196">
            <w:pPr>
              <w:spacing w:after="0" w:afterAutospacing="0"/>
              <w:contextualSpacing/>
              <w:rPr>
                <w:rFonts w:ascii="Calibri" w:hAnsi="Calibri" w:cs="Calibri"/>
                <w:b/>
                <w:sz w:val="22"/>
              </w:rPr>
            </w:pPr>
            <w:r>
              <w:rPr>
                <w:rFonts w:ascii="Calibri" w:hAnsi="Calibri" w:cs="Calibri"/>
                <w:b/>
                <w:sz w:val="22"/>
              </w:rPr>
              <w:t>3.21</w:t>
            </w:r>
          </w:p>
          <w:p w:rsidR="00211B2E" w:rsidRDefault="00694DB8" w:rsidP="00F26196">
            <w:pPr>
              <w:spacing w:after="0" w:afterAutospacing="0"/>
              <w:contextualSpacing/>
              <w:rPr>
                <w:rFonts w:ascii="Calibri" w:hAnsi="Calibri" w:cs="Calibri"/>
                <w:b/>
                <w:sz w:val="22"/>
              </w:rPr>
            </w:pPr>
            <w:r>
              <w:rPr>
                <w:rFonts w:ascii="Calibri" w:hAnsi="Calibri" w:cs="Calibri"/>
                <w:b/>
                <w:sz w:val="22"/>
              </w:rPr>
              <w:t>TAS</w:t>
            </w:r>
          </w:p>
          <w:p w:rsidR="00694DB8" w:rsidRDefault="00211B2E" w:rsidP="00F26196">
            <w:pPr>
              <w:spacing w:after="0" w:afterAutospacing="0"/>
              <w:contextualSpacing/>
              <w:rPr>
                <w:rFonts w:ascii="Calibri" w:hAnsi="Calibri" w:cs="Calibri"/>
                <w:b/>
                <w:sz w:val="22"/>
              </w:rPr>
            </w:pPr>
            <w:r>
              <w:rPr>
                <w:rFonts w:ascii="Calibri" w:hAnsi="Calibri" w:cs="Calibri"/>
                <w:b/>
                <w:sz w:val="22"/>
              </w:rPr>
              <w:t>213.3.4</w:t>
            </w:r>
          </w:p>
          <w:p w:rsidR="00211B2E" w:rsidRDefault="00B40F21" w:rsidP="00F26196">
            <w:pPr>
              <w:spacing w:after="0" w:afterAutospacing="0"/>
              <w:contextualSpacing/>
              <w:rPr>
                <w:rFonts w:ascii="Calibri" w:hAnsi="Calibri" w:cs="Calibri"/>
                <w:b/>
                <w:sz w:val="22"/>
              </w:rPr>
            </w:pPr>
            <w:r>
              <w:rPr>
                <w:rFonts w:ascii="Calibri" w:hAnsi="Calibri" w:cs="Calibri"/>
                <w:b/>
                <w:sz w:val="22"/>
              </w:rPr>
              <w:t>305.3</w:t>
            </w:r>
          </w:p>
          <w:p w:rsidR="00B40F21" w:rsidRDefault="00B40F21" w:rsidP="00F26196">
            <w:pPr>
              <w:spacing w:after="0" w:afterAutospacing="0"/>
              <w:contextualSpacing/>
              <w:rPr>
                <w:rFonts w:ascii="Calibri" w:hAnsi="Calibri" w:cs="Calibri"/>
                <w:b/>
                <w:sz w:val="22"/>
              </w:rPr>
            </w:pPr>
            <w:r>
              <w:rPr>
                <w:rFonts w:ascii="Calibri" w:hAnsi="Calibri" w:cs="Calibri"/>
                <w:b/>
                <w:sz w:val="22"/>
              </w:rPr>
              <w:t>605.3</w:t>
            </w:r>
          </w:p>
        </w:tc>
        <w:tc>
          <w:tcPr>
            <w:tcW w:w="3024" w:type="dxa"/>
            <w:gridSpan w:val="2"/>
            <w:tcBorders>
              <w:top w:val="single" w:sz="12" w:space="0" w:color="auto"/>
              <w:left w:val="nil"/>
              <w:bottom w:val="single" w:sz="12" w:space="0" w:color="auto"/>
              <w:right w:val="single" w:sz="4" w:space="0" w:color="7F7F7F"/>
            </w:tcBorders>
          </w:tcPr>
          <w:p w:rsidR="00DC6BB6" w:rsidRPr="000C126D" w:rsidRDefault="00DC6BB6" w:rsidP="00B40F21">
            <w:pPr>
              <w:spacing w:after="0" w:afterAutospacing="0"/>
              <w:contextualSpacing/>
              <w:rPr>
                <w:rFonts w:ascii="Calibri" w:hAnsi="Calibri"/>
                <w:sz w:val="22"/>
              </w:rPr>
            </w:pPr>
            <w:r w:rsidRPr="000C126D">
              <w:rPr>
                <w:rFonts w:ascii="Calibri" w:hAnsi="Calibri"/>
                <w:sz w:val="22"/>
              </w:rPr>
              <w:t xml:space="preserve">Does at least one lavatory have a clear floor space </w:t>
            </w:r>
            <w:r>
              <w:rPr>
                <w:rFonts w:ascii="Calibri" w:hAnsi="Calibri"/>
                <w:sz w:val="22"/>
              </w:rPr>
              <w:t xml:space="preserve">for a forward approach </w:t>
            </w:r>
            <w:r w:rsidR="00B40F21">
              <w:rPr>
                <w:rFonts w:ascii="Calibri" w:hAnsi="Calibri"/>
                <w:sz w:val="22"/>
              </w:rPr>
              <w:t>measuring at</w:t>
            </w:r>
            <w:r w:rsidRPr="000C126D">
              <w:rPr>
                <w:rFonts w:ascii="Calibri" w:hAnsi="Calibri"/>
                <w:sz w:val="22"/>
              </w:rPr>
              <w:t xml:space="preserve"> least </w:t>
            </w:r>
            <w:r w:rsidR="00694DB8">
              <w:rPr>
                <w:rFonts w:ascii="Calibri" w:hAnsi="Calibri"/>
                <w:sz w:val="22"/>
              </w:rPr>
              <w:t>30”</w:t>
            </w:r>
            <w:r w:rsidR="00211B2E">
              <w:rPr>
                <w:rFonts w:ascii="Calibri" w:hAnsi="Calibri"/>
                <w:sz w:val="22"/>
              </w:rPr>
              <w:t xml:space="preserve"> x</w:t>
            </w:r>
            <w:r w:rsidR="00694DB8">
              <w:rPr>
                <w:rFonts w:ascii="Calibri" w:hAnsi="Calibri"/>
                <w:sz w:val="22"/>
              </w:rPr>
              <w:t xml:space="preserve"> 48”</w:t>
            </w:r>
            <w:r w:rsidRPr="000C126D">
              <w:rPr>
                <w:rFonts w:ascii="Calibri" w:hAnsi="Calibri"/>
                <w:sz w:val="22"/>
              </w:rPr>
              <w:t>?</w:t>
            </w:r>
          </w:p>
        </w:tc>
        <w:tc>
          <w:tcPr>
            <w:tcW w:w="2466" w:type="dxa"/>
            <w:tcBorders>
              <w:top w:val="single" w:sz="12" w:space="0" w:color="auto"/>
              <w:left w:val="single" w:sz="4" w:space="0" w:color="7F7F7F"/>
              <w:bottom w:val="single" w:sz="12" w:space="0" w:color="auto"/>
              <w:right w:val="single" w:sz="4" w:space="0" w:color="7F7F7F"/>
            </w:tcBorders>
          </w:tcPr>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DF77A9" w:rsidP="00DF77A9">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p w:rsidR="00DC6BB6" w:rsidRPr="00CD3826" w:rsidRDefault="00DC6BB6" w:rsidP="00FB4F02">
            <w:pPr>
              <w:spacing w:after="0" w:afterAutospacing="0"/>
              <w:contextualSpacing/>
              <w:rPr>
                <w:rFonts w:cs="Arial"/>
                <w:sz w:val="22"/>
              </w:rPr>
            </w:pPr>
          </w:p>
        </w:tc>
        <w:tc>
          <w:tcPr>
            <w:tcW w:w="306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3E4EB0">
              <w:rPr>
                <w:rFonts w:cs="Arial"/>
                <w:noProof/>
                <w:sz w:val="22"/>
              </w:rPr>
              <w:drawing>
                <wp:inline distT="0" distB="0" distL="0" distR="0">
                  <wp:extent cx="1631950" cy="912284"/>
                  <wp:effectExtent l="0" t="0" r="6350" b="2540"/>
                  <wp:docPr id="149" name="Picture 68" descr="Plan view drawing of a lavatory with a clear floor space 30 by 48 inches long, shown with the longer dimension perpendicular to the wall and extneding underneath the lava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lan view drawing of a lavatory with a clear floor space 30 by 48 inches long, shown with the longer dimension perpendicular to the wall and extneding underneath the lavatory. "/>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t="-2615" r="4461"/>
                          <a:stretch/>
                        </pic:blipFill>
                        <pic:spPr bwMode="auto">
                          <a:xfrm>
                            <a:off x="0" y="0"/>
                            <a:ext cx="1634878" cy="9139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DC6BB6" w:rsidRPr="007436D4" w:rsidRDefault="00DC6BB6" w:rsidP="00F26196">
            <w:pPr>
              <w:spacing w:after="0" w:afterAutospacing="0"/>
              <w:ind w:left="154" w:hanging="154"/>
              <w:contextualSpacing/>
              <w:rPr>
                <w:rFonts w:ascii="Calibri" w:hAnsi="Calibri" w:cs="Calibri"/>
                <w:sz w:val="22"/>
              </w:rPr>
            </w:pPr>
            <w:r>
              <w:rPr>
                <w:rFonts w:ascii="Calibri" w:hAnsi="Calibri" w:cs="Calibri"/>
                <w:sz w:val="22"/>
              </w:rPr>
              <w:t>• Alter lavatory</w:t>
            </w:r>
          </w:p>
          <w:p w:rsidR="00DC6BB6" w:rsidRPr="00694DB8" w:rsidRDefault="00DC6BB6" w:rsidP="00694DB8">
            <w:pPr>
              <w:spacing w:after="0" w:afterAutospacing="0"/>
              <w:ind w:left="154" w:hanging="154"/>
              <w:contextualSpacing/>
              <w:rPr>
                <w:rFonts w:ascii="Calibri" w:hAnsi="Calibri" w:cs="Calibri"/>
                <w:sz w:val="22"/>
              </w:rPr>
            </w:pPr>
            <w:r>
              <w:rPr>
                <w:rFonts w:ascii="Calibri" w:hAnsi="Calibri" w:cs="Calibri"/>
                <w:sz w:val="22"/>
              </w:rPr>
              <w:t>• Replace lavatory</w:t>
            </w:r>
          </w:p>
        </w:tc>
      </w:tr>
      <w:tr w:rsidR="00DC6BB6" w:rsidRPr="00CD3826" w:rsidTr="00B07627">
        <w:trPr>
          <w:trHeight w:val="1801"/>
        </w:trPr>
        <w:tc>
          <w:tcPr>
            <w:tcW w:w="1080" w:type="dxa"/>
            <w:gridSpan w:val="2"/>
            <w:tcBorders>
              <w:top w:val="single" w:sz="12" w:space="0" w:color="auto"/>
              <w:left w:val="nil"/>
              <w:bottom w:val="single" w:sz="12" w:space="0" w:color="auto"/>
              <w:right w:val="nil"/>
            </w:tcBorders>
          </w:tcPr>
          <w:p w:rsidR="00DC6BB6" w:rsidRDefault="00DC6BB6" w:rsidP="00F26196">
            <w:pPr>
              <w:spacing w:after="0" w:afterAutospacing="0"/>
              <w:contextualSpacing/>
              <w:rPr>
                <w:rFonts w:ascii="Calibri" w:hAnsi="Calibri" w:cs="Calibri"/>
                <w:b/>
                <w:sz w:val="22"/>
              </w:rPr>
            </w:pPr>
            <w:r>
              <w:rPr>
                <w:rFonts w:ascii="Calibri" w:hAnsi="Calibri" w:cs="Calibri"/>
                <w:b/>
                <w:sz w:val="22"/>
              </w:rPr>
              <w:lastRenderedPageBreak/>
              <w:t>3.22</w:t>
            </w:r>
          </w:p>
          <w:p w:rsidR="00B40F21" w:rsidRDefault="00B40F21" w:rsidP="00F26196">
            <w:pPr>
              <w:spacing w:after="0" w:afterAutospacing="0"/>
              <w:contextualSpacing/>
              <w:rPr>
                <w:rFonts w:ascii="Calibri" w:hAnsi="Calibri" w:cs="Calibri"/>
                <w:b/>
                <w:sz w:val="22"/>
              </w:rPr>
            </w:pPr>
            <w:r>
              <w:rPr>
                <w:rFonts w:ascii="Calibri" w:hAnsi="Calibri" w:cs="Calibri"/>
                <w:b/>
                <w:sz w:val="22"/>
              </w:rPr>
              <w:t>TAS</w:t>
            </w:r>
          </w:p>
          <w:p w:rsidR="00B40F21" w:rsidRDefault="00B40F21" w:rsidP="00F26196">
            <w:pPr>
              <w:spacing w:after="0" w:afterAutospacing="0"/>
              <w:contextualSpacing/>
              <w:rPr>
                <w:rFonts w:ascii="Calibri" w:hAnsi="Calibri" w:cs="Calibri"/>
                <w:b/>
                <w:sz w:val="22"/>
              </w:rPr>
            </w:pPr>
            <w:r>
              <w:rPr>
                <w:rFonts w:ascii="Calibri" w:hAnsi="Calibri" w:cs="Calibri"/>
                <w:b/>
                <w:sz w:val="22"/>
              </w:rPr>
              <w:t>213.3.4</w:t>
            </w:r>
          </w:p>
          <w:p w:rsidR="00B40F21" w:rsidRDefault="00B40F21" w:rsidP="00F26196">
            <w:pPr>
              <w:spacing w:after="0" w:afterAutospacing="0"/>
              <w:contextualSpacing/>
              <w:rPr>
                <w:rFonts w:ascii="Calibri" w:hAnsi="Calibri" w:cs="Calibri"/>
                <w:b/>
                <w:sz w:val="22"/>
              </w:rPr>
            </w:pPr>
            <w:r>
              <w:rPr>
                <w:rFonts w:ascii="Calibri" w:hAnsi="Calibri" w:cs="Calibri"/>
                <w:b/>
                <w:sz w:val="22"/>
              </w:rPr>
              <w:t>606.2</w:t>
            </w:r>
          </w:p>
          <w:p w:rsidR="00B40F21" w:rsidRDefault="00DA2D47" w:rsidP="00F26196">
            <w:pPr>
              <w:spacing w:after="0" w:afterAutospacing="0"/>
              <w:contextualSpacing/>
              <w:rPr>
                <w:rFonts w:ascii="Calibri" w:hAnsi="Calibri" w:cs="Calibri"/>
                <w:b/>
                <w:sz w:val="22"/>
              </w:rPr>
            </w:pPr>
            <w:r>
              <w:rPr>
                <w:rFonts w:ascii="Calibri" w:hAnsi="Calibri" w:cs="Calibri"/>
                <w:b/>
                <w:sz w:val="22"/>
              </w:rPr>
              <w:t>306.2</w:t>
            </w:r>
          </w:p>
        </w:tc>
        <w:tc>
          <w:tcPr>
            <w:tcW w:w="3024" w:type="dxa"/>
            <w:gridSpan w:val="2"/>
            <w:tcBorders>
              <w:top w:val="single" w:sz="12" w:space="0" w:color="auto"/>
              <w:left w:val="nil"/>
              <w:bottom w:val="single" w:sz="12" w:space="0" w:color="auto"/>
              <w:right w:val="single" w:sz="4" w:space="0" w:color="7F7F7F"/>
            </w:tcBorders>
          </w:tcPr>
          <w:p w:rsidR="00B40F21" w:rsidRDefault="00B07627" w:rsidP="00863B95">
            <w:pPr>
              <w:spacing w:after="60" w:afterAutospacing="0"/>
              <w:ind w:right="-115"/>
              <w:contextualSpacing/>
              <w:rPr>
                <w:rFonts w:ascii="Calibri" w:hAnsi="Calibri"/>
                <w:sz w:val="22"/>
              </w:rPr>
            </w:pPr>
            <w:r>
              <w:rPr>
                <w:rFonts w:ascii="Calibri" w:hAnsi="Calibri"/>
                <w:sz w:val="22"/>
              </w:rPr>
              <w:t>In order to reach the faucet, i</w:t>
            </w:r>
            <w:r w:rsidR="00DA2D47">
              <w:rPr>
                <w:rFonts w:ascii="Calibri" w:hAnsi="Calibri"/>
                <w:sz w:val="22"/>
              </w:rPr>
              <w:t>s</w:t>
            </w:r>
            <w:r w:rsidR="00B40F21">
              <w:rPr>
                <w:rFonts w:ascii="Calibri" w:hAnsi="Calibri"/>
                <w:sz w:val="22"/>
              </w:rPr>
              <w:t xml:space="preserve"> </w:t>
            </w:r>
            <w:r w:rsidR="00DA2D47">
              <w:rPr>
                <w:rFonts w:ascii="Calibri" w:hAnsi="Calibri"/>
                <w:sz w:val="22"/>
              </w:rPr>
              <w:t>toe</w:t>
            </w:r>
            <w:r w:rsidR="00B40F21">
              <w:rPr>
                <w:rFonts w:ascii="Calibri" w:hAnsi="Calibri"/>
                <w:sz w:val="22"/>
              </w:rPr>
              <w:t xml:space="preserve"> </w:t>
            </w:r>
            <w:r w:rsidR="00DA2D47">
              <w:rPr>
                <w:rFonts w:ascii="Calibri" w:hAnsi="Calibri"/>
                <w:sz w:val="22"/>
              </w:rPr>
              <w:t>clearance at lavatories</w:t>
            </w:r>
            <w:r w:rsidR="00B40F21">
              <w:rPr>
                <w:rFonts w:ascii="Calibri" w:hAnsi="Calibri"/>
                <w:sz w:val="22"/>
              </w:rPr>
              <w:t>:</w:t>
            </w:r>
          </w:p>
          <w:p w:rsidR="00DA2D47" w:rsidRDefault="00B40F21" w:rsidP="00FD6F47">
            <w:pPr>
              <w:pStyle w:val="ListParagraph"/>
              <w:numPr>
                <w:ilvl w:val="0"/>
                <w:numId w:val="35"/>
              </w:numPr>
              <w:spacing w:after="0" w:afterAutospacing="0"/>
              <w:ind w:left="202" w:hanging="180"/>
              <w:rPr>
                <w:rFonts w:ascii="Calibri" w:hAnsi="Calibri"/>
                <w:sz w:val="22"/>
              </w:rPr>
            </w:pPr>
            <w:r w:rsidRPr="00B40F21">
              <w:rPr>
                <w:rFonts w:ascii="Calibri" w:hAnsi="Calibri"/>
                <w:sz w:val="22"/>
              </w:rPr>
              <w:t xml:space="preserve">17” </w:t>
            </w:r>
            <w:r>
              <w:rPr>
                <w:rFonts w:ascii="Calibri" w:hAnsi="Calibri"/>
                <w:sz w:val="22"/>
              </w:rPr>
              <w:t xml:space="preserve">min to </w:t>
            </w:r>
            <w:r w:rsidRPr="00B40F21">
              <w:rPr>
                <w:rFonts w:ascii="Calibri" w:hAnsi="Calibri"/>
                <w:sz w:val="22"/>
              </w:rPr>
              <w:t xml:space="preserve">25” </w:t>
            </w:r>
            <w:r>
              <w:rPr>
                <w:rFonts w:ascii="Calibri" w:hAnsi="Calibri"/>
                <w:sz w:val="22"/>
              </w:rPr>
              <w:t xml:space="preserve">max </w:t>
            </w:r>
            <w:r w:rsidR="00DA2D47">
              <w:rPr>
                <w:rFonts w:ascii="Calibri" w:hAnsi="Calibri"/>
                <w:sz w:val="22"/>
              </w:rPr>
              <w:t>deep under a</w:t>
            </w:r>
            <w:r w:rsidR="00DC6BB6" w:rsidRPr="00B40F21">
              <w:rPr>
                <w:rFonts w:ascii="Calibri" w:hAnsi="Calibri"/>
                <w:sz w:val="22"/>
              </w:rPr>
              <w:t xml:space="preserve"> lavatory</w:t>
            </w:r>
            <w:r w:rsidR="00863B95">
              <w:rPr>
                <w:rFonts w:ascii="Calibri" w:hAnsi="Calibri"/>
                <w:sz w:val="22"/>
              </w:rPr>
              <w:t>?</w:t>
            </w:r>
          </w:p>
          <w:p w:rsidR="00131CFB" w:rsidRPr="00131CFB" w:rsidRDefault="00131CFB" w:rsidP="00863B95">
            <w:pPr>
              <w:pStyle w:val="ListParagraph"/>
              <w:spacing w:after="0" w:afterAutospacing="0"/>
              <w:ind w:left="202"/>
              <w:rPr>
                <w:rFonts w:ascii="Calibri" w:hAnsi="Calibri"/>
                <w:sz w:val="8"/>
                <w:szCs w:val="8"/>
              </w:rPr>
            </w:pPr>
          </w:p>
          <w:p w:rsidR="00131CFB" w:rsidRDefault="00DA2D47" w:rsidP="00FD6F47">
            <w:pPr>
              <w:pStyle w:val="ListParagraph"/>
              <w:numPr>
                <w:ilvl w:val="0"/>
                <w:numId w:val="35"/>
              </w:numPr>
              <w:spacing w:after="0" w:afterAutospacing="0"/>
              <w:ind w:left="201" w:hanging="187"/>
              <w:rPr>
                <w:rFonts w:ascii="Calibri" w:hAnsi="Calibri"/>
                <w:sz w:val="22"/>
              </w:rPr>
            </w:pPr>
            <w:r>
              <w:rPr>
                <w:rFonts w:ascii="Calibri" w:hAnsi="Calibri"/>
                <w:sz w:val="22"/>
              </w:rPr>
              <w:t>30” min wide</w:t>
            </w:r>
            <w:r w:rsidR="00863B95">
              <w:rPr>
                <w:rFonts w:ascii="Calibri" w:hAnsi="Calibri"/>
                <w:sz w:val="22"/>
              </w:rPr>
              <w:t>?</w:t>
            </w:r>
          </w:p>
          <w:p w:rsidR="00131CFB" w:rsidRPr="00131CFB" w:rsidRDefault="00131CFB" w:rsidP="00863B95">
            <w:pPr>
              <w:spacing w:after="0" w:afterAutospacing="0"/>
              <w:rPr>
                <w:rFonts w:ascii="Calibri" w:hAnsi="Calibri"/>
                <w:sz w:val="8"/>
                <w:szCs w:val="8"/>
              </w:rPr>
            </w:pPr>
          </w:p>
          <w:p w:rsidR="00131CFB" w:rsidRDefault="00131CFB" w:rsidP="00FD6F47">
            <w:pPr>
              <w:pStyle w:val="ListParagraph"/>
              <w:numPr>
                <w:ilvl w:val="0"/>
                <w:numId w:val="35"/>
              </w:numPr>
              <w:spacing w:after="0" w:afterAutospacing="0"/>
              <w:ind w:left="201" w:hanging="187"/>
              <w:rPr>
                <w:rFonts w:ascii="Calibri" w:hAnsi="Calibri"/>
                <w:sz w:val="22"/>
              </w:rPr>
            </w:pPr>
            <w:r>
              <w:rPr>
                <w:rFonts w:ascii="Calibri" w:hAnsi="Calibri"/>
                <w:sz w:val="22"/>
              </w:rPr>
              <w:t>9” high</w:t>
            </w:r>
            <w:r w:rsidR="00863B95">
              <w:rPr>
                <w:rFonts w:ascii="Calibri" w:hAnsi="Calibri"/>
                <w:sz w:val="22"/>
              </w:rPr>
              <w:t xml:space="preserve"> from floor finish?</w:t>
            </w:r>
          </w:p>
          <w:p w:rsidR="00131CFB" w:rsidRPr="00135EDF" w:rsidRDefault="00131CFB" w:rsidP="00863B95">
            <w:pPr>
              <w:spacing w:after="0" w:afterAutospacing="0"/>
              <w:ind w:left="14"/>
              <w:rPr>
                <w:rFonts w:ascii="Calibri" w:hAnsi="Calibri"/>
                <w:sz w:val="16"/>
                <w:szCs w:val="16"/>
              </w:rPr>
            </w:pPr>
            <w:r w:rsidRPr="00135EDF">
              <w:rPr>
                <w:rFonts w:ascii="Calibri" w:hAnsi="Calibri"/>
                <w:b/>
                <w:i/>
                <w:sz w:val="16"/>
                <w:szCs w:val="16"/>
              </w:rPr>
              <w:t>Note</w:t>
            </w:r>
            <w:r w:rsidRPr="00135EDF">
              <w:rPr>
                <w:rFonts w:ascii="Calibri" w:hAnsi="Calibri"/>
                <w:sz w:val="16"/>
                <w:szCs w:val="16"/>
              </w:rPr>
              <w:t>: Space extending greater than 6” beyond the available knee clearance at 9” above the floor is not considered toe clearance</w:t>
            </w:r>
          </w:p>
        </w:tc>
        <w:tc>
          <w:tcPr>
            <w:tcW w:w="2466" w:type="dxa"/>
            <w:tcBorders>
              <w:top w:val="single" w:sz="12" w:space="0" w:color="auto"/>
              <w:left w:val="single" w:sz="4" w:space="0" w:color="7F7F7F"/>
              <w:bottom w:val="single" w:sz="12" w:space="0" w:color="auto"/>
              <w:right w:val="single" w:sz="4" w:space="0" w:color="7F7F7F"/>
            </w:tcBorders>
          </w:tcPr>
          <w:p w:rsidR="00DA2D47" w:rsidRDefault="00DA2D47" w:rsidP="00DF77A9">
            <w:pPr>
              <w:spacing w:after="0" w:afterAutospacing="0"/>
              <w:contextualSpacing/>
              <w:jc w:val="center"/>
              <w:rPr>
                <w:rFonts w:asciiTheme="minorHAnsi" w:hAnsiTheme="minorHAnsi"/>
                <w:sz w:val="16"/>
                <w:szCs w:val="16"/>
              </w:rPr>
            </w:pPr>
          </w:p>
          <w:p w:rsidR="00863B95" w:rsidRPr="00863B95" w:rsidRDefault="00863B95" w:rsidP="00DF77A9">
            <w:pPr>
              <w:spacing w:after="0" w:afterAutospacing="0"/>
              <w:contextualSpacing/>
              <w:jc w:val="center"/>
              <w:rPr>
                <w:rFonts w:asciiTheme="minorHAnsi" w:hAnsiTheme="minorHAnsi"/>
                <w:sz w:val="16"/>
                <w:szCs w:val="16"/>
              </w:rPr>
            </w:pPr>
          </w:p>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DF77A9" w:rsidP="00863B95">
            <w:pPr>
              <w:spacing w:after="12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p w:rsidR="00DA2D47" w:rsidRPr="00B07627" w:rsidRDefault="00DA2D47" w:rsidP="00DA2D47">
            <w:pPr>
              <w:spacing w:after="120" w:afterAutospacing="0"/>
              <w:contextualSpacing/>
              <w:rPr>
                <w:rFonts w:ascii="Calibri" w:hAnsi="Calibri" w:cs="Calibri"/>
                <w:sz w:val="4"/>
                <w:szCs w:val="4"/>
              </w:rPr>
            </w:pPr>
          </w:p>
          <w:p w:rsidR="00DA2D47" w:rsidRPr="007436D4" w:rsidRDefault="00DA2D47" w:rsidP="00DA2D47">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B07627" w:rsidRDefault="00DA2D47" w:rsidP="00DA2D47">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131CFB" w:rsidRPr="007436D4" w:rsidRDefault="00131CFB" w:rsidP="00131CFB">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131CFB" w:rsidRDefault="00131CFB" w:rsidP="00131CFB">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tc>
        <w:tc>
          <w:tcPr>
            <w:tcW w:w="3060" w:type="dxa"/>
            <w:tcBorders>
              <w:top w:val="single" w:sz="12" w:space="0" w:color="auto"/>
              <w:left w:val="single" w:sz="4" w:space="0" w:color="7F7F7F"/>
              <w:bottom w:val="single" w:sz="12" w:space="0" w:color="auto"/>
              <w:right w:val="single" w:sz="4" w:space="0" w:color="7F7F7F"/>
            </w:tcBorders>
            <w:vAlign w:val="center"/>
          </w:tcPr>
          <w:p w:rsidR="00DC6BB6" w:rsidRDefault="00B07627" w:rsidP="00F26196">
            <w:pPr>
              <w:spacing w:after="0" w:afterAutospacing="0"/>
              <w:contextualSpacing/>
              <w:jc w:val="center"/>
              <w:rPr>
                <w:rFonts w:cs="Arial"/>
                <w:sz w:val="22"/>
              </w:rPr>
            </w:pPr>
            <w:r>
              <w:rPr>
                <w:rFonts w:ascii="Verdana" w:hAnsi="Verdana" w:cs="Arial"/>
                <w:noProof/>
              </w:rPr>
              <w:drawing>
                <wp:inline distT="0" distB="0" distL="0" distR="0" wp14:anchorId="7C9D2B0A" wp14:editId="34890C67">
                  <wp:extent cx="1727200" cy="711200"/>
                  <wp:effectExtent l="0" t="0" r="6350" b="0"/>
                  <wp:docPr id="1068" name="Picture 1068" descr="Figure 306.2(a) Toe Clearance: Elevation.  Toes of a person in a wheelchair are shown extending for a maximum depth of 6 inches (150 mm) under an object that is 9 inches (230 mm) high minimum.  Figure 306.2(b) Toe Clearance: Plan.  Toe clearance at an element, as part of clear floor space, shall extend 17 to 25 inches (430 to 635 mm) under the element.  The clear floor space is 30 inches (760 mm) wide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306.2(a) Toe Clearance: Elevation.  Toes of a person in a wheelchair are shown extending for a maximum depth of 6 inches (150 mm) under an object that is 9 inches (230 mm) high minimum.  Figure 306.2(b) Toe Clearance: Plan.  Toe clearance at an element, as part of clear floor space, shall extend 17 to 25 inches (430 to 635 mm) under the element.  The clear floor space is 30 inches (760 mm) wide minimum."/>
                          <pic:cNvPicPr>
                            <a:picLocks noChangeAspect="1" noChangeArrowheads="1"/>
                          </pic:cNvPicPr>
                        </pic:nvPicPr>
                        <pic:blipFill rotWithShape="1">
                          <a:blip r:embed="rId178">
                            <a:extLst>
                              <a:ext uri="{28A0092B-C50C-407E-A947-70E740481C1C}">
                                <a14:useLocalDpi xmlns:a14="http://schemas.microsoft.com/office/drawing/2010/main" val="0"/>
                              </a:ext>
                            </a:extLst>
                          </a:blip>
                          <a:srcRect l="6563" t="3386" r="6909" b="27383"/>
                          <a:stretch/>
                        </pic:blipFill>
                        <pic:spPr bwMode="auto">
                          <a:xfrm>
                            <a:off x="0" y="0"/>
                            <a:ext cx="1727200" cy="711200"/>
                          </a:xfrm>
                          <a:prstGeom prst="rect">
                            <a:avLst/>
                          </a:prstGeom>
                          <a:noFill/>
                          <a:ln>
                            <a:noFill/>
                          </a:ln>
                          <a:extLst>
                            <a:ext uri="{53640926-AAD7-44D8-BBD7-CCE9431645EC}">
                              <a14:shadowObscured xmlns:a14="http://schemas.microsoft.com/office/drawing/2010/main"/>
                            </a:ext>
                          </a:extLst>
                        </pic:spPr>
                      </pic:pic>
                    </a:graphicData>
                  </a:graphic>
                </wp:inline>
              </w:drawing>
            </w:r>
          </w:p>
          <w:p w:rsidR="00DA2D47" w:rsidRDefault="00DA2D47" w:rsidP="00F26196">
            <w:pPr>
              <w:spacing w:after="0" w:afterAutospacing="0"/>
              <w:contextualSpacing/>
              <w:jc w:val="center"/>
              <w:rPr>
                <w:rFonts w:cs="Arial"/>
                <w:sz w:val="22"/>
              </w:rPr>
            </w:pPr>
          </w:p>
          <w:p w:rsidR="00863B95" w:rsidRPr="00CD3826" w:rsidRDefault="00863B95" w:rsidP="00F26196">
            <w:pPr>
              <w:spacing w:after="0" w:afterAutospacing="0"/>
              <w:contextualSpacing/>
              <w:jc w:val="center"/>
              <w:rPr>
                <w:rFonts w:cs="Arial"/>
                <w:sz w:val="22"/>
              </w:rPr>
            </w:pPr>
            <w:r w:rsidRPr="003E4EB0">
              <w:rPr>
                <w:rFonts w:cs="Arial"/>
                <w:noProof/>
                <w:sz w:val="22"/>
              </w:rPr>
              <w:drawing>
                <wp:inline distT="0" distB="0" distL="0" distR="0" wp14:anchorId="4467E2F5" wp14:editId="607AB8EE">
                  <wp:extent cx="1524000" cy="755650"/>
                  <wp:effectExtent l="0" t="0" r="0" b="6350"/>
                  <wp:docPr id="187" name="Picture 72" descr="Elevation drawing shows a lavatory with clear toe space no less than 9 inche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levation drawing shows a lavatory with clear toe space no less than 9 inches above the floor."/>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524000" cy="755650"/>
                          </a:xfrm>
                          <a:prstGeom prst="rect">
                            <a:avLst/>
                          </a:prstGeom>
                          <a:noFill/>
                          <a:ln>
                            <a:noFill/>
                          </a:ln>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C6BB6" w:rsidRPr="00DA2D47" w:rsidRDefault="00DC6BB6" w:rsidP="00F26196">
            <w:pPr>
              <w:spacing w:after="0" w:afterAutospacing="0"/>
              <w:contextualSpacing/>
              <w:rPr>
                <w:rFonts w:ascii="Calibri" w:hAnsi="Calibri" w:cs="Calibri"/>
                <w:sz w:val="16"/>
                <w:szCs w:val="16"/>
              </w:rPr>
            </w:pPr>
          </w:p>
          <w:p w:rsidR="00DC6BB6" w:rsidRPr="00DA2D47" w:rsidRDefault="00DC6BB6" w:rsidP="00F26196">
            <w:pPr>
              <w:spacing w:after="0" w:afterAutospacing="0"/>
              <w:contextualSpacing/>
              <w:rPr>
                <w:rFonts w:ascii="Calibri" w:hAnsi="Calibri" w:cs="Calibri"/>
                <w:sz w:val="16"/>
                <w:szCs w:val="16"/>
              </w:rPr>
            </w:pPr>
          </w:p>
          <w:p w:rsidR="00DC6BB6" w:rsidRPr="00DA2D47" w:rsidRDefault="00DC6BB6" w:rsidP="00F26196">
            <w:pPr>
              <w:spacing w:after="0" w:afterAutospacing="0"/>
              <w:contextualSpacing/>
              <w:rPr>
                <w:rFonts w:ascii="Calibri" w:hAnsi="Calibri" w:cs="Calibri"/>
                <w:sz w:val="16"/>
                <w:szCs w:val="16"/>
              </w:rPr>
            </w:pPr>
          </w:p>
          <w:p w:rsidR="00DC6BB6" w:rsidRPr="00DA2D47" w:rsidRDefault="00DC6BB6" w:rsidP="00F26196">
            <w:pPr>
              <w:spacing w:after="0" w:afterAutospacing="0"/>
              <w:contextualSpacing/>
              <w:rPr>
                <w:rFonts w:ascii="Calibri" w:hAnsi="Calibri" w:cs="Calibri"/>
                <w:sz w:val="16"/>
                <w:szCs w:val="16"/>
              </w:rPr>
            </w:pPr>
          </w:p>
          <w:p w:rsidR="00DC6BB6" w:rsidRPr="00DA2D47" w:rsidRDefault="00DC6BB6" w:rsidP="00F26196">
            <w:pPr>
              <w:spacing w:after="0" w:afterAutospacing="0"/>
              <w:contextualSpacing/>
              <w:rPr>
                <w:rFonts w:ascii="Calibri" w:hAnsi="Calibri" w:cs="Calibri"/>
                <w:sz w:val="16"/>
                <w:szCs w:val="16"/>
              </w:rPr>
            </w:pPr>
          </w:p>
          <w:p w:rsidR="00DC6BB6" w:rsidRPr="00DA2D47" w:rsidRDefault="00DC6BB6" w:rsidP="00F26196">
            <w:pPr>
              <w:spacing w:after="0" w:afterAutospacing="0"/>
              <w:contextualSpacing/>
              <w:rPr>
                <w:rFonts w:ascii="Calibri" w:hAnsi="Calibri" w:cs="Calibri"/>
                <w:sz w:val="16"/>
                <w:szCs w:val="16"/>
              </w:rPr>
            </w:pPr>
          </w:p>
          <w:p w:rsidR="00DC6BB6" w:rsidRPr="00DA2D47" w:rsidRDefault="00DC6BB6" w:rsidP="00F26196">
            <w:pPr>
              <w:spacing w:after="0" w:afterAutospacing="0"/>
              <w:contextualSpacing/>
              <w:rPr>
                <w:rFonts w:ascii="Calibri" w:hAnsi="Calibri" w:cs="Calibri"/>
                <w:sz w:val="16"/>
                <w:szCs w:val="16"/>
              </w:rPr>
            </w:pPr>
          </w:p>
          <w:p w:rsidR="00DA2D47" w:rsidRDefault="00DA2D47" w:rsidP="00F26196">
            <w:pPr>
              <w:spacing w:after="0" w:afterAutospacing="0"/>
              <w:contextualSpacing/>
              <w:rPr>
                <w:rFonts w:ascii="Calibri" w:hAnsi="Calibri" w:cs="Calibri"/>
                <w:sz w:val="16"/>
                <w:szCs w:val="16"/>
              </w:rPr>
            </w:pPr>
          </w:p>
          <w:p w:rsidR="00DC6BB6" w:rsidRPr="00CD3826"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DC6BB6" w:rsidRPr="007436D4" w:rsidRDefault="00DC6BB6" w:rsidP="00F26196">
            <w:pPr>
              <w:spacing w:after="0" w:afterAutospacing="0"/>
              <w:ind w:left="154" w:hanging="154"/>
              <w:contextualSpacing/>
              <w:rPr>
                <w:rFonts w:ascii="Calibri" w:hAnsi="Calibri" w:cs="Calibri"/>
                <w:sz w:val="22"/>
              </w:rPr>
            </w:pPr>
            <w:r>
              <w:rPr>
                <w:rFonts w:ascii="Calibri" w:hAnsi="Calibri" w:cs="Calibri"/>
                <w:sz w:val="22"/>
              </w:rPr>
              <w:t>• Alter lavatory</w:t>
            </w:r>
          </w:p>
          <w:p w:rsidR="00DC6BB6" w:rsidRPr="007436D4" w:rsidRDefault="00DC6BB6" w:rsidP="00F26196">
            <w:pPr>
              <w:spacing w:after="0" w:afterAutospacing="0"/>
              <w:ind w:left="154" w:hanging="154"/>
              <w:contextualSpacing/>
              <w:rPr>
                <w:rFonts w:ascii="Calibri" w:hAnsi="Calibri" w:cs="Calibri"/>
                <w:sz w:val="22"/>
              </w:rPr>
            </w:pPr>
            <w:r>
              <w:rPr>
                <w:rFonts w:ascii="Calibri" w:hAnsi="Calibri" w:cs="Calibri"/>
                <w:sz w:val="22"/>
              </w:rPr>
              <w:t>• Replace lavatory</w:t>
            </w:r>
          </w:p>
          <w:p w:rsidR="00DC6BB6" w:rsidRPr="007436D4" w:rsidRDefault="00DC6BB6" w:rsidP="00F26196">
            <w:pPr>
              <w:spacing w:after="0" w:afterAutospacing="0"/>
              <w:ind w:left="122" w:hanging="122"/>
              <w:contextualSpacing/>
              <w:rPr>
                <w:rFonts w:ascii="Calibri" w:hAnsi="Calibri" w:cs="Calibri"/>
                <w:sz w:val="22"/>
              </w:rPr>
            </w:pPr>
          </w:p>
          <w:p w:rsidR="00DC6BB6" w:rsidRPr="00C01E40" w:rsidRDefault="00DC6BB6" w:rsidP="00F26196">
            <w:pPr>
              <w:contextualSpacing/>
              <w:rPr>
                <w:rFonts w:ascii="Calibri" w:hAnsi="Calibri" w:cs="Arial"/>
                <w:sz w:val="22"/>
              </w:rPr>
            </w:pPr>
          </w:p>
        </w:tc>
      </w:tr>
      <w:tr w:rsidR="00DA2D47" w:rsidRPr="00CD3826" w:rsidTr="00B07627">
        <w:trPr>
          <w:trHeight w:val="1621"/>
        </w:trPr>
        <w:tc>
          <w:tcPr>
            <w:tcW w:w="1080" w:type="dxa"/>
            <w:gridSpan w:val="2"/>
            <w:tcBorders>
              <w:top w:val="single" w:sz="12" w:space="0" w:color="auto"/>
              <w:left w:val="nil"/>
              <w:bottom w:val="single" w:sz="12" w:space="0" w:color="auto"/>
              <w:right w:val="nil"/>
            </w:tcBorders>
          </w:tcPr>
          <w:p w:rsidR="00DA2D47" w:rsidRDefault="00863B95" w:rsidP="00DA2D47">
            <w:pPr>
              <w:spacing w:after="0" w:afterAutospacing="0"/>
              <w:contextualSpacing/>
              <w:rPr>
                <w:rFonts w:ascii="Calibri" w:hAnsi="Calibri" w:cs="Calibri"/>
                <w:b/>
                <w:sz w:val="22"/>
              </w:rPr>
            </w:pPr>
            <w:r>
              <w:rPr>
                <w:rFonts w:ascii="Calibri" w:hAnsi="Calibri" w:cs="Calibri"/>
                <w:b/>
                <w:sz w:val="22"/>
              </w:rPr>
              <w:t>3.23</w:t>
            </w:r>
          </w:p>
          <w:p w:rsidR="00DA2D47" w:rsidRDefault="00DA2D47" w:rsidP="00DA2D47">
            <w:pPr>
              <w:spacing w:after="0" w:afterAutospacing="0"/>
              <w:contextualSpacing/>
              <w:rPr>
                <w:rFonts w:ascii="Calibri" w:hAnsi="Calibri" w:cs="Calibri"/>
                <w:b/>
                <w:sz w:val="22"/>
              </w:rPr>
            </w:pPr>
            <w:r>
              <w:rPr>
                <w:rFonts w:ascii="Calibri" w:hAnsi="Calibri" w:cs="Calibri"/>
                <w:b/>
                <w:sz w:val="22"/>
              </w:rPr>
              <w:t>TAS</w:t>
            </w:r>
          </w:p>
          <w:p w:rsidR="00DA2D47" w:rsidRDefault="00DA2D47" w:rsidP="00DA2D47">
            <w:pPr>
              <w:spacing w:after="0" w:afterAutospacing="0"/>
              <w:contextualSpacing/>
              <w:rPr>
                <w:rFonts w:ascii="Calibri" w:hAnsi="Calibri" w:cs="Calibri"/>
                <w:b/>
                <w:sz w:val="22"/>
              </w:rPr>
            </w:pPr>
            <w:r>
              <w:rPr>
                <w:rFonts w:ascii="Calibri" w:hAnsi="Calibri" w:cs="Calibri"/>
                <w:b/>
                <w:sz w:val="22"/>
              </w:rPr>
              <w:t>213.3.4</w:t>
            </w:r>
          </w:p>
          <w:p w:rsidR="00DA2D47" w:rsidRDefault="00DA2D47" w:rsidP="00DA2D47">
            <w:pPr>
              <w:spacing w:after="0" w:afterAutospacing="0"/>
              <w:contextualSpacing/>
              <w:rPr>
                <w:rFonts w:ascii="Calibri" w:hAnsi="Calibri" w:cs="Calibri"/>
                <w:b/>
                <w:sz w:val="22"/>
              </w:rPr>
            </w:pPr>
            <w:r>
              <w:rPr>
                <w:rFonts w:ascii="Calibri" w:hAnsi="Calibri" w:cs="Calibri"/>
                <w:b/>
                <w:sz w:val="22"/>
              </w:rPr>
              <w:t>606.2</w:t>
            </w:r>
          </w:p>
          <w:p w:rsidR="00DA2D47" w:rsidRDefault="00DA2D47" w:rsidP="00DA2D47">
            <w:pPr>
              <w:spacing w:after="0" w:afterAutospacing="0"/>
              <w:contextualSpacing/>
              <w:rPr>
                <w:rFonts w:ascii="Calibri" w:hAnsi="Calibri" w:cs="Calibri"/>
                <w:b/>
                <w:sz w:val="22"/>
              </w:rPr>
            </w:pPr>
            <w:r>
              <w:rPr>
                <w:rFonts w:ascii="Calibri" w:hAnsi="Calibri" w:cs="Calibri"/>
                <w:b/>
                <w:sz w:val="22"/>
              </w:rPr>
              <w:t>306.3</w:t>
            </w:r>
          </w:p>
        </w:tc>
        <w:tc>
          <w:tcPr>
            <w:tcW w:w="3024" w:type="dxa"/>
            <w:gridSpan w:val="2"/>
            <w:tcBorders>
              <w:top w:val="single" w:sz="12" w:space="0" w:color="auto"/>
              <w:left w:val="nil"/>
              <w:bottom w:val="single" w:sz="12" w:space="0" w:color="auto"/>
              <w:right w:val="single" w:sz="4" w:space="0" w:color="7F7F7F"/>
            </w:tcBorders>
          </w:tcPr>
          <w:p w:rsidR="00DA2D47" w:rsidRDefault="00DA2D47" w:rsidP="00135EDF">
            <w:pPr>
              <w:spacing w:after="0" w:afterAutospacing="0"/>
              <w:ind w:right="-115"/>
              <w:contextualSpacing/>
              <w:rPr>
                <w:rFonts w:ascii="Calibri" w:hAnsi="Calibri"/>
                <w:sz w:val="22"/>
              </w:rPr>
            </w:pPr>
            <w:r>
              <w:rPr>
                <w:rFonts w:ascii="Calibri" w:hAnsi="Calibri"/>
                <w:sz w:val="22"/>
              </w:rPr>
              <w:t>I</w:t>
            </w:r>
            <w:r w:rsidR="00B07627">
              <w:rPr>
                <w:rFonts w:ascii="Calibri" w:hAnsi="Calibri"/>
                <w:sz w:val="22"/>
              </w:rPr>
              <w:t>n order to reach the faucet, i</w:t>
            </w:r>
            <w:r>
              <w:rPr>
                <w:rFonts w:ascii="Calibri" w:hAnsi="Calibri"/>
                <w:sz w:val="22"/>
              </w:rPr>
              <w:t>s knee clearance at lavatories:</w:t>
            </w:r>
          </w:p>
          <w:p w:rsidR="00DA2D47" w:rsidRDefault="00B07627" w:rsidP="00FD6F47">
            <w:pPr>
              <w:pStyle w:val="ListParagraph"/>
              <w:numPr>
                <w:ilvl w:val="0"/>
                <w:numId w:val="35"/>
              </w:numPr>
              <w:ind w:left="198" w:hanging="180"/>
              <w:rPr>
                <w:rFonts w:ascii="Calibri" w:hAnsi="Calibri"/>
                <w:sz w:val="22"/>
              </w:rPr>
            </w:pPr>
            <w:r>
              <w:rPr>
                <w:rFonts w:ascii="Calibri" w:hAnsi="Calibri"/>
                <w:sz w:val="22"/>
              </w:rPr>
              <w:t>11</w:t>
            </w:r>
            <w:r w:rsidR="00DA2D47" w:rsidRPr="00B40F21">
              <w:rPr>
                <w:rFonts w:ascii="Calibri" w:hAnsi="Calibri"/>
                <w:sz w:val="22"/>
              </w:rPr>
              <w:t xml:space="preserve">” </w:t>
            </w:r>
            <w:r w:rsidR="00DA2D47">
              <w:rPr>
                <w:rFonts w:ascii="Calibri" w:hAnsi="Calibri"/>
                <w:sz w:val="22"/>
              </w:rPr>
              <w:t xml:space="preserve">min to </w:t>
            </w:r>
            <w:r w:rsidR="00DA2D47" w:rsidRPr="00B40F21">
              <w:rPr>
                <w:rFonts w:ascii="Calibri" w:hAnsi="Calibri"/>
                <w:sz w:val="22"/>
              </w:rPr>
              <w:t xml:space="preserve">25” </w:t>
            </w:r>
            <w:r w:rsidR="00DA2D47">
              <w:rPr>
                <w:rFonts w:ascii="Calibri" w:hAnsi="Calibri"/>
                <w:sz w:val="22"/>
              </w:rPr>
              <w:t>max deep under a</w:t>
            </w:r>
            <w:r w:rsidR="00DA2D47" w:rsidRPr="00B40F21">
              <w:rPr>
                <w:rFonts w:ascii="Calibri" w:hAnsi="Calibri"/>
                <w:sz w:val="22"/>
              </w:rPr>
              <w:t xml:space="preserve"> lavatory</w:t>
            </w:r>
            <w:r w:rsidR="00DA2D47">
              <w:rPr>
                <w:rFonts w:ascii="Calibri" w:hAnsi="Calibri"/>
                <w:sz w:val="22"/>
              </w:rPr>
              <w:t>, and</w:t>
            </w:r>
          </w:p>
          <w:p w:rsidR="00DA2D47" w:rsidRDefault="00DA2D47" w:rsidP="00FD6F47">
            <w:pPr>
              <w:pStyle w:val="ListParagraph"/>
              <w:numPr>
                <w:ilvl w:val="0"/>
                <w:numId w:val="35"/>
              </w:numPr>
              <w:spacing w:after="0" w:afterAutospacing="0"/>
              <w:ind w:left="201" w:hanging="187"/>
              <w:rPr>
                <w:rFonts w:ascii="Calibri" w:hAnsi="Calibri"/>
                <w:sz w:val="22"/>
              </w:rPr>
            </w:pPr>
            <w:r>
              <w:rPr>
                <w:rFonts w:ascii="Calibri" w:hAnsi="Calibri"/>
                <w:sz w:val="22"/>
              </w:rPr>
              <w:t>30” min wide</w:t>
            </w:r>
          </w:p>
          <w:p w:rsidR="00863B95" w:rsidRPr="00B07627" w:rsidRDefault="00863B95" w:rsidP="00FD6F47">
            <w:pPr>
              <w:pStyle w:val="ListParagraph"/>
              <w:numPr>
                <w:ilvl w:val="0"/>
                <w:numId w:val="35"/>
              </w:numPr>
              <w:spacing w:after="0" w:afterAutospacing="0"/>
              <w:ind w:left="201" w:hanging="187"/>
              <w:rPr>
                <w:rFonts w:ascii="Calibri" w:hAnsi="Calibri"/>
                <w:sz w:val="22"/>
              </w:rPr>
            </w:pPr>
            <w:r>
              <w:rPr>
                <w:rFonts w:ascii="Calibri" w:hAnsi="Calibri"/>
                <w:sz w:val="22"/>
              </w:rPr>
              <w:t>27” from the floor to the bottom of the lavatory and 8” deep under the lavatory?</w:t>
            </w:r>
          </w:p>
        </w:tc>
        <w:tc>
          <w:tcPr>
            <w:tcW w:w="2466" w:type="dxa"/>
            <w:tcBorders>
              <w:top w:val="single" w:sz="12" w:space="0" w:color="auto"/>
              <w:left w:val="single" w:sz="4" w:space="0" w:color="7F7F7F"/>
              <w:bottom w:val="single" w:sz="12" w:space="0" w:color="auto"/>
              <w:right w:val="single" w:sz="4" w:space="0" w:color="7F7F7F"/>
            </w:tcBorders>
          </w:tcPr>
          <w:p w:rsidR="00B07627" w:rsidRPr="007436D4" w:rsidRDefault="00B07627" w:rsidP="00B07627">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B07627" w:rsidRDefault="00B07627" w:rsidP="00B07627">
            <w:pPr>
              <w:spacing w:after="12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B07627" w:rsidRPr="00DA2D47" w:rsidRDefault="00B07627" w:rsidP="00B07627">
            <w:pPr>
              <w:spacing w:after="120" w:afterAutospacing="0"/>
              <w:contextualSpacing/>
              <w:rPr>
                <w:rFonts w:ascii="Calibri" w:hAnsi="Calibri" w:cs="Calibri"/>
                <w:sz w:val="8"/>
                <w:szCs w:val="8"/>
              </w:rPr>
            </w:pPr>
          </w:p>
          <w:p w:rsidR="00B07627" w:rsidRPr="007436D4" w:rsidRDefault="00B07627" w:rsidP="00B07627">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A2D47" w:rsidRPr="00B07627" w:rsidRDefault="00B07627" w:rsidP="00B07627">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tc>
        <w:tc>
          <w:tcPr>
            <w:tcW w:w="3060" w:type="dxa"/>
            <w:tcBorders>
              <w:top w:val="single" w:sz="12" w:space="0" w:color="auto"/>
              <w:left w:val="single" w:sz="4" w:space="0" w:color="7F7F7F"/>
              <w:bottom w:val="single" w:sz="12" w:space="0" w:color="auto"/>
              <w:right w:val="single" w:sz="4" w:space="0" w:color="7F7F7F"/>
            </w:tcBorders>
            <w:vAlign w:val="center"/>
          </w:tcPr>
          <w:p w:rsidR="00DA2D47" w:rsidRDefault="00B07627" w:rsidP="00F26196">
            <w:pPr>
              <w:spacing w:after="0" w:afterAutospacing="0"/>
              <w:contextualSpacing/>
              <w:jc w:val="center"/>
              <w:rPr>
                <w:rFonts w:cs="Arial"/>
                <w:noProof/>
                <w:sz w:val="22"/>
              </w:rPr>
            </w:pPr>
            <w:r>
              <w:rPr>
                <w:rFonts w:ascii="Verdana" w:hAnsi="Verdana" w:cs="Arial"/>
                <w:noProof/>
              </w:rPr>
              <w:drawing>
                <wp:inline distT="0" distB="0" distL="0" distR="0" wp14:anchorId="1BD37ACC" wp14:editId="1B1AAF31">
                  <wp:extent cx="1771650" cy="749300"/>
                  <wp:effectExtent l="0" t="0" r="0" b="0"/>
                  <wp:docPr id="1067" name="Picture 1067" descr="Figure 306.3(a) Knee Clearance: Elevation. Knee clearance is 27 inches (685 mm) high minimum above the floor or ground for a minimum depth of 8 inches (205 mm), measured from the leading edge of the element.  The vertical clearance decreases beyond this depth to a height of 9 inches (230 mm) minimum at depth of 11 inches (280 mm) minimum measured from the leading edge of the element.  Figure 306.3(b) Knee Clearance: Plan.  Combined knee and toe clearance can extend 25 inches (635 mm) maximum under a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306.3(a) Knee Clearance: Elevation. Knee clearance is 27 inches (685 mm) high minimum above the floor or ground for a minimum depth of 8 inches (205 mm), measured from the leading edge of the element.  The vertical clearance decreases beyond this depth to a height of 9 inches (230 mm) minimum at depth of 11 inches (280 mm) minimum measured from the leading edge of the element.  Figure 306.3(b) Knee Clearance: Plan.  Combined knee and toe clearance can extend 25 inches (635 mm) maximum under an element."/>
                          <pic:cNvPicPr>
                            <a:picLocks noChangeAspect="1" noChangeArrowheads="1"/>
                          </pic:cNvPicPr>
                        </pic:nvPicPr>
                        <pic:blipFill rotWithShape="1">
                          <a:blip r:embed="rId180">
                            <a:extLst>
                              <a:ext uri="{28A0092B-C50C-407E-A947-70E740481C1C}">
                                <a14:useLocalDpi xmlns:a14="http://schemas.microsoft.com/office/drawing/2010/main" val="0"/>
                              </a:ext>
                            </a:extLst>
                          </a:blip>
                          <a:srcRect l="7429" t="4521" r="12185" b="10734"/>
                          <a:stretch/>
                        </pic:blipFill>
                        <pic:spPr bwMode="auto">
                          <a:xfrm>
                            <a:off x="0" y="0"/>
                            <a:ext cx="1771650" cy="749300"/>
                          </a:xfrm>
                          <a:prstGeom prst="rect">
                            <a:avLst/>
                          </a:prstGeom>
                          <a:noFill/>
                          <a:ln>
                            <a:noFill/>
                          </a:ln>
                          <a:extLst>
                            <a:ext uri="{53640926-AAD7-44D8-BBD7-CCE9431645EC}">
                              <a14:shadowObscured xmlns:a14="http://schemas.microsoft.com/office/drawing/2010/main"/>
                            </a:ext>
                          </a:extLst>
                        </pic:spPr>
                      </pic:pic>
                    </a:graphicData>
                  </a:graphic>
                </wp:inline>
              </w:drawing>
            </w:r>
          </w:p>
          <w:p w:rsidR="00863B95" w:rsidRPr="003E4EB0" w:rsidRDefault="00863B95" w:rsidP="00F26196">
            <w:pPr>
              <w:spacing w:after="0" w:afterAutospacing="0"/>
              <w:contextualSpacing/>
              <w:jc w:val="center"/>
              <w:rPr>
                <w:rFonts w:cs="Arial"/>
                <w:noProof/>
                <w:sz w:val="22"/>
              </w:rPr>
            </w:pPr>
            <w:r w:rsidRPr="003E4EB0">
              <w:rPr>
                <w:rFonts w:cs="Arial"/>
                <w:noProof/>
                <w:sz w:val="22"/>
              </w:rPr>
              <w:drawing>
                <wp:inline distT="0" distB="0" distL="0" distR="0" wp14:anchorId="0EEB0AF8" wp14:editId="6A1089E8">
                  <wp:extent cx="1758950" cy="654050"/>
                  <wp:effectExtent l="0" t="0" r="0" b="0"/>
                  <wp:docPr id="189" name="Picture 71" descr="Elevation drawing of a lavatory shows the bottom of the lavatory no less than 27 inches above the floor that extends at least 8 inches horizontally underneath the lav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levation drawing of a lavatory shows the bottom of the lavatory no less than 27 inches above the floor that extends at least 8 inches horizontally underneath the lavatory."/>
                          <pic:cNvPicPr>
                            <a:picLocks noChangeAspect="1" noChangeArrowheads="1"/>
                          </pic:cNvPicPr>
                        </pic:nvPicPr>
                        <pic:blipFill rotWithShape="1">
                          <a:blip r:embed="rId181" cstate="print">
                            <a:extLst>
                              <a:ext uri="{28A0092B-C50C-407E-A947-70E740481C1C}">
                                <a14:useLocalDpi xmlns:a14="http://schemas.microsoft.com/office/drawing/2010/main" val="0"/>
                              </a:ext>
                            </a:extLst>
                          </a:blip>
                          <a:srcRect l="1" t="2315" r="14506" b="20371"/>
                          <a:stretch/>
                        </pic:blipFill>
                        <pic:spPr bwMode="auto">
                          <a:xfrm>
                            <a:off x="0" y="0"/>
                            <a:ext cx="1758950" cy="6540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B07627" w:rsidRDefault="00B07627" w:rsidP="00F26196">
            <w:pPr>
              <w:spacing w:after="0" w:afterAutospacing="0"/>
              <w:contextualSpacing/>
              <w:rPr>
                <w:rFonts w:ascii="Calibri" w:hAnsi="Calibri" w:cs="Calibri"/>
                <w:sz w:val="22"/>
              </w:rPr>
            </w:pPr>
          </w:p>
          <w:p w:rsidR="00B07627" w:rsidRDefault="00B07627" w:rsidP="00F26196">
            <w:pPr>
              <w:spacing w:after="0" w:afterAutospacing="0"/>
              <w:contextualSpacing/>
              <w:rPr>
                <w:rFonts w:ascii="Calibri" w:hAnsi="Calibri" w:cs="Calibri"/>
                <w:sz w:val="22"/>
              </w:rPr>
            </w:pPr>
          </w:p>
          <w:p w:rsidR="00B07627" w:rsidRDefault="00B07627" w:rsidP="00F26196">
            <w:pPr>
              <w:spacing w:after="0" w:afterAutospacing="0"/>
              <w:contextualSpacing/>
              <w:rPr>
                <w:rFonts w:ascii="Calibri" w:hAnsi="Calibri" w:cs="Calibri"/>
                <w:sz w:val="22"/>
              </w:rPr>
            </w:pPr>
          </w:p>
          <w:p w:rsidR="00B07627" w:rsidRDefault="00B07627" w:rsidP="00F26196">
            <w:pPr>
              <w:spacing w:after="0" w:afterAutospacing="0"/>
              <w:contextualSpacing/>
              <w:rPr>
                <w:rFonts w:ascii="Calibri" w:hAnsi="Calibri" w:cs="Calibri"/>
                <w:sz w:val="22"/>
              </w:rPr>
            </w:pPr>
          </w:p>
          <w:p w:rsidR="00B07627" w:rsidRDefault="00B07627" w:rsidP="00F26196">
            <w:pPr>
              <w:spacing w:after="0" w:afterAutospacing="0"/>
              <w:contextualSpacing/>
              <w:rPr>
                <w:rFonts w:ascii="Calibri" w:hAnsi="Calibri" w:cs="Calibri"/>
                <w:sz w:val="22"/>
              </w:rPr>
            </w:pPr>
          </w:p>
          <w:p w:rsidR="00863B95" w:rsidRDefault="00863B95" w:rsidP="00F26196">
            <w:pPr>
              <w:spacing w:after="0" w:afterAutospacing="0"/>
              <w:contextualSpacing/>
              <w:rPr>
                <w:rFonts w:ascii="Calibri" w:hAnsi="Calibri" w:cs="Calibri"/>
                <w:sz w:val="22"/>
              </w:rPr>
            </w:pPr>
          </w:p>
          <w:p w:rsidR="00863B95" w:rsidRDefault="00863B95" w:rsidP="00F26196">
            <w:pPr>
              <w:spacing w:after="0" w:afterAutospacing="0"/>
              <w:contextualSpacing/>
              <w:rPr>
                <w:rFonts w:ascii="Calibri" w:hAnsi="Calibri" w:cs="Calibri"/>
                <w:sz w:val="22"/>
              </w:rPr>
            </w:pPr>
          </w:p>
          <w:p w:rsidR="00DA2D47" w:rsidRPr="00B07627" w:rsidRDefault="00B07627" w:rsidP="00F26196">
            <w:pPr>
              <w:spacing w:after="0" w:afterAutospacing="0"/>
              <w:contextualSpacing/>
              <w:rPr>
                <w:rFonts w:ascii="Calibri" w:hAnsi="Calibri" w:cs="Calibri"/>
                <w:sz w:val="22"/>
              </w:rPr>
            </w:pPr>
            <w:r w:rsidRPr="00B07627">
              <w:rPr>
                <w:rFonts w:ascii="Calibri" w:hAnsi="Calibri" w:cs="Calibri"/>
                <w:sz w:val="22"/>
              </w:rPr>
              <w:t>Photo</w:t>
            </w:r>
            <w:r>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B07627" w:rsidRPr="007436D4" w:rsidRDefault="00B07627" w:rsidP="00B07627">
            <w:pPr>
              <w:spacing w:after="0" w:afterAutospacing="0"/>
              <w:ind w:left="154" w:hanging="154"/>
              <w:contextualSpacing/>
              <w:rPr>
                <w:rFonts w:ascii="Calibri" w:hAnsi="Calibri" w:cs="Calibri"/>
                <w:sz w:val="22"/>
              </w:rPr>
            </w:pPr>
            <w:r>
              <w:rPr>
                <w:rFonts w:ascii="Calibri" w:hAnsi="Calibri" w:cs="Calibri"/>
                <w:sz w:val="22"/>
              </w:rPr>
              <w:t>• Alter lavatory</w:t>
            </w:r>
          </w:p>
          <w:p w:rsidR="00DA2D47" w:rsidRDefault="00B07627" w:rsidP="00B07627">
            <w:pPr>
              <w:spacing w:after="0" w:afterAutospacing="0"/>
              <w:ind w:left="154" w:hanging="154"/>
              <w:contextualSpacing/>
              <w:rPr>
                <w:rFonts w:ascii="Calibri" w:hAnsi="Calibri" w:cs="Calibri"/>
                <w:sz w:val="22"/>
              </w:rPr>
            </w:pPr>
            <w:r>
              <w:rPr>
                <w:rFonts w:ascii="Calibri" w:hAnsi="Calibri" w:cs="Calibri"/>
                <w:sz w:val="22"/>
              </w:rPr>
              <w:t>• Replace lavatory</w:t>
            </w:r>
          </w:p>
        </w:tc>
      </w:tr>
      <w:tr w:rsidR="00DC6BB6" w:rsidRPr="00CD3826" w:rsidTr="00135EDF">
        <w:trPr>
          <w:trHeight w:val="1126"/>
        </w:trPr>
        <w:tc>
          <w:tcPr>
            <w:tcW w:w="1080" w:type="dxa"/>
            <w:gridSpan w:val="2"/>
            <w:tcBorders>
              <w:top w:val="single" w:sz="12" w:space="0" w:color="auto"/>
              <w:left w:val="nil"/>
              <w:bottom w:val="single" w:sz="12" w:space="0" w:color="auto"/>
              <w:right w:val="nil"/>
            </w:tcBorders>
          </w:tcPr>
          <w:p w:rsidR="00DC6BB6" w:rsidRDefault="00863B95" w:rsidP="00F26196">
            <w:pPr>
              <w:spacing w:after="0" w:afterAutospacing="0"/>
              <w:contextualSpacing/>
              <w:rPr>
                <w:rFonts w:ascii="Calibri" w:hAnsi="Calibri" w:cs="Calibri"/>
                <w:b/>
                <w:sz w:val="22"/>
              </w:rPr>
            </w:pPr>
            <w:r>
              <w:rPr>
                <w:rFonts w:ascii="Calibri" w:hAnsi="Calibri" w:cs="Calibri"/>
                <w:b/>
                <w:sz w:val="22"/>
              </w:rPr>
              <w:t>3.24</w:t>
            </w:r>
          </w:p>
          <w:p w:rsidR="00B07627" w:rsidRDefault="00B07627" w:rsidP="00F26196">
            <w:pPr>
              <w:spacing w:after="0" w:afterAutospacing="0"/>
              <w:contextualSpacing/>
              <w:rPr>
                <w:rFonts w:ascii="Calibri" w:hAnsi="Calibri" w:cs="Calibri"/>
                <w:b/>
                <w:sz w:val="22"/>
              </w:rPr>
            </w:pPr>
            <w:r>
              <w:rPr>
                <w:rFonts w:ascii="Calibri" w:hAnsi="Calibri" w:cs="Calibri"/>
                <w:b/>
                <w:sz w:val="22"/>
              </w:rPr>
              <w:t>TAS</w:t>
            </w:r>
          </w:p>
          <w:p w:rsidR="00B07627" w:rsidRDefault="00B07627" w:rsidP="00F26196">
            <w:pPr>
              <w:spacing w:after="0" w:afterAutospacing="0"/>
              <w:contextualSpacing/>
              <w:rPr>
                <w:rFonts w:ascii="Calibri" w:hAnsi="Calibri" w:cs="Calibri"/>
                <w:b/>
                <w:sz w:val="22"/>
              </w:rPr>
            </w:pPr>
            <w:r>
              <w:rPr>
                <w:rFonts w:ascii="Calibri" w:hAnsi="Calibri" w:cs="Calibri"/>
                <w:b/>
                <w:sz w:val="22"/>
              </w:rPr>
              <w:t>213.3.4</w:t>
            </w:r>
          </w:p>
          <w:p w:rsidR="00B07627" w:rsidRDefault="00B07627" w:rsidP="0023495F">
            <w:pPr>
              <w:spacing w:after="0" w:afterAutospacing="0"/>
              <w:contextualSpacing/>
              <w:rPr>
                <w:rFonts w:ascii="Calibri" w:hAnsi="Calibri" w:cs="Calibri"/>
                <w:b/>
                <w:sz w:val="22"/>
              </w:rPr>
            </w:pPr>
            <w:r>
              <w:rPr>
                <w:rFonts w:ascii="Calibri" w:hAnsi="Calibri" w:cs="Calibri"/>
                <w:b/>
                <w:sz w:val="22"/>
              </w:rPr>
              <w:t>606.3</w:t>
            </w:r>
          </w:p>
        </w:tc>
        <w:tc>
          <w:tcPr>
            <w:tcW w:w="3024" w:type="dxa"/>
            <w:gridSpan w:val="2"/>
            <w:tcBorders>
              <w:top w:val="single" w:sz="12" w:space="0" w:color="auto"/>
              <w:left w:val="nil"/>
              <w:bottom w:val="single" w:sz="12" w:space="0" w:color="auto"/>
              <w:right w:val="single" w:sz="4" w:space="0" w:color="7F7F7F"/>
            </w:tcBorders>
          </w:tcPr>
          <w:p w:rsidR="00DC6BB6" w:rsidRPr="000C126D" w:rsidRDefault="00DC6BB6" w:rsidP="0023495F">
            <w:pPr>
              <w:spacing w:after="0" w:afterAutospacing="0"/>
              <w:contextualSpacing/>
              <w:rPr>
                <w:rFonts w:ascii="Calibri" w:hAnsi="Calibri"/>
                <w:sz w:val="22"/>
              </w:rPr>
            </w:pPr>
            <w:r w:rsidRPr="000C126D">
              <w:rPr>
                <w:rFonts w:ascii="Calibri" w:hAnsi="Calibri"/>
                <w:sz w:val="22"/>
              </w:rPr>
              <w:t xml:space="preserve">Is the front of the lavatory </w:t>
            </w:r>
            <w:r w:rsidR="0023495F">
              <w:rPr>
                <w:rFonts w:ascii="Calibri" w:hAnsi="Calibri"/>
                <w:sz w:val="22"/>
              </w:rPr>
              <w:t xml:space="preserve">rim </w:t>
            </w:r>
            <w:r w:rsidRPr="000C126D">
              <w:rPr>
                <w:rFonts w:ascii="Calibri" w:hAnsi="Calibri"/>
                <w:sz w:val="22"/>
              </w:rPr>
              <w:t xml:space="preserve">or counter surface, whichever is higher, no more than </w:t>
            </w:r>
            <w:r w:rsidR="00B07627">
              <w:rPr>
                <w:rFonts w:ascii="Calibri" w:hAnsi="Calibri"/>
                <w:sz w:val="22"/>
              </w:rPr>
              <w:t>34”</w:t>
            </w:r>
            <w:r w:rsidRPr="000C126D">
              <w:rPr>
                <w:rFonts w:ascii="Calibri" w:hAnsi="Calibri"/>
                <w:sz w:val="22"/>
              </w:rPr>
              <w:t xml:space="preserve"> above the </w:t>
            </w:r>
            <w:r w:rsidR="0023495F">
              <w:rPr>
                <w:rFonts w:ascii="Calibri" w:hAnsi="Calibri"/>
                <w:sz w:val="22"/>
              </w:rPr>
              <w:t xml:space="preserve">finish </w:t>
            </w:r>
            <w:r w:rsidRPr="000C126D">
              <w:rPr>
                <w:rFonts w:ascii="Calibri" w:hAnsi="Calibri"/>
                <w:sz w:val="22"/>
              </w:rPr>
              <w:t>floor?</w:t>
            </w:r>
          </w:p>
        </w:tc>
        <w:tc>
          <w:tcPr>
            <w:tcW w:w="2466" w:type="dxa"/>
            <w:tcBorders>
              <w:top w:val="single" w:sz="12" w:space="0" w:color="auto"/>
              <w:left w:val="single" w:sz="4" w:space="0" w:color="7F7F7F"/>
              <w:bottom w:val="single" w:sz="12" w:space="0" w:color="auto"/>
              <w:right w:val="single" w:sz="4" w:space="0" w:color="7F7F7F"/>
            </w:tcBorders>
          </w:tcPr>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23495F" w:rsidRDefault="00DF77A9" w:rsidP="0023495F">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tc>
        <w:tc>
          <w:tcPr>
            <w:tcW w:w="306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3E4EB0">
              <w:rPr>
                <w:rFonts w:cs="Arial"/>
                <w:noProof/>
                <w:sz w:val="22"/>
              </w:rPr>
              <w:drawing>
                <wp:inline distT="0" distB="0" distL="0" distR="0">
                  <wp:extent cx="1727200" cy="666750"/>
                  <wp:effectExtent l="0" t="0" r="6350" b="0"/>
                  <wp:docPr id="151" name="Picture 70" descr="Elevation drawing a lavatory with surface height no greater than 34 inche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evation drawing a lavatory with surface height no greater than 34 inches above the floor."/>
                          <pic:cNvPicPr>
                            <a:picLocks noChangeAspect="1" noChangeArrowheads="1"/>
                          </pic:cNvPicPr>
                        </pic:nvPicPr>
                        <pic:blipFill rotWithShape="1">
                          <a:blip r:embed="rId182" cstate="print">
                            <a:extLst>
                              <a:ext uri="{28A0092B-C50C-407E-A947-70E740481C1C}">
                                <a14:useLocalDpi xmlns:a14="http://schemas.microsoft.com/office/drawing/2010/main" val="0"/>
                              </a:ext>
                            </a:extLst>
                          </a:blip>
                          <a:srcRect r="1805" b="16667"/>
                          <a:stretch/>
                        </pic:blipFill>
                        <pic:spPr bwMode="auto">
                          <a:xfrm>
                            <a:off x="0" y="0"/>
                            <a:ext cx="1727200" cy="666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DC6BB6" w:rsidRPr="007436D4" w:rsidRDefault="00DC6BB6" w:rsidP="00F26196">
            <w:pPr>
              <w:spacing w:after="0" w:afterAutospacing="0"/>
              <w:ind w:left="154" w:hanging="154"/>
              <w:contextualSpacing/>
              <w:rPr>
                <w:rFonts w:ascii="Calibri" w:hAnsi="Calibri" w:cs="Calibri"/>
                <w:sz w:val="22"/>
              </w:rPr>
            </w:pPr>
            <w:r>
              <w:rPr>
                <w:rFonts w:ascii="Calibri" w:hAnsi="Calibri" w:cs="Calibri"/>
                <w:sz w:val="22"/>
              </w:rPr>
              <w:t>• Alter lavatory</w:t>
            </w:r>
          </w:p>
          <w:p w:rsidR="00DC6BB6" w:rsidRPr="0023495F" w:rsidRDefault="00DC6BB6" w:rsidP="0023495F">
            <w:pPr>
              <w:spacing w:after="0" w:afterAutospacing="0"/>
              <w:ind w:left="154" w:hanging="154"/>
              <w:contextualSpacing/>
              <w:rPr>
                <w:rFonts w:ascii="Calibri" w:hAnsi="Calibri" w:cs="Calibri"/>
                <w:sz w:val="22"/>
              </w:rPr>
            </w:pPr>
            <w:r>
              <w:rPr>
                <w:rFonts w:ascii="Calibri" w:hAnsi="Calibri" w:cs="Calibri"/>
                <w:sz w:val="22"/>
              </w:rPr>
              <w:t>• Replace lavatory</w:t>
            </w:r>
          </w:p>
        </w:tc>
      </w:tr>
      <w:tr w:rsidR="00954869" w:rsidRPr="00CD3826" w:rsidTr="007168F5">
        <w:trPr>
          <w:trHeight w:val="1531"/>
        </w:trPr>
        <w:tc>
          <w:tcPr>
            <w:tcW w:w="1080" w:type="dxa"/>
            <w:gridSpan w:val="2"/>
            <w:tcBorders>
              <w:top w:val="single" w:sz="12" w:space="0" w:color="auto"/>
              <w:left w:val="nil"/>
              <w:bottom w:val="single" w:sz="12" w:space="0" w:color="auto"/>
              <w:right w:val="nil"/>
            </w:tcBorders>
          </w:tcPr>
          <w:p w:rsidR="00954869" w:rsidRDefault="00954869" w:rsidP="00954869">
            <w:pPr>
              <w:spacing w:after="0" w:afterAutospacing="0"/>
              <w:contextualSpacing/>
              <w:rPr>
                <w:rFonts w:ascii="Calibri" w:hAnsi="Calibri" w:cs="Calibri"/>
                <w:b/>
                <w:sz w:val="22"/>
              </w:rPr>
            </w:pPr>
            <w:r>
              <w:rPr>
                <w:rFonts w:ascii="Calibri" w:hAnsi="Calibri" w:cs="Calibri"/>
                <w:b/>
                <w:sz w:val="22"/>
              </w:rPr>
              <w:t>3.25</w:t>
            </w:r>
          </w:p>
          <w:p w:rsidR="00954869" w:rsidRDefault="00954869" w:rsidP="00954869">
            <w:pPr>
              <w:spacing w:after="0" w:afterAutospacing="0"/>
              <w:contextualSpacing/>
              <w:rPr>
                <w:rFonts w:ascii="Calibri" w:hAnsi="Calibri" w:cs="Calibri"/>
                <w:b/>
                <w:sz w:val="22"/>
              </w:rPr>
            </w:pPr>
            <w:r>
              <w:rPr>
                <w:rFonts w:ascii="Calibri" w:hAnsi="Calibri" w:cs="Calibri"/>
                <w:b/>
                <w:sz w:val="22"/>
              </w:rPr>
              <w:t>TAS</w:t>
            </w:r>
          </w:p>
          <w:p w:rsidR="00954869" w:rsidRDefault="00954869" w:rsidP="00954869">
            <w:pPr>
              <w:spacing w:after="0" w:afterAutospacing="0"/>
              <w:contextualSpacing/>
              <w:rPr>
                <w:rFonts w:ascii="Calibri" w:hAnsi="Calibri" w:cs="Calibri"/>
                <w:b/>
                <w:sz w:val="22"/>
              </w:rPr>
            </w:pPr>
            <w:r>
              <w:rPr>
                <w:rFonts w:ascii="Calibri" w:hAnsi="Calibri" w:cs="Calibri"/>
                <w:b/>
                <w:sz w:val="22"/>
              </w:rPr>
              <w:t>213.3.4</w:t>
            </w:r>
          </w:p>
          <w:p w:rsidR="00954869" w:rsidRDefault="00954869" w:rsidP="007168F5">
            <w:pPr>
              <w:spacing w:after="0" w:afterAutospacing="0"/>
              <w:contextualSpacing/>
              <w:rPr>
                <w:rFonts w:ascii="Calibri" w:hAnsi="Calibri" w:cs="Calibri"/>
                <w:b/>
                <w:sz w:val="22"/>
              </w:rPr>
            </w:pPr>
            <w:r>
              <w:rPr>
                <w:rFonts w:ascii="Calibri" w:hAnsi="Calibri" w:cs="Calibri"/>
                <w:b/>
                <w:sz w:val="22"/>
              </w:rPr>
              <w:t>606.5</w:t>
            </w:r>
          </w:p>
        </w:tc>
        <w:tc>
          <w:tcPr>
            <w:tcW w:w="3024" w:type="dxa"/>
            <w:gridSpan w:val="2"/>
            <w:tcBorders>
              <w:top w:val="single" w:sz="12" w:space="0" w:color="auto"/>
              <w:left w:val="nil"/>
              <w:bottom w:val="single" w:sz="12" w:space="0" w:color="auto"/>
              <w:right w:val="single" w:sz="4" w:space="0" w:color="7F7F7F"/>
            </w:tcBorders>
          </w:tcPr>
          <w:p w:rsidR="00954869" w:rsidRDefault="00954869" w:rsidP="00954869">
            <w:pPr>
              <w:spacing w:after="0" w:afterAutospacing="0"/>
              <w:ind w:right="-18"/>
              <w:contextualSpacing/>
              <w:rPr>
                <w:rFonts w:ascii="Calibri" w:hAnsi="Calibri"/>
                <w:sz w:val="22"/>
              </w:rPr>
            </w:pPr>
            <w:r>
              <w:rPr>
                <w:rFonts w:ascii="Calibri" w:hAnsi="Calibri"/>
                <w:sz w:val="22"/>
              </w:rPr>
              <w:t>B</w:t>
            </w:r>
            <w:r w:rsidRPr="000C126D">
              <w:rPr>
                <w:rFonts w:ascii="Calibri" w:hAnsi="Calibri"/>
                <w:sz w:val="22"/>
              </w:rPr>
              <w:t>elow the lavatory</w:t>
            </w:r>
            <w:r>
              <w:rPr>
                <w:rFonts w:ascii="Calibri" w:hAnsi="Calibri"/>
                <w:sz w:val="22"/>
              </w:rPr>
              <w:t>/sink:</w:t>
            </w:r>
            <w:r w:rsidRPr="000C126D">
              <w:rPr>
                <w:rFonts w:ascii="Calibri" w:hAnsi="Calibri"/>
                <w:sz w:val="22"/>
              </w:rPr>
              <w:t xml:space="preserve"> </w:t>
            </w:r>
          </w:p>
          <w:p w:rsidR="007168F5" w:rsidRDefault="00954869" w:rsidP="00FD6F47">
            <w:pPr>
              <w:pStyle w:val="ListParagraph"/>
              <w:numPr>
                <w:ilvl w:val="0"/>
                <w:numId w:val="38"/>
              </w:numPr>
              <w:spacing w:after="0" w:afterAutospacing="0"/>
              <w:ind w:left="198" w:right="-18" w:hanging="198"/>
              <w:rPr>
                <w:rFonts w:ascii="Calibri" w:hAnsi="Calibri"/>
                <w:sz w:val="22"/>
              </w:rPr>
            </w:pPr>
            <w:r>
              <w:rPr>
                <w:rFonts w:ascii="Calibri" w:hAnsi="Calibri"/>
                <w:sz w:val="22"/>
              </w:rPr>
              <w:t xml:space="preserve">Are pipes </w:t>
            </w:r>
            <w:r w:rsidRPr="00AA299E">
              <w:rPr>
                <w:rFonts w:ascii="Calibri" w:hAnsi="Calibri"/>
                <w:sz w:val="22"/>
              </w:rPr>
              <w:t>insulated or otherwise configured to protect against contact?</w:t>
            </w:r>
          </w:p>
          <w:p w:rsidR="00954869" w:rsidRPr="007168F5" w:rsidRDefault="00297D93" w:rsidP="00FD6F47">
            <w:pPr>
              <w:pStyle w:val="ListParagraph"/>
              <w:numPr>
                <w:ilvl w:val="0"/>
                <w:numId w:val="38"/>
              </w:numPr>
              <w:spacing w:after="0" w:afterAutospacing="0"/>
              <w:ind w:left="202" w:right="-108" w:hanging="202"/>
              <w:rPr>
                <w:rFonts w:ascii="Calibri" w:hAnsi="Calibri"/>
                <w:sz w:val="22"/>
              </w:rPr>
            </w:pPr>
            <w:r>
              <w:rPr>
                <w:rFonts w:ascii="Calibri" w:hAnsi="Calibri"/>
                <w:sz w:val="22"/>
              </w:rPr>
              <w:t>There are no sharp or abrasive surfaces underneath</w:t>
            </w:r>
            <w:r w:rsidR="00954869" w:rsidRPr="007168F5">
              <w:rPr>
                <w:rFonts w:ascii="Calibri" w:hAnsi="Calibri"/>
                <w:sz w:val="22"/>
              </w:rPr>
              <w:t>?</w:t>
            </w:r>
          </w:p>
        </w:tc>
        <w:tc>
          <w:tcPr>
            <w:tcW w:w="2466" w:type="dxa"/>
            <w:tcBorders>
              <w:top w:val="single" w:sz="12" w:space="0" w:color="auto"/>
              <w:left w:val="single" w:sz="4" w:space="0" w:color="7F7F7F"/>
              <w:bottom w:val="single" w:sz="12" w:space="0" w:color="auto"/>
              <w:right w:val="single" w:sz="4" w:space="0" w:color="7F7F7F"/>
            </w:tcBorders>
          </w:tcPr>
          <w:p w:rsidR="007168F5" w:rsidRPr="007168F5" w:rsidRDefault="007168F5" w:rsidP="00954869">
            <w:pPr>
              <w:spacing w:after="0" w:afterAutospacing="0"/>
              <w:contextualSpacing/>
              <w:jc w:val="center"/>
              <w:rPr>
                <w:rFonts w:asciiTheme="minorHAnsi" w:hAnsiTheme="minorHAnsi"/>
                <w:sz w:val="16"/>
                <w:szCs w:val="16"/>
              </w:rPr>
            </w:pPr>
          </w:p>
          <w:p w:rsidR="00954869" w:rsidRDefault="007168F5" w:rsidP="00954869">
            <w:pPr>
              <w:spacing w:after="0" w:afterAutospacing="0"/>
              <w:contextualSpacing/>
              <w:jc w:val="center"/>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7168F5" w:rsidRDefault="007168F5" w:rsidP="00954869">
            <w:pPr>
              <w:spacing w:after="0" w:afterAutospacing="0"/>
              <w:contextualSpacing/>
              <w:jc w:val="center"/>
              <w:rPr>
                <w:rFonts w:asciiTheme="minorHAnsi" w:hAnsiTheme="minorHAnsi"/>
                <w:sz w:val="16"/>
                <w:szCs w:val="16"/>
              </w:rPr>
            </w:pPr>
          </w:p>
          <w:p w:rsidR="007168F5" w:rsidRPr="007168F5" w:rsidRDefault="007168F5" w:rsidP="00954869">
            <w:pPr>
              <w:spacing w:after="0" w:afterAutospacing="0"/>
              <w:contextualSpacing/>
              <w:jc w:val="center"/>
              <w:rPr>
                <w:rFonts w:asciiTheme="minorHAnsi" w:hAnsiTheme="minorHAnsi"/>
                <w:sz w:val="16"/>
                <w:szCs w:val="16"/>
              </w:rPr>
            </w:pPr>
          </w:p>
          <w:p w:rsidR="007168F5" w:rsidRDefault="007168F5" w:rsidP="007168F5">
            <w:pPr>
              <w:spacing w:after="0" w:afterAutospacing="0"/>
              <w:contextualSpacing/>
              <w:jc w:val="center"/>
              <w:rPr>
                <w:rFonts w:ascii="Wingdings" w:hAnsi="Wingdings"/>
                <w:sz w:val="40"/>
                <w:szCs w:val="40"/>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tc>
        <w:tc>
          <w:tcPr>
            <w:tcW w:w="3060" w:type="dxa"/>
            <w:tcBorders>
              <w:top w:val="single" w:sz="12" w:space="0" w:color="auto"/>
              <w:left w:val="single" w:sz="4" w:space="0" w:color="7F7F7F"/>
              <w:bottom w:val="single" w:sz="12" w:space="0" w:color="auto"/>
              <w:right w:val="single" w:sz="4" w:space="0" w:color="7F7F7F"/>
            </w:tcBorders>
            <w:vAlign w:val="center"/>
          </w:tcPr>
          <w:p w:rsidR="00954869" w:rsidRPr="003E4EB0" w:rsidRDefault="007168F5" w:rsidP="007168F5">
            <w:pPr>
              <w:spacing w:after="0" w:afterAutospacing="0"/>
              <w:contextualSpacing/>
              <w:jc w:val="center"/>
              <w:rPr>
                <w:rFonts w:cs="Arial"/>
                <w:noProof/>
                <w:sz w:val="22"/>
              </w:rPr>
            </w:pPr>
            <w:r w:rsidRPr="003E4EB0">
              <w:rPr>
                <w:rFonts w:cs="Arial"/>
                <w:noProof/>
                <w:sz w:val="22"/>
              </w:rPr>
              <w:drawing>
                <wp:inline distT="0" distB="0" distL="0" distR="0" wp14:anchorId="75B13C72" wp14:editId="2B68D15C">
                  <wp:extent cx="1416050" cy="571500"/>
                  <wp:effectExtent l="0" t="0" r="0" b="0"/>
                  <wp:docPr id="1124" name="Picture 73" descr="Elevation drawing shows the pipe underneath the lavatory enclosed by panels to protect against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levation drawing shows the pipe underneath the lavatory enclosed by panels to protect against contact."/>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416050" cy="571500"/>
                          </a:xfrm>
                          <a:prstGeom prst="rect">
                            <a:avLst/>
                          </a:prstGeom>
                          <a:noFill/>
                          <a:ln>
                            <a:noFill/>
                          </a:ln>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7168F5" w:rsidRDefault="007168F5" w:rsidP="00954869">
            <w:pPr>
              <w:spacing w:after="0" w:afterAutospacing="0"/>
              <w:contextualSpacing/>
              <w:rPr>
                <w:rFonts w:ascii="Calibri" w:hAnsi="Calibri" w:cs="Calibri"/>
                <w:sz w:val="22"/>
              </w:rPr>
            </w:pPr>
          </w:p>
          <w:p w:rsidR="007168F5" w:rsidRDefault="007168F5" w:rsidP="00954869">
            <w:pPr>
              <w:spacing w:after="0" w:afterAutospacing="0"/>
              <w:contextualSpacing/>
              <w:rPr>
                <w:rFonts w:ascii="Calibri" w:hAnsi="Calibri" w:cs="Calibri"/>
                <w:sz w:val="22"/>
              </w:rPr>
            </w:pPr>
          </w:p>
          <w:p w:rsidR="007168F5" w:rsidRDefault="007168F5" w:rsidP="00954869">
            <w:pPr>
              <w:spacing w:after="0" w:afterAutospacing="0"/>
              <w:contextualSpacing/>
              <w:rPr>
                <w:rFonts w:ascii="Calibri" w:hAnsi="Calibri" w:cs="Calibri"/>
                <w:sz w:val="22"/>
              </w:rPr>
            </w:pPr>
          </w:p>
          <w:p w:rsidR="007168F5" w:rsidRDefault="007168F5" w:rsidP="00954869">
            <w:pPr>
              <w:spacing w:after="0" w:afterAutospacing="0"/>
              <w:contextualSpacing/>
              <w:rPr>
                <w:rFonts w:ascii="Calibri" w:hAnsi="Calibri" w:cs="Calibri"/>
                <w:sz w:val="22"/>
              </w:rPr>
            </w:pPr>
          </w:p>
          <w:p w:rsidR="007168F5" w:rsidRDefault="007168F5" w:rsidP="00954869">
            <w:pPr>
              <w:spacing w:after="0" w:afterAutospacing="0"/>
              <w:contextualSpacing/>
              <w:rPr>
                <w:rFonts w:ascii="Calibri" w:hAnsi="Calibri" w:cs="Calibri"/>
                <w:sz w:val="22"/>
              </w:rPr>
            </w:pPr>
          </w:p>
          <w:p w:rsidR="00954869" w:rsidRPr="007168F5" w:rsidRDefault="007168F5" w:rsidP="00954869">
            <w:pPr>
              <w:spacing w:after="0" w:afterAutospacing="0"/>
              <w:contextualSpacing/>
              <w:rPr>
                <w:rFonts w:ascii="Calibri" w:hAnsi="Calibri" w:cs="Calibri"/>
                <w:sz w:val="22"/>
              </w:rPr>
            </w:pPr>
            <w:r w:rsidRPr="007168F5">
              <w:rPr>
                <w:rFonts w:ascii="Calibri" w:hAnsi="Calibri" w:cs="Calibri"/>
                <w:sz w:val="22"/>
              </w:rPr>
              <w:t>Photo #:</w:t>
            </w:r>
          </w:p>
        </w:tc>
        <w:tc>
          <w:tcPr>
            <w:tcW w:w="2700" w:type="dxa"/>
            <w:tcBorders>
              <w:top w:val="single" w:sz="12" w:space="0" w:color="auto"/>
              <w:left w:val="single" w:sz="4" w:space="0" w:color="7F7F7F"/>
              <w:bottom w:val="single" w:sz="12" w:space="0" w:color="auto"/>
              <w:right w:val="single" w:sz="4" w:space="0" w:color="auto"/>
            </w:tcBorders>
          </w:tcPr>
          <w:p w:rsidR="007168F5" w:rsidRPr="007436D4" w:rsidRDefault="007168F5" w:rsidP="007168F5">
            <w:pPr>
              <w:spacing w:after="0" w:afterAutospacing="0"/>
              <w:ind w:left="154" w:hanging="154"/>
              <w:contextualSpacing/>
              <w:rPr>
                <w:rFonts w:ascii="Calibri" w:hAnsi="Calibri" w:cs="Calibri"/>
                <w:sz w:val="22"/>
              </w:rPr>
            </w:pPr>
            <w:r>
              <w:rPr>
                <w:rFonts w:ascii="Calibri" w:hAnsi="Calibri" w:cs="Calibri"/>
                <w:sz w:val="22"/>
              </w:rPr>
              <w:t>• Install insulation</w:t>
            </w:r>
          </w:p>
          <w:p w:rsidR="00954869" w:rsidRDefault="007168F5" w:rsidP="007168F5">
            <w:pPr>
              <w:spacing w:after="0" w:afterAutospacing="0"/>
              <w:ind w:left="154" w:hanging="154"/>
              <w:contextualSpacing/>
              <w:rPr>
                <w:rFonts w:ascii="Calibri" w:hAnsi="Calibri" w:cs="Calibri"/>
                <w:sz w:val="22"/>
              </w:rPr>
            </w:pPr>
            <w:r>
              <w:rPr>
                <w:rFonts w:ascii="Calibri" w:hAnsi="Calibri" w:cs="Calibri"/>
                <w:sz w:val="22"/>
              </w:rPr>
              <w:t>• Install cover panel</w:t>
            </w:r>
          </w:p>
        </w:tc>
      </w:tr>
      <w:tr w:rsidR="00DC6BB6" w:rsidRPr="00CD3826" w:rsidTr="00135EDF">
        <w:trPr>
          <w:trHeight w:val="1441"/>
        </w:trPr>
        <w:tc>
          <w:tcPr>
            <w:tcW w:w="1080" w:type="dxa"/>
            <w:gridSpan w:val="2"/>
            <w:tcBorders>
              <w:top w:val="single" w:sz="12" w:space="0" w:color="auto"/>
              <w:left w:val="nil"/>
              <w:bottom w:val="single" w:sz="12" w:space="0" w:color="auto"/>
              <w:right w:val="nil"/>
            </w:tcBorders>
          </w:tcPr>
          <w:p w:rsidR="00DC6BB6" w:rsidRDefault="00863B95" w:rsidP="00F26196">
            <w:pPr>
              <w:spacing w:after="0" w:afterAutospacing="0"/>
              <w:contextualSpacing/>
              <w:rPr>
                <w:rFonts w:ascii="Calibri" w:hAnsi="Calibri" w:cs="Calibri"/>
                <w:b/>
                <w:sz w:val="22"/>
              </w:rPr>
            </w:pPr>
            <w:r>
              <w:rPr>
                <w:rFonts w:ascii="Calibri" w:hAnsi="Calibri" w:cs="Calibri"/>
                <w:b/>
                <w:sz w:val="22"/>
              </w:rPr>
              <w:t>3.26</w:t>
            </w:r>
          </w:p>
          <w:p w:rsidR="00135EDF" w:rsidRDefault="00135EDF" w:rsidP="00F26196">
            <w:pPr>
              <w:spacing w:after="0" w:afterAutospacing="0"/>
              <w:contextualSpacing/>
              <w:rPr>
                <w:rFonts w:ascii="Calibri" w:hAnsi="Calibri" w:cs="Calibri"/>
                <w:b/>
                <w:sz w:val="22"/>
              </w:rPr>
            </w:pPr>
            <w:r>
              <w:rPr>
                <w:rFonts w:ascii="Calibri" w:hAnsi="Calibri" w:cs="Calibri"/>
                <w:b/>
                <w:sz w:val="22"/>
              </w:rPr>
              <w:t>TAS</w:t>
            </w:r>
          </w:p>
          <w:p w:rsidR="00135EDF" w:rsidRDefault="00135EDF" w:rsidP="00F26196">
            <w:pPr>
              <w:spacing w:after="0" w:afterAutospacing="0"/>
              <w:contextualSpacing/>
              <w:rPr>
                <w:rFonts w:ascii="Calibri" w:hAnsi="Calibri" w:cs="Calibri"/>
                <w:b/>
                <w:sz w:val="22"/>
              </w:rPr>
            </w:pPr>
            <w:r>
              <w:rPr>
                <w:rFonts w:ascii="Calibri" w:hAnsi="Calibri" w:cs="Calibri"/>
                <w:b/>
                <w:sz w:val="22"/>
              </w:rPr>
              <w:t>205</w:t>
            </w:r>
          </w:p>
          <w:p w:rsidR="00135EDF" w:rsidRDefault="00135EDF" w:rsidP="00F26196">
            <w:pPr>
              <w:spacing w:after="0" w:afterAutospacing="0"/>
              <w:contextualSpacing/>
              <w:rPr>
                <w:rFonts w:ascii="Calibri" w:hAnsi="Calibri" w:cs="Calibri"/>
                <w:b/>
                <w:sz w:val="22"/>
              </w:rPr>
            </w:pPr>
            <w:r>
              <w:rPr>
                <w:rFonts w:ascii="Calibri" w:hAnsi="Calibri" w:cs="Calibri"/>
                <w:b/>
                <w:sz w:val="22"/>
              </w:rPr>
              <w:t>309.4</w:t>
            </w:r>
          </w:p>
          <w:p w:rsidR="00297D93" w:rsidRDefault="00297D93" w:rsidP="00F26196">
            <w:pPr>
              <w:spacing w:after="0" w:afterAutospacing="0"/>
              <w:contextualSpacing/>
              <w:rPr>
                <w:rFonts w:ascii="Calibri" w:hAnsi="Calibri" w:cs="Calibri"/>
                <w:b/>
                <w:sz w:val="22"/>
              </w:rPr>
            </w:pPr>
            <w:r>
              <w:rPr>
                <w:rFonts w:ascii="Calibri" w:hAnsi="Calibri" w:cs="Calibri"/>
                <w:b/>
                <w:sz w:val="22"/>
              </w:rPr>
              <w:t>606.4</w:t>
            </w:r>
          </w:p>
        </w:tc>
        <w:tc>
          <w:tcPr>
            <w:tcW w:w="3024" w:type="dxa"/>
            <w:gridSpan w:val="2"/>
            <w:tcBorders>
              <w:top w:val="single" w:sz="12" w:space="0" w:color="auto"/>
              <w:left w:val="nil"/>
              <w:bottom w:val="single" w:sz="12" w:space="0" w:color="auto"/>
              <w:right w:val="single" w:sz="4" w:space="0" w:color="7F7F7F"/>
            </w:tcBorders>
          </w:tcPr>
          <w:p w:rsidR="00135EDF" w:rsidRDefault="00DC6BB6" w:rsidP="00135EDF">
            <w:pPr>
              <w:spacing w:after="0" w:afterAutospacing="0"/>
              <w:rPr>
                <w:rFonts w:ascii="Calibri" w:hAnsi="Calibri"/>
                <w:sz w:val="22"/>
              </w:rPr>
            </w:pPr>
            <w:r w:rsidRPr="00135EDF">
              <w:rPr>
                <w:rFonts w:ascii="Calibri" w:hAnsi="Calibri"/>
                <w:sz w:val="22"/>
              </w:rPr>
              <w:t>Can the faucet</w:t>
            </w:r>
            <w:r w:rsidR="00135EDF">
              <w:rPr>
                <w:rFonts w:ascii="Calibri" w:hAnsi="Calibri"/>
                <w:sz w:val="22"/>
              </w:rPr>
              <w:t>:</w:t>
            </w:r>
          </w:p>
          <w:p w:rsidR="00DC6BB6" w:rsidRPr="00135EDF" w:rsidRDefault="00DC6BB6" w:rsidP="00FD6F47">
            <w:pPr>
              <w:pStyle w:val="ListParagraph"/>
              <w:numPr>
                <w:ilvl w:val="0"/>
                <w:numId w:val="37"/>
              </w:numPr>
              <w:spacing w:after="0" w:afterAutospacing="0"/>
              <w:ind w:left="202" w:right="-14" w:hanging="202"/>
              <w:rPr>
                <w:rFonts w:ascii="Calibri" w:hAnsi="Calibri"/>
                <w:sz w:val="22"/>
              </w:rPr>
            </w:pPr>
            <w:r w:rsidRPr="00135EDF">
              <w:rPr>
                <w:rFonts w:ascii="Calibri" w:hAnsi="Calibri"/>
                <w:sz w:val="22"/>
              </w:rPr>
              <w:t>be operated</w:t>
            </w:r>
            <w:r w:rsidR="007168F5">
              <w:rPr>
                <w:rFonts w:ascii="Calibri" w:hAnsi="Calibri"/>
                <w:sz w:val="22"/>
              </w:rPr>
              <w:t xml:space="preserve"> with 1 hand w/o</w:t>
            </w:r>
            <w:r w:rsidR="00135EDF">
              <w:rPr>
                <w:rFonts w:ascii="Calibri" w:hAnsi="Calibri"/>
                <w:sz w:val="22"/>
              </w:rPr>
              <w:t xml:space="preserve"> </w:t>
            </w:r>
            <w:r w:rsidRPr="00135EDF">
              <w:rPr>
                <w:rFonts w:ascii="Calibri" w:hAnsi="Calibri"/>
                <w:sz w:val="22"/>
              </w:rPr>
              <w:t>tight grasping, pinching, or twisting of the wrist?</w:t>
            </w:r>
          </w:p>
          <w:p w:rsidR="00DC6BB6" w:rsidRPr="00135EDF" w:rsidRDefault="00135EDF" w:rsidP="00FD6F47">
            <w:pPr>
              <w:pStyle w:val="ListParagraph"/>
              <w:numPr>
                <w:ilvl w:val="0"/>
                <w:numId w:val="36"/>
              </w:numPr>
              <w:spacing w:after="0" w:afterAutospacing="0"/>
              <w:ind w:left="198" w:hanging="198"/>
              <w:rPr>
                <w:rFonts w:ascii="Calibri" w:hAnsi="Calibri"/>
                <w:sz w:val="22"/>
              </w:rPr>
            </w:pPr>
            <w:r>
              <w:rPr>
                <w:rFonts w:ascii="Calibri" w:hAnsi="Calibri"/>
                <w:sz w:val="22"/>
              </w:rPr>
              <w:t>be activated with no more than 5 pounds of force?</w:t>
            </w:r>
          </w:p>
        </w:tc>
        <w:tc>
          <w:tcPr>
            <w:tcW w:w="2466" w:type="dxa"/>
            <w:tcBorders>
              <w:top w:val="single" w:sz="12" w:space="0" w:color="auto"/>
              <w:left w:val="single" w:sz="4" w:space="0" w:color="7F7F7F"/>
              <w:bottom w:val="single" w:sz="12" w:space="0" w:color="auto"/>
              <w:right w:val="single" w:sz="4" w:space="0" w:color="7F7F7F"/>
            </w:tcBorders>
          </w:tcPr>
          <w:p w:rsidR="00135EDF" w:rsidRPr="00135EDF" w:rsidRDefault="00135EDF" w:rsidP="00DF77A9">
            <w:pPr>
              <w:spacing w:after="0" w:afterAutospacing="0"/>
              <w:contextualSpacing/>
              <w:jc w:val="center"/>
              <w:rPr>
                <w:rFonts w:asciiTheme="minorHAnsi" w:hAnsiTheme="minorHAnsi"/>
                <w:sz w:val="16"/>
                <w:szCs w:val="16"/>
              </w:rPr>
            </w:pPr>
          </w:p>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135EDF" w:rsidRDefault="00DC6BB6" w:rsidP="00135EDF">
            <w:pPr>
              <w:spacing w:after="0" w:afterAutospacing="0"/>
              <w:contextualSpacing/>
              <w:rPr>
                <w:rFonts w:ascii="Calibri" w:hAnsi="Calibri" w:cs="Calibri"/>
                <w:sz w:val="16"/>
                <w:szCs w:val="16"/>
              </w:rPr>
            </w:pPr>
          </w:p>
          <w:p w:rsidR="00DC6BB6" w:rsidRDefault="00DC6BB6" w:rsidP="00F26196">
            <w:pPr>
              <w:spacing w:after="0" w:afterAutospacing="0"/>
              <w:contextualSpacing/>
              <w:jc w:val="center"/>
              <w:rPr>
                <w:rFonts w:ascii="Calibri" w:hAnsi="Calibri" w:cs="Calibri"/>
                <w:sz w:val="16"/>
                <w:szCs w:val="16"/>
              </w:rPr>
            </w:pPr>
          </w:p>
          <w:p w:rsidR="00135EDF" w:rsidRPr="00135EDF" w:rsidRDefault="00135EDF" w:rsidP="00F26196">
            <w:pPr>
              <w:spacing w:after="0" w:afterAutospacing="0"/>
              <w:contextualSpacing/>
              <w:jc w:val="center"/>
              <w:rPr>
                <w:rFonts w:ascii="Calibri" w:hAnsi="Calibri" w:cs="Calibri"/>
                <w:sz w:val="16"/>
                <w:szCs w:val="16"/>
              </w:rPr>
            </w:pPr>
          </w:p>
          <w:p w:rsidR="00DC6BB6" w:rsidRPr="00CD3826" w:rsidRDefault="00DF77A9" w:rsidP="007168F5">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tc>
        <w:tc>
          <w:tcPr>
            <w:tcW w:w="306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3E4EB0">
              <w:rPr>
                <w:rFonts w:cs="Arial"/>
                <w:noProof/>
                <w:sz w:val="22"/>
              </w:rPr>
              <w:drawing>
                <wp:inline distT="0" distB="0" distL="0" distR="0">
                  <wp:extent cx="1587500" cy="609600"/>
                  <wp:effectExtent l="0" t="0" r="0" b="0"/>
                  <wp:docPr id="155" name="Picture 74" descr="Elevation detail shows a lavatory faucet operated by a loosely closed fist. The faucet must be operable with no more than 5 pounds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levation detail shows a lavatory faucet operated by a loosely closed fist. The faucet must be operable with no more than 5 pounds force."/>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t="12245" r="2344" b="22449"/>
                          <a:stretch/>
                        </pic:blipFill>
                        <pic:spPr bwMode="auto">
                          <a:xfrm>
                            <a:off x="0" y="0"/>
                            <a:ext cx="1587500" cy="609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DC6BB6" w:rsidRDefault="00DC6BB6" w:rsidP="00F26196">
            <w:pPr>
              <w:spacing w:after="0" w:afterAutospacing="0"/>
              <w:ind w:left="154" w:hanging="154"/>
              <w:contextualSpacing/>
              <w:rPr>
                <w:rFonts w:ascii="Calibri" w:hAnsi="Calibri" w:cs="Calibri"/>
                <w:sz w:val="22"/>
              </w:rPr>
            </w:pPr>
            <w:r>
              <w:rPr>
                <w:rFonts w:ascii="Calibri" w:hAnsi="Calibri" w:cs="Calibri"/>
                <w:sz w:val="22"/>
              </w:rPr>
              <w:t>• Adjust faucet</w:t>
            </w:r>
          </w:p>
          <w:p w:rsidR="00DC6BB6" w:rsidRPr="007436D4" w:rsidRDefault="00DC6BB6" w:rsidP="00F26196">
            <w:pPr>
              <w:spacing w:after="0" w:afterAutospacing="0"/>
              <w:ind w:left="154" w:hanging="154"/>
              <w:contextualSpacing/>
              <w:rPr>
                <w:rFonts w:ascii="Calibri" w:hAnsi="Calibri" w:cs="Calibri"/>
                <w:sz w:val="22"/>
              </w:rPr>
            </w:pPr>
            <w:r>
              <w:rPr>
                <w:rFonts w:ascii="Calibri" w:hAnsi="Calibri" w:cs="Calibri"/>
                <w:sz w:val="22"/>
              </w:rPr>
              <w:t>• Replace faucet</w:t>
            </w:r>
          </w:p>
          <w:p w:rsidR="00DC6BB6" w:rsidRPr="00C01E40" w:rsidRDefault="00DC6BB6" w:rsidP="00F26196">
            <w:pPr>
              <w:spacing w:after="0" w:afterAutospacing="0"/>
              <w:ind w:left="122" w:hanging="122"/>
              <w:contextualSpacing/>
              <w:rPr>
                <w:rFonts w:ascii="Calibri" w:hAnsi="Calibri" w:cs="Arial"/>
                <w:sz w:val="22"/>
              </w:rPr>
            </w:pPr>
          </w:p>
        </w:tc>
      </w:tr>
      <w:tr w:rsidR="00694DB8" w:rsidRPr="00CD3826" w:rsidTr="00CB4B71">
        <w:trPr>
          <w:trHeight w:val="2030"/>
        </w:trPr>
        <w:tc>
          <w:tcPr>
            <w:tcW w:w="1080" w:type="dxa"/>
            <w:gridSpan w:val="2"/>
            <w:tcBorders>
              <w:top w:val="single" w:sz="12" w:space="0" w:color="auto"/>
              <w:left w:val="nil"/>
              <w:bottom w:val="single" w:sz="12" w:space="0" w:color="auto"/>
              <w:right w:val="nil"/>
            </w:tcBorders>
          </w:tcPr>
          <w:p w:rsidR="00694DB8" w:rsidRDefault="00863B95" w:rsidP="00694DB8">
            <w:pPr>
              <w:spacing w:after="0" w:afterAutospacing="0"/>
              <w:contextualSpacing/>
              <w:rPr>
                <w:rFonts w:ascii="Calibri" w:hAnsi="Calibri" w:cs="Calibri"/>
                <w:b/>
                <w:sz w:val="22"/>
              </w:rPr>
            </w:pPr>
            <w:r>
              <w:rPr>
                <w:rFonts w:ascii="Calibri" w:hAnsi="Calibri" w:cs="Calibri"/>
                <w:b/>
                <w:sz w:val="22"/>
              </w:rPr>
              <w:lastRenderedPageBreak/>
              <w:t>3.27</w:t>
            </w:r>
          </w:p>
          <w:p w:rsidR="00694DB8" w:rsidRDefault="00694DB8" w:rsidP="00694DB8">
            <w:pPr>
              <w:spacing w:after="0" w:afterAutospacing="0"/>
              <w:contextualSpacing/>
              <w:rPr>
                <w:rFonts w:ascii="Calibri" w:hAnsi="Calibri" w:cs="Calibri"/>
                <w:b/>
                <w:sz w:val="22"/>
              </w:rPr>
            </w:pPr>
            <w:r>
              <w:rPr>
                <w:rFonts w:ascii="Calibri" w:hAnsi="Calibri" w:cs="Calibri"/>
                <w:b/>
                <w:sz w:val="22"/>
              </w:rPr>
              <w:t>TAS</w:t>
            </w:r>
          </w:p>
          <w:p w:rsidR="00211B2E" w:rsidRDefault="00211B2E" w:rsidP="00694DB8">
            <w:pPr>
              <w:spacing w:after="0" w:afterAutospacing="0"/>
              <w:contextualSpacing/>
              <w:rPr>
                <w:rFonts w:ascii="Calibri" w:hAnsi="Calibri" w:cs="Calibri"/>
                <w:b/>
                <w:sz w:val="22"/>
              </w:rPr>
            </w:pPr>
            <w:r>
              <w:rPr>
                <w:rFonts w:ascii="Calibri" w:hAnsi="Calibri" w:cs="Calibri"/>
                <w:b/>
                <w:sz w:val="22"/>
              </w:rPr>
              <w:t>213.3.5</w:t>
            </w:r>
          </w:p>
          <w:p w:rsidR="00694DB8" w:rsidRDefault="00694DB8" w:rsidP="00694DB8">
            <w:pPr>
              <w:spacing w:after="0" w:afterAutospacing="0"/>
              <w:contextualSpacing/>
              <w:rPr>
                <w:rFonts w:ascii="Calibri" w:hAnsi="Calibri" w:cs="Calibri"/>
                <w:b/>
                <w:sz w:val="22"/>
              </w:rPr>
            </w:pPr>
            <w:r>
              <w:rPr>
                <w:rFonts w:ascii="Calibri" w:hAnsi="Calibri" w:cs="Calibri"/>
                <w:b/>
                <w:sz w:val="22"/>
              </w:rPr>
              <w:t>603.3</w:t>
            </w:r>
          </w:p>
        </w:tc>
        <w:tc>
          <w:tcPr>
            <w:tcW w:w="3024" w:type="dxa"/>
            <w:gridSpan w:val="2"/>
            <w:tcBorders>
              <w:top w:val="single" w:sz="12" w:space="0" w:color="auto"/>
              <w:left w:val="nil"/>
              <w:bottom w:val="single" w:sz="12" w:space="0" w:color="auto"/>
              <w:right w:val="single" w:sz="4" w:space="0" w:color="7F7F7F"/>
            </w:tcBorders>
          </w:tcPr>
          <w:p w:rsidR="00694DB8" w:rsidRDefault="00694DB8" w:rsidP="00694DB8">
            <w:pPr>
              <w:spacing w:after="0" w:afterAutospacing="0"/>
              <w:contextualSpacing/>
              <w:rPr>
                <w:rFonts w:ascii="Calibri" w:hAnsi="Calibri"/>
                <w:sz w:val="22"/>
              </w:rPr>
            </w:pPr>
            <w:r>
              <w:rPr>
                <w:rFonts w:ascii="Calibri" w:hAnsi="Calibri"/>
                <w:sz w:val="22"/>
              </w:rPr>
              <w:t>If a mirror is</w:t>
            </w:r>
            <w:r w:rsidR="00741157">
              <w:rPr>
                <w:rFonts w:ascii="Calibri" w:hAnsi="Calibri"/>
                <w:sz w:val="22"/>
              </w:rPr>
              <w:t xml:space="preserve"> located</w:t>
            </w:r>
            <w:r>
              <w:rPr>
                <w:rFonts w:ascii="Calibri" w:hAnsi="Calibri"/>
                <w:sz w:val="22"/>
              </w:rPr>
              <w:t>:</w:t>
            </w:r>
          </w:p>
          <w:p w:rsidR="00694DB8" w:rsidRDefault="00694DB8" w:rsidP="00FD6F47">
            <w:pPr>
              <w:pStyle w:val="ListParagraph"/>
              <w:numPr>
                <w:ilvl w:val="0"/>
                <w:numId w:val="34"/>
              </w:numPr>
              <w:spacing w:after="0" w:afterAutospacing="0"/>
              <w:ind w:left="198" w:right="-18" w:hanging="198"/>
              <w:rPr>
                <w:rFonts w:ascii="Calibri" w:hAnsi="Calibri"/>
                <w:sz w:val="22"/>
              </w:rPr>
            </w:pPr>
            <w:r>
              <w:rPr>
                <w:rFonts w:ascii="Calibri" w:hAnsi="Calibri"/>
                <w:sz w:val="22"/>
              </w:rPr>
              <w:t xml:space="preserve">above </w:t>
            </w:r>
            <w:r w:rsidRPr="00FF56CE">
              <w:rPr>
                <w:rFonts w:ascii="Calibri" w:hAnsi="Calibri"/>
                <w:sz w:val="22"/>
              </w:rPr>
              <w:t>a lavatory or counter</w:t>
            </w:r>
            <w:r w:rsidR="00741157">
              <w:rPr>
                <w:rFonts w:ascii="Calibri" w:hAnsi="Calibri"/>
                <w:sz w:val="22"/>
              </w:rPr>
              <w:t>-</w:t>
            </w:r>
            <w:r w:rsidRPr="00FF56CE">
              <w:rPr>
                <w:rFonts w:ascii="Calibri" w:hAnsi="Calibri"/>
                <w:sz w:val="22"/>
              </w:rPr>
              <w:t>top, is the bottom edge of the re</w:t>
            </w:r>
            <w:r>
              <w:rPr>
                <w:rFonts w:ascii="Calibri" w:hAnsi="Calibri"/>
                <w:sz w:val="22"/>
              </w:rPr>
              <w:t>flecting surface</w:t>
            </w:r>
            <w:r w:rsidR="00741157">
              <w:rPr>
                <w:rFonts w:ascii="Calibri" w:hAnsi="Calibri"/>
                <w:sz w:val="22"/>
              </w:rPr>
              <w:t xml:space="preserve"> </w:t>
            </w:r>
            <w:r w:rsidR="00297D93">
              <w:rPr>
                <w:rFonts w:ascii="Calibri" w:hAnsi="Calibri"/>
                <w:sz w:val="22"/>
              </w:rPr>
              <w:t>40”</w:t>
            </w:r>
            <w:r>
              <w:rPr>
                <w:rFonts w:ascii="Calibri" w:hAnsi="Calibri"/>
                <w:sz w:val="22"/>
              </w:rPr>
              <w:t xml:space="preserve"> </w:t>
            </w:r>
            <w:r w:rsidR="00741157">
              <w:rPr>
                <w:rFonts w:ascii="Calibri" w:hAnsi="Calibri"/>
                <w:sz w:val="22"/>
              </w:rPr>
              <w:t xml:space="preserve">maximum </w:t>
            </w:r>
            <w:r w:rsidR="00297D93">
              <w:rPr>
                <w:rFonts w:ascii="Calibri" w:hAnsi="Calibri"/>
                <w:sz w:val="22"/>
              </w:rPr>
              <w:t>above</w:t>
            </w:r>
            <w:r w:rsidRPr="00FF56CE">
              <w:rPr>
                <w:rFonts w:ascii="Calibri" w:hAnsi="Calibri"/>
                <w:sz w:val="22"/>
              </w:rPr>
              <w:t xml:space="preserve"> </w:t>
            </w:r>
            <w:r w:rsidR="00741157">
              <w:rPr>
                <w:rFonts w:ascii="Calibri" w:hAnsi="Calibri"/>
                <w:sz w:val="22"/>
              </w:rPr>
              <w:t xml:space="preserve">the </w:t>
            </w:r>
            <w:r w:rsidRPr="00FF56CE">
              <w:rPr>
                <w:rFonts w:ascii="Calibri" w:hAnsi="Calibri"/>
                <w:sz w:val="22"/>
              </w:rPr>
              <w:t>floor?</w:t>
            </w:r>
          </w:p>
          <w:p w:rsidR="00694DB8" w:rsidRDefault="00741157" w:rsidP="00FD6F47">
            <w:pPr>
              <w:pStyle w:val="ListParagraph"/>
              <w:numPr>
                <w:ilvl w:val="0"/>
                <w:numId w:val="34"/>
              </w:numPr>
              <w:spacing w:after="0" w:afterAutospacing="0"/>
              <w:ind w:left="198" w:right="-18" w:hanging="198"/>
              <w:rPr>
                <w:rFonts w:ascii="Calibri" w:hAnsi="Calibri"/>
                <w:sz w:val="22"/>
              </w:rPr>
            </w:pPr>
            <w:r>
              <w:rPr>
                <w:rFonts w:ascii="Calibri" w:hAnsi="Calibri"/>
                <w:sz w:val="22"/>
              </w:rPr>
              <w:t xml:space="preserve">not </w:t>
            </w:r>
            <w:r w:rsidR="00694DB8">
              <w:rPr>
                <w:rFonts w:ascii="Calibri" w:hAnsi="Calibri"/>
                <w:sz w:val="22"/>
              </w:rPr>
              <w:t>above a</w:t>
            </w:r>
            <w:r w:rsidR="00694DB8" w:rsidRPr="00FF56CE">
              <w:rPr>
                <w:rFonts w:ascii="Calibri" w:hAnsi="Calibri"/>
                <w:sz w:val="22"/>
              </w:rPr>
              <w:t xml:space="preserve"> lavatory or countertop, is the bottom edge of the re</w:t>
            </w:r>
            <w:r w:rsidR="00694DB8">
              <w:rPr>
                <w:rFonts w:ascii="Calibri" w:hAnsi="Calibri"/>
                <w:sz w:val="22"/>
              </w:rPr>
              <w:t xml:space="preserve">flecting surface </w:t>
            </w:r>
            <w:r w:rsidR="00694DB8" w:rsidRPr="00FF56CE">
              <w:rPr>
                <w:rFonts w:ascii="Calibri" w:hAnsi="Calibri"/>
                <w:sz w:val="22"/>
              </w:rPr>
              <w:t xml:space="preserve">35” </w:t>
            </w:r>
            <w:r w:rsidR="00694DB8">
              <w:rPr>
                <w:rFonts w:ascii="Calibri" w:hAnsi="Calibri"/>
                <w:sz w:val="22"/>
              </w:rPr>
              <w:t xml:space="preserve">max. </w:t>
            </w:r>
            <w:r w:rsidR="00694DB8" w:rsidRPr="00FF56CE">
              <w:rPr>
                <w:rFonts w:ascii="Calibri" w:hAnsi="Calibri"/>
                <w:sz w:val="22"/>
              </w:rPr>
              <w:t>above the floor?*</w:t>
            </w:r>
          </w:p>
          <w:p w:rsidR="00694DB8" w:rsidRPr="000C126D" w:rsidRDefault="00694DB8" w:rsidP="00694DB8">
            <w:pPr>
              <w:spacing w:after="0" w:afterAutospacing="0"/>
              <w:contextualSpacing/>
              <w:rPr>
                <w:rFonts w:ascii="Calibri" w:hAnsi="Calibri"/>
                <w:sz w:val="22"/>
              </w:rPr>
            </w:pPr>
            <w:r w:rsidRPr="00FF56CE">
              <w:rPr>
                <w:rFonts w:ascii="Calibri" w:hAnsi="Calibri"/>
                <w:b/>
                <w:i/>
                <w:sz w:val="18"/>
                <w:szCs w:val="18"/>
              </w:rPr>
              <w:t>Advisory</w:t>
            </w:r>
            <w:r>
              <w:rPr>
                <w:rFonts w:ascii="Calibri" w:hAnsi="Calibri"/>
                <w:sz w:val="18"/>
                <w:szCs w:val="18"/>
              </w:rPr>
              <w:t>: If a single full-length mirror is provided, the top edge of the mirror should be 74” minimum from the floor or ground.</w:t>
            </w:r>
          </w:p>
        </w:tc>
        <w:tc>
          <w:tcPr>
            <w:tcW w:w="2466" w:type="dxa"/>
            <w:tcBorders>
              <w:top w:val="single" w:sz="12" w:space="0" w:color="auto"/>
              <w:left w:val="single" w:sz="4" w:space="0" w:color="7F7F7F"/>
              <w:bottom w:val="single" w:sz="12" w:space="0" w:color="auto"/>
              <w:right w:val="single" w:sz="4" w:space="0" w:color="7F7F7F"/>
            </w:tcBorders>
          </w:tcPr>
          <w:p w:rsidR="00694DB8" w:rsidRPr="007436D4" w:rsidRDefault="00694DB8" w:rsidP="00694DB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94DB8" w:rsidRDefault="00694DB8" w:rsidP="00694DB8">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694DB8" w:rsidRDefault="00694DB8" w:rsidP="00694DB8">
            <w:pPr>
              <w:spacing w:after="0" w:afterAutospacing="0"/>
              <w:contextualSpacing/>
              <w:rPr>
                <w:rFonts w:ascii="Calibri" w:hAnsi="Calibri" w:cs="Calibri"/>
                <w:sz w:val="16"/>
                <w:szCs w:val="16"/>
              </w:rPr>
            </w:pPr>
          </w:p>
          <w:p w:rsidR="00694DB8" w:rsidRPr="00FF56CE" w:rsidRDefault="00694DB8" w:rsidP="00694DB8">
            <w:pPr>
              <w:spacing w:after="0" w:afterAutospacing="0"/>
              <w:contextualSpacing/>
              <w:rPr>
                <w:rFonts w:ascii="Calibri" w:hAnsi="Calibri" w:cs="Calibri"/>
                <w:sz w:val="16"/>
                <w:szCs w:val="16"/>
              </w:rPr>
            </w:pPr>
          </w:p>
          <w:p w:rsidR="00694DB8" w:rsidRPr="007436D4" w:rsidRDefault="00694DB8" w:rsidP="00694DB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94DB8" w:rsidRDefault="00694DB8" w:rsidP="00694DB8">
            <w:pPr>
              <w:spacing w:after="0" w:afterAutospacing="0"/>
              <w:contextualSpacing/>
              <w:rPr>
                <w:rFonts w:ascii="Wingdings" w:hAnsi="Wingdings"/>
                <w:sz w:val="40"/>
                <w:szCs w:val="40"/>
              </w:rPr>
            </w:pPr>
            <w:r>
              <w:rPr>
                <w:rFonts w:ascii="Calibri" w:hAnsi="Calibri" w:cs="Calibri"/>
                <w:sz w:val="22"/>
              </w:rPr>
              <w:t xml:space="preserve"> </w:t>
            </w:r>
            <w:r w:rsidRPr="00EA6739">
              <w:rPr>
                <w:rFonts w:ascii="Calibri" w:hAnsi="Calibri" w:cs="Calibri"/>
                <w:sz w:val="22"/>
              </w:rPr>
              <w:t>Measurement:</w:t>
            </w:r>
          </w:p>
        </w:tc>
        <w:tc>
          <w:tcPr>
            <w:tcW w:w="3060" w:type="dxa"/>
            <w:tcBorders>
              <w:top w:val="single" w:sz="12" w:space="0" w:color="auto"/>
              <w:left w:val="single" w:sz="4" w:space="0" w:color="7F7F7F"/>
              <w:bottom w:val="single" w:sz="12" w:space="0" w:color="auto"/>
              <w:right w:val="single" w:sz="4" w:space="0" w:color="7F7F7F"/>
            </w:tcBorders>
            <w:vAlign w:val="center"/>
          </w:tcPr>
          <w:p w:rsidR="00694DB8" w:rsidRDefault="00694DB8" w:rsidP="00694DB8">
            <w:pPr>
              <w:spacing w:after="0" w:afterAutospacing="0"/>
              <w:contextualSpacing/>
              <w:jc w:val="center"/>
              <w:rPr>
                <w:rFonts w:cs="Arial"/>
                <w:noProof/>
                <w:sz w:val="22"/>
              </w:rPr>
            </w:pPr>
          </w:p>
          <w:p w:rsidR="00694DB8" w:rsidRDefault="00694DB8" w:rsidP="00694DB8">
            <w:pPr>
              <w:spacing w:after="0" w:afterAutospacing="0"/>
              <w:contextualSpacing/>
              <w:jc w:val="center"/>
              <w:rPr>
                <w:rFonts w:cs="Arial"/>
                <w:noProof/>
                <w:sz w:val="22"/>
              </w:rPr>
            </w:pPr>
            <w:r w:rsidRPr="003E4EB0">
              <w:rPr>
                <w:rFonts w:cs="Arial"/>
                <w:noProof/>
                <w:sz w:val="22"/>
              </w:rPr>
              <w:drawing>
                <wp:inline distT="0" distB="0" distL="0" distR="0" wp14:anchorId="4179A22E" wp14:editId="724F98C6">
                  <wp:extent cx="1841500" cy="755650"/>
                  <wp:effectExtent l="0" t="0" r="6350" b="6350"/>
                  <wp:docPr id="131" name="Picture 67" descr="Shown in elevation, the bottom of the reflecting surface of a mirror located over a lavtory is no greater htan 40 inche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hown in elevation, the bottom of the reflecting surface of a mirror located over a lavtory is no greater htan 40 inches above the floo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41500" cy="755650"/>
                          </a:xfrm>
                          <a:prstGeom prst="rect">
                            <a:avLst/>
                          </a:prstGeom>
                          <a:noFill/>
                          <a:ln>
                            <a:noFill/>
                          </a:ln>
                        </pic:spPr>
                      </pic:pic>
                    </a:graphicData>
                  </a:graphic>
                </wp:inline>
              </w:drawing>
            </w:r>
          </w:p>
          <w:p w:rsidR="00694DB8" w:rsidRPr="000D32D8" w:rsidRDefault="00712060" w:rsidP="00BC1028">
            <w:pPr>
              <w:rPr>
                <w:rFonts w:cs="Arial"/>
                <w:sz w:val="22"/>
              </w:rPr>
            </w:pPr>
            <w:r>
              <w:rPr>
                <w:noProof/>
              </w:rPr>
              <mc:AlternateContent>
                <mc:Choice Requires="wps">
                  <w:drawing>
                    <wp:anchor distT="0" distB="0" distL="114300" distR="114300" simplePos="0" relativeHeight="251659264" behindDoc="0" locked="0" layoutInCell="1" allowOverlap="1" wp14:anchorId="1A4F1A11" wp14:editId="67A7BA44">
                      <wp:simplePos x="0" y="0"/>
                      <wp:positionH relativeFrom="column">
                        <wp:posOffset>74930</wp:posOffset>
                      </wp:positionH>
                      <wp:positionV relativeFrom="paragraph">
                        <wp:posOffset>114935</wp:posOffset>
                      </wp:positionV>
                      <wp:extent cx="323850" cy="622300"/>
                      <wp:effectExtent l="0" t="0" r="19050" b="25400"/>
                      <wp:wrapNone/>
                      <wp:docPr id="129" name="Rounded Rectangle 129" descr="Box outlining a full length mirror in a lavatory. "/>
                      <wp:cNvGraphicFramePr/>
                      <a:graphic xmlns:a="http://schemas.openxmlformats.org/drawingml/2006/main">
                        <a:graphicData uri="http://schemas.microsoft.com/office/word/2010/wordprocessingShape">
                          <wps:wsp>
                            <wps:cNvSpPr/>
                            <wps:spPr>
                              <a:xfrm>
                                <a:off x="0" y="0"/>
                                <a:ext cx="323850" cy="6223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B8058" id="Rounded Rectangle 129" o:spid="_x0000_s1026" alt="Box outlining a full length mirror in a lavatory. " style="position:absolute;margin-left:5.9pt;margin-top:9.05pt;width:25.5pt;height: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" filled="f" strokecolor="red" strokeweight="1pt">
                      <v:stroke joinstyle="miter"/>
                    </v:roundrect>
                  </w:pict>
                </mc:Fallback>
              </mc:AlternateContent>
            </w:r>
            <w:r w:rsidR="00694DB8">
              <w:rPr>
                <w:noProof/>
              </w:rPr>
              <w:drawing>
                <wp:inline distT="0" distB="0" distL="0" distR="0" wp14:anchorId="67545862" wp14:editId="29CF9FA3">
                  <wp:extent cx="1814830" cy="958850"/>
                  <wp:effectExtent l="0" t="0" r="0" b="0"/>
                  <wp:docPr id="1061" name="Picture 1061" descr="Box outlining a full length mirror in a lav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ivingstoncountymo.com/images/restrooms121812-1b.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847649" cy="976190"/>
                          </a:xfrm>
                          <a:prstGeom prst="rect">
                            <a:avLst/>
                          </a:prstGeom>
                          <a:noFill/>
                          <a:ln>
                            <a:noFill/>
                          </a:ln>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694DB8" w:rsidRDefault="00694DB8" w:rsidP="00694DB8">
            <w:pPr>
              <w:spacing w:after="0" w:afterAutospacing="0"/>
              <w:contextualSpacing/>
              <w:rPr>
                <w:rFonts w:ascii="Calibri" w:hAnsi="Calibri" w:cs="Calibri"/>
                <w:sz w:val="22"/>
              </w:rPr>
            </w:pPr>
            <w:r>
              <w:rPr>
                <w:rFonts w:ascii="Calibri" w:hAnsi="Calibri" w:cs="Calibri"/>
                <w:sz w:val="22"/>
              </w:rPr>
              <w:t xml:space="preserve"> </w:t>
            </w: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r>
              <w:rPr>
                <w:rFonts w:ascii="Calibri" w:hAnsi="Calibri" w:cs="Calibri"/>
                <w:sz w:val="22"/>
              </w:rPr>
              <w:t>Photo #:</w:t>
            </w:r>
          </w:p>
        </w:tc>
        <w:tc>
          <w:tcPr>
            <w:tcW w:w="2700" w:type="dxa"/>
            <w:tcBorders>
              <w:top w:val="single" w:sz="12" w:space="0" w:color="auto"/>
              <w:left w:val="single" w:sz="4" w:space="0" w:color="7F7F7F"/>
              <w:bottom w:val="single" w:sz="12" w:space="0" w:color="auto"/>
              <w:right w:val="single" w:sz="4" w:space="0" w:color="auto"/>
            </w:tcBorders>
          </w:tcPr>
          <w:p w:rsidR="00694DB8" w:rsidRPr="007436D4" w:rsidRDefault="00694DB8" w:rsidP="00694DB8">
            <w:pPr>
              <w:spacing w:after="0" w:afterAutospacing="0"/>
              <w:ind w:left="154" w:hanging="154"/>
              <w:contextualSpacing/>
              <w:rPr>
                <w:rFonts w:ascii="Calibri" w:hAnsi="Calibri" w:cs="Calibri"/>
                <w:sz w:val="22"/>
              </w:rPr>
            </w:pPr>
            <w:r>
              <w:rPr>
                <w:rFonts w:ascii="Calibri" w:hAnsi="Calibri" w:cs="Calibri"/>
                <w:sz w:val="22"/>
              </w:rPr>
              <w:t>• Lower the mirror</w:t>
            </w:r>
          </w:p>
          <w:p w:rsidR="00694DB8" w:rsidRPr="007436D4" w:rsidRDefault="00694DB8" w:rsidP="00694DB8">
            <w:pPr>
              <w:spacing w:after="0" w:afterAutospacing="0"/>
              <w:ind w:left="154" w:hanging="154"/>
              <w:contextualSpacing/>
              <w:rPr>
                <w:rFonts w:ascii="Calibri" w:hAnsi="Calibri" w:cs="Calibri"/>
                <w:sz w:val="22"/>
              </w:rPr>
            </w:pPr>
            <w:r>
              <w:rPr>
                <w:rFonts w:ascii="Calibri" w:hAnsi="Calibri" w:cs="Calibri"/>
                <w:sz w:val="22"/>
              </w:rPr>
              <w:t>• Add another mirror</w:t>
            </w:r>
          </w:p>
          <w:p w:rsidR="00694DB8" w:rsidRDefault="00694DB8" w:rsidP="00694DB8">
            <w:pPr>
              <w:spacing w:after="0" w:afterAutospacing="0"/>
              <w:ind w:left="154" w:hanging="154"/>
              <w:contextualSpacing/>
              <w:rPr>
                <w:rFonts w:ascii="Calibri" w:hAnsi="Calibri" w:cs="Calibri"/>
                <w:sz w:val="22"/>
              </w:rPr>
            </w:pPr>
          </w:p>
          <w:p w:rsidR="00694DB8" w:rsidRPr="006A76BA" w:rsidRDefault="00694DB8" w:rsidP="00694DB8">
            <w:pPr>
              <w:spacing w:after="0" w:afterAutospacing="0"/>
              <w:ind w:left="154" w:right="-72" w:hanging="154"/>
              <w:contextualSpacing/>
              <w:rPr>
                <w:rFonts w:ascii="Calibri" w:hAnsi="Calibri" w:cs="Calibri"/>
                <w:sz w:val="22"/>
              </w:rPr>
            </w:pPr>
            <w:r>
              <w:rPr>
                <w:rFonts w:ascii="Calibri" w:hAnsi="Calibri" w:cs="Calibri"/>
                <w:sz w:val="22"/>
              </w:rPr>
              <w:t>* If installed before 3/15/</w:t>
            </w:r>
            <w:r w:rsidRPr="00FF56CE">
              <w:rPr>
                <w:rFonts w:ascii="Calibri" w:hAnsi="Calibri" w:cs="Calibri"/>
                <w:sz w:val="22"/>
              </w:rPr>
              <w:t>12 and the bottom edge of the reflecting surface is no higher than 40” above the floor, lowering the mirror to 35” is not required</w:t>
            </w:r>
          </w:p>
        </w:tc>
      </w:tr>
      <w:tr w:rsidR="00694DB8" w:rsidRPr="00541883" w:rsidTr="00CB4B71">
        <w:trPr>
          <w:trHeight w:val="274"/>
        </w:trPr>
        <w:tc>
          <w:tcPr>
            <w:tcW w:w="14940" w:type="dxa"/>
            <w:gridSpan w:val="8"/>
            <w:tcBorders>
              <w:top w:val="single" w:sz="12" w:space="0" w:color="auto"/>
              <w:left w:val="nil"/>
              <w:bottom w:val="nil"/>
              <w:right w:val="single" w:sz="4" w:space="0" w:color="auto"/>
            </w:tcBorders>
            <w:shd w:val="clear" w:color="auto" w:fill="D9D9D9"/>
          </w:tcPr>
          <w:p w:rsidR="00694DB8" w:rsidRPr="00541883" w:rsidRDefault="00694DB8" w:rsidP="00B410BB">
            <w:pPr>
              <w:contextualSpacing/>
              <w:rPr>
                <w:rFonts w:ascii="Calibri" w:hAnsi="Calibri" w:cs="Calibri"/>
                <w:b/>
                <w:sz w:val="22"/>
              </w:rPr>
            </w:pPr>
            <w:r w:rsidRPr="00541883">
              <w:rPr>
                <w:rFonts w:ascii="Calibri" w:hAnsi="Calibri" w:cs="Arial"/>
                <w:b/>
                <w:sz w:val="25"/>
                <w:szCs w:val="25"/>
              </w:rPr>
              <w:t xml:space="preserve">Soap Dispensers and Hand Dryers </w:t>
            </w:r>
            <w:r w:rsidRPr="00541883">
              <w:rPr>
                <w:rFonts w:ascii="Calibri" w:hAnsi="Calibri" w:cs="Arial"/>
                <w:i/>
                <w:szCs w:val="20"/>
              </w:rPr>
              <w:t>(</w:t>
            </w:r>
            <w:r w:rsidR="00B410BB">
              <w:rPr>
                <w:rFonts w:ascii="Calibri" w:hAnsi="Calibri" w:cs="Arial"/>
                <w:i/>
              </w:rPr>
              <w:t>2012 TAS</w:t>
            </w:r>
            <w:r w:rsidRPr="000C126D">
              <w:rPr>
                <w:rFonts w:ascii="Calibri" w:hAnsi="Calibri" w:cs="Arial"/>
                <w:i/>
              </w:rPr>
              <w:t xml:space="preserve"> Standards –</w:t>
            </w:r>
            <w:r w:rsidR="00B410BB">
              <w:rPr>
                <w:rFonts w:ascii="Calibri" w:hAnsi="Calibri" w:cs="Arial"/>
                <w:i/>
              </w:rPr>
              <w:t>Chapters 2 (205) and 6 (</w:t>
            </w:r>
            <w:r w:rsidRPr="000C126D">
              <w:rPr>
                <w:rFonts w:ascii="Calibri" w:hAnsi="Calibri" w:cs="Arial"/>
                <w:i/>
              </w:rPr>
              <w:t>603</w:t>
            </w:r>
            <w:r>
              <w:rPr>
                <w:rFonts w:ascii="Calibri" w:hAnsi="Calibri" w:cs="Arial"/>
                <w:i/>
              </w:rPr>
              <w:t>)</w:t>
            </w:r>
            <w:r w:rsidR="00B410BB">
              <w:rPr>
                <w:rFonts w:ascii="Calibri" w:hAnsi="Calibri" w:cs="Arial"/>
                <w:i/>
              </w:rPr>
              <w:t>)</w:t>
            </w:r>
          </w:p>
        </w:tc>
      </w:tr>
      <w:tr w:rsidR="00694DB8" w:rsidRPr="00CD3826" w:rsidTr="00CB4B71">
        <w:trPr>
          <w:trHeight w:val="2016"/>
        </w:trPr>
        <w:tc>
          <w:tcPr>
            <w:tcW w:w="1080" w:type="dxa"/>
            <w:gridSpan w:val="2"/>
            <w:tcBorders>
              <w:top w:val="nil"/>
              <w:left w:val="nil"/>
              <w:bottom w:val="single" w:sz="12" w:space="0" w:color="auto"/>
              <w:right w:val="nil"/>
            </w:tcBorders>
          </w:tcPr>
          <w:p w:rsidR="00694DB8" w:rsidRDefault="00694DB8" w:rsidP="00694DB8">
            <w:pPr>
              <w:spacing w:after="0" w:afterAutospacing="0"/>
              <w:contextualSpacing/>
              <w:rPr>
                <w:rFonts w:ascii="Calibri" w:hAnsi="Calibri" w:cs="Calibri"/>
                <w:b/>
                <w:sz w:val="22"/>
              </w:rPr>
            </w:pPr>
            <w:r>
              <w:rPr>
                <w:rFonts w:ascii="Calibri" w:hAnsi="Calibri" w:cs="Calibri"/>
                <w:b/>
                <w:sz w:val="22"/>
              </w:rPr>
              <w:t>3.28</w:t>
            </w:r>
          </w:p>
          <w:p w:rsidR="00694DB8" w:rsidRDefault="00694DB8" w:rsidP="00694DB8">
            <w:pPr>
              <w:spacing w:after="0" w:afterAutospacing="0"/>
              <w:contextualSpacing/>
              <w:rPr>
                <w:rFonts w:ascii="Calibri" w:hAnsi="Calibri" w:cs="Calibri"/>
                <w:b/>
                <w:sz w:val="22"/>
              </w:rPr>
            </w:pPr>
            <w:r>
              <w:rPr>
                <w:rFonts w:ascii="Calibri" w:hAnsi="Calibri" w:cs="Calibri"/>
                <w:b/>
                <w:sz w:val="22"/>
              </w:rPr>
              <w:t>TAS</w:t>
            </w:r>
          </w:p>
          <w:p w:rsidR="00B410BB" w:rsidRDefault="00B410BB" w:rsidP="00694DB8">
            <w:pPr>
              <w:spacing w:after="0" w:afterAutospacing="0"/>
              <w:contextualSpacing/>
              <w:rPr>
                <w:rFonts w:ascii="Calibri" w:hAnsi="Calibri" w:cs="Calibri"/>
                <w:b/>
                <w:sz w:val="22"/>
              </w:rPr>
            </w:pPr>
            <w:r>
              <w:rPr>
                <w:rFonts w:ascii="Calibri" w:hAnsi="Calibri" w:cs="Calibri"/>
                <w:b/>
                <w:sz w:val="22"/>
              </w:rPr>
              <w:t>205</w:t>
            </w:r>
          </w:p>
          <w:p w:rsidR="00741157" w:rsidRDefault="00741157" w:rsidP="00694DB8">
            <w:pPr>
              <w:spacing w:after="0" w:afterAutospacing="0"/>
              <w:contextualSpacing/>
              <w:rPr>
                <w:rFonts w:ascii="Calibri" w:hAnsi="Calibri" w:cs="Calibri"/>
                <w:b/>
                <w:sz w:val="22"/>
              </w:rPr>
            </w:pPr>
            <w:r>
              <w:rPr>
                <w:rFonts w:ascii="Calibri" w:hAnsi="Calibri" w:cs="Calibri"/>
                <w:b/>
                <w:sz w:val="22"/>
              </w:rPr>
              <w:t>308.2.1</w:t>
            </w:r>
          </w:p>
          <w:p w:rsidR="00694DB8" w:rsidRDefault="00741157" w:rsidP="00694DB8">
            <w:pPr>
              <w:spacing w:after="0" w:afterAutospacing="0"/>
              <w:contextualSpacing/>
              <w:rPr>
                <w:rFonts w:ascii="Calibri" w:hAnsi="Calibri" w:cs="Calibri"/>
                <w:b/>
                <w:sz w:val="22"/>
              </w:rPr>
            </w:pPr>
            <w:r>
              <w:rPr>
                <w:rFonts w:ascii="Calibri" w:hAnsi="Calibri" w:cs="Calibri"/>
                <w:b/>
                <w:sz w:val="22"/>
              </w:rPr>
              <w:t>309</w:t>
            </w:r>
          </w:p>
        </w:tc>
        <w:tc>
          <w:tcPr>
            <w:tcW w:w="2970" w:type="dxa"/>
            <w:tcBorders>
              <w:top w:val="nil"/>
              <w:left w:val="nil"/>
              <w:bottom w:val="single" w:sz="12" w:space="0" w:color="auto"/>
              <w:right w:val="single" w:sz="4" w:space="0" w:color="7F7F7F"/>
            </w:tcBorders>
          </w:tcPr>
          <w:p w:rsidR="00E80F18" w:rsidRDefault="00E80F18" w:rsidP="00E80F18">
            <w:pPr>
              <w:spacing w:after="60" w:afterAutospacing="0"/>
              <w:contextualSpacing/>
              <w:rPr>
                <w:rFonts w:ascii="Calibri" w:hAnsi="Calibri"/>
                <w:sz w:val="22"/>
                <w:u w:val="single"/>
              </w:rPr>
            </w:pPr>
            <w:r w:rsidRPr="00E80F18">
              <w:rPr>
                <w:rFonts w:ascii="Calibri" w:hAnsi="Calibri"/>
                <w:sz w:val="22"/>
                <w:u w:val="single"/>
              </w:rPr>
              <w:t>Soap Dispensers</w:t>
            </w:r>
          </w:p>
          <w:p w:rsidR="00E80F18" w:rsidRPr="00E80F18" w:rsidRDefault="00E80F18" w:rsidP="00E80F18">
            <w:pPr>
              <w:spacing w:after="60" w:afterAutospacing="0"/>
              <w:contextualSpacing/>
              <w:rPr>
                <w:rFonts w:ascii="Calibri" w:hAnsi="Calibri"/>
                <w:sz w:val="6"/>
                <w:szCs w:val="6"/>
                <w:u w:val="single"/>
              </w:rPr>
            </w:pPr>
          </w:p>
          <w:p w:rsidR="00694DB8" w:rsidRDefault="00257EBD" w:rsidP="00694DB8">
            <w:pPr>
              <w:spacing w:after="0" w:afterAutospacing="0"/>
              <w:contextualSpacing/>
              <w:rPr>
                <w:rFonts w:ascii="Calibri" w:hAnsi="Calibri"/>
                <w:sz w:val="22"/>
              </w:rPr>
            </w:pPr>
            <w:r>
              <w:rPr>
                <w:rFonts w:ascii="Calibri" w:hAnsi="Calibri"/>
                <w:sz w:val="22"/>
              </w:rPr>
              <w:t>Is the forward reach for the</w:t>
            </w:r>
            <w:r w:rsidR="00694DB8" w:rsidRPr="000C126D">
              <w:rPr>
                <w:rFonts w:ascii="Calibri" w:hAnsi="Calibri"/>
                <w:sz w:val="22"/>
              </w:rPr>
              <w:t xml:space="preserve"> operable parts of </w:t>
            </w:r>
            <w:r w:rsidR="00694DB8">
              <w:rPr>
                <w:rFonts w:ascii="Calibri" w:hAnsi="Calibri"/>
                <w:sz w:val="22"/>
              </w:rPr>
              <w:t xml:space="preserve">the </w:t>
            </w:r>
            <w:r w:rsidR="00694DB8" w:rsidRPr="000C126D">
              <w:rPr>
                <w:rFonts w:ascii="Calibri" w:hAnsi="Calibri"/>
                <w:sz w:val="22"/>
              </w:rPr>
              <w:t>soap dispenser</w:t>
            </w:r>
            <w:r w:rsidR="00741157">
              <w:rPr>
                <w:rFonts w:ascii="Calibri" w:hAnsi="Calibri"/>
                <w:sz w:val="22"/>
              </w:rPr>
              <w:t xml:space="preserve"> </w:t>
            </w:r>
            <w:r>
              <w:rPr>
                <w:rFonts w:ascii="Calibri" w:hAnsi="Calibri"/>
                <w:sz w:val="22"/>
              </w:rPr>
              <w:t xml:space="preserve">located </w:t>
            </w:r>
            <w:r w:rsidR="00741157">
              <w:rPr>
                <w:rFonts w:ascii="Calibri" w:hAnsi="Calibri"/>
                <w:sz w:val="22"/>
              </w:rPr>
              <w:t>above lavatories</w:t>
            </w:r>
            <w:r>
              <w:rPr>
                <w:rFonts w:ascii="Calibri" w:hAnsi="Calibri"/>
                <w:sz w:val="22"/>
              </w:rPr>
              <w:t xml:space="preserve"> or counters</w:t>
            </w:r>
            <w:r w:rsidR="00741157">
              <w:rPr>
                <w:rFonts w:ascii="Calibri" w:hAnsi="Calibri"/>
                <w:sz w:val="22"/>
              </w:rPr>
              <w:t>:</w:t>
            </w:r>
          </w:p>
          <w:p w:rsidR="00741157" w:rsidRDefault="00257EBD" w:rsidP="00FD6F47">
            <w:pPr>
              <w:pStyle w:val="ListParagraph"/>
              <w:numPr>
                <w:ilvl w:val="0"/>
                <w:numId w:val="39"/>
              </w:numPr>
              <w:spacing w:after="0" w:afterAutospacing="0"/>
              <w:ind w:left="198" w:hanging="198"/>
              <w:rPr>
                <w:rFonts w:ascii="Calibri" w:hAnsi="Calibri"/>
                <w:sz w:val="22"/>
              </w:rPr>
            </w:pPr>
            <w:r>
              <w:rPr>
                <w:rFonts w:ascii="Calibri" w:hAnsi="Calibri"/>
                <w:sz w:val="22"/>
              </w:rPr>
              <w:t>no higher than 44” above the floor for lavatories/counters 20”-25” deep?</w:t>
            </w:r>
          </w:p>
          <w:p w:rsidR="00257EBD" w:rsidRPr="00741157" w:rsidRDefault="00257EBD" w:rsidP="00FD6F47">
            <w:pPr>
              <w:pStyle w:val="ListParagraph"/>
              <w:numPr>
                <w:ilvl w:val="0"/>
                <w:numId w:val="39"/>
              </w:numPr>
              <w:spacing w:after="0" w:afterAutospacing="0"/>
              <w:ind w:left="198" w:hanging="198"/>
              <w:rPr>
                <w:rFonts w:ascii="Calibri" w:hAnsi="Calibri"/>
                <w:sz w:val="22"/>
              </w:rPr>
            </w:pPr>
            <w:r>
              <w:rPr>
                <w:rFonts w:ascii="Calibri" w:hAnsi="Calibri"/>
                <w:sz w:val="22"/>
              </w:rPr>
              <w:t>no higher than 48” above the floor for lavatories/counters 20” or less deep?</w:t>
            </w:r>
          </w:p>
          <w:p w:rsidR="00330978" w:rsidRDefault="00330978" w:rsidP="00330978">
            <w:pPr>
              <w:spacing w:after="0" w:afterAutospacing="0"/>
              <w:contextualSpacing/>
              <w:rPr>
                <w:rFonts w:ascii="Calibri" w:hAnsi="Calibri"/>
                <w:sz w:val="22"/>
              </w:rPr>
            </w:pPr>
            <w:r>
              <w:rPr>
                <w:rFonts w:ascii="Calibri" w:hAnsi="Calibri"/>
                <w:sz w:val="22"/>
              </w:rPr>
              <w:t>Is the forward reach for the</w:t>
            </w:r>
            <w:r w:rsidRPr="000C126D">
              <w:rPr>
                <w:rFonts w:ascii="Calibri" w:hAnsi="Calibri"/>
                <w:sz w:val="22"/>
              </w:rPr>
              <w:t xml:space="preserve"> operable parts of </w:t>
            </w:r>
            <w:r>
              <w:rPr>
                <w:rFonts w:ascii="Calibri" w:hAnsi="Calibri"/>
                <w:sz w:val="22"/>
              </w:rPr>
              <w:t xml:space="preserve">the </w:t>
            </w:r>
            <w:r w:rsidRPr="000C126D">
              <w:rPr>
                <w:rFonts w:ascii="Calibri" w:hAnsi="Calibri"/>
                <w:sz w:val="22"/>
              </w:rPr>
              <w:t>soap dispenser</w:t>
            </w:r>
            <w:r>
              <w:rPr>
                <w:rFonts w:ascii="Calibri" w:hAnsi="Calibri"/>
                <w:sz w:val="22"/>
              </w:rPr>
              <w:t xml:space="preserve"> not located above lavatories or counters:</w:t>
            </w:r>
          </w:p>
          <w:p w:rsidR="00694DB8" w:rsidRPr="00FB4F02" w:rsidRDefault="00330978" w:rsidP="00257EBD">
            <w:pPr>
              <w:pStyle w:val="ListParagraph"/>
              <w:numPr>
                <w:ilvl w:val="0"/>
                <w:numId w:val="40"/>
              </w:numPr>
              <w:spacing w:after="0" w:afterAutospacing="0"/>
              <w:ind w:left="198" w:hanging="198"/>
              <w:rPr>
                <w:rFonts w:ascii="Calibri" w:hAnsi="Calibri"/>
                <w:sz w:val="22"/>
              </w:rPr>
            </w:pPr>
            <w:r>
              <w:rPr>
                <w:rFonts w:ascii="Calibri" w:hAnsi="Calibri"/>
                <w:sz w:val="22"/>
              </w:rPr>
              <w:t>no higher than 48” above the floor</w:t>
            </w:r>
          </w:p>
        </w:tc>
        <w:tc>
          <w:tcPr>
            <w:tcW w:w="2520" w:type="dxa"/>
            <w:gridSpan w:val="2"/>
            <w:tcBorders>
              <w:top w:val="nil"/>
              <w:left w:val="single" w:sz="4" w:space="0" w:color="7F7F7F"/>
              <w:bottom w:val="single" w:sz="12" w:space="0" w:color="auto"/>
              <w:right w:val="single" w:sz="4" w:space="0" w:color="7F7F7F"/>
            </w:tcBorders>
          </w:tcPr>
          <w:p w:rsidR="00694DB8" w:rsidRDefault="00694DB8" w:rsidP="00694DB8">
            <w:pPr>
              <w:spacing w:after="0" w:afterAutospacing="0"/>
              <w:contextualSpacing/>
              <w:jc w:val="center"/>
              <w:rPr>
                <w:rFonts w:ascii="Calibri" w:hAnsi="Calibri" w:cs="Calibri"/>
                <w:sz w:val="24"/>
                <w:szCs w:val="24"/>
              </w:rPr>
            </w:pPr>
          </w:p>
          <w:p w:rsidR="00694DB8" w:rsidRDefault="00694DB8" w:rsidP="00694DB8">
            <w:pPr>
              <w:spacing w:after="0" w:afterAutospacing="0"/>
              <w:contextualSpacing/>
              <w:jc w:val="center"/>
              <w:rPr>
                <w:rFonts w:ascii="Calibri" w:hAnsi="Calibri" w:cs="Calibri"/>
                <w:sz w:val="24"/>
                <w:szCs w:val="24"/>
              </w:rPr>
            </w:pPr>
          </w:p>
          <w:p w:rsidR="00694DB8" w:rsidRPr="00472CF3" w:rsidRDefault="00694DB8" w:rsidP="00694DB8">
            <w:pPr>
              <w:spacing w:after="0" w:afterAutospacing="0"/>
              <w:contextualSpacing/>
              <w:jc w:val="center"/>
              <w:rPr>
                <w:rFonts w:ascii="Calibri" w:hAnsi="Calibri" w:cs="Calibri"/>
                <w:sz w:val="24"/>
                <w:szCs w:val="24"/>
              </w:rPr>
            </w:pPr>
          </w:p>
          <w:p w:rsidR="00E80F18" w:rsidRDefault="00E80F18" w:rsidP="00694DB8">
            <w:pPr>
              <w:spacing w:after="0" w:afterAutospacing="0"/>
              <w:contextualSpacing/>
              <w:jc w:val="center"/>
              <w:rPr>
                <w:rFonts w:ascii="Wingdings" w:hAnsi="Wingdings"/>
                <w:sz w:val="40"/>
                <w:szCs w:val="40"/>
              </w:rPr>
            </w:pPr>
          </w:p>
          <w:p w:rsidR="00694DB8" w:rsidRPr="007436D4" w:rsidRDefault="00694DB8" w:rsidP="00694DB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94DB8" w:rsidRDefault="00694DB8" w:rsidP="00694DB8">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694DB8" w:rsidRPr="00E80F18" w:rsidRDefault="00694DB8" w:rsidP="00257EBD">
            <w:pPr>
              <w:spacing w:after="0" w:afterAutospacing="0"/>
              <w:contextualSpacing/>
              <w:rPr>
                <w:rFonts w:ascii="Calibri" w:hAnsi="Calibri" w:cs="Calibri"/>
                <w:sz w:val="16"/>
                <w:szCs w:val="16"/>
              </w:rPr>
            </w:pPr>
          </w:p>
          <w:p w:rsidR="00694DB8" w:rsidRPr="007436D4" w:rsidRDefault="00694DB8" w:rsidP="00694DB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94DB8" w:rsidRPr="008B622B" w:rsidRDefault="00694DB8" w:rsidP="00694DB8">
            <w:pPr>
              <w:spacing w:after="0" w:afterAutospacing="0"/>
              <w:contextualSpacing/>
              <w:rPr>
                <w:rFonts w:ascii="Calibri" w:hAnsi="Calibri" w:cs="Calibri"/>
                <w:sz w:val="40"/>
                <w:szCs w:val="40"/>
              </w:rPr>
            </w:pPr>
            <w:r>
              <w:rPr>
                <w:rFonts w:ascii="Calibri" w:hAnsi="Calibri" w:cs="Calibri"/>
                <w:sz w:val="22"/>
              </w:rPr>
              <w:t xml:space="preserve"> </w:t>
            </w:r>
            <w:r w:rsidRPr="00EA6739">
              <w:rPr>
                <w:rFonts w:ascii="Calibri" w:hAnsi="Calibri" w:cs="Calibri"/>
                <w:sz w:val="22"/>
              </w:rPr>
              <w:t>Measurement</w:t>
            </w:r>
            <w:r w:rsidRPr="008B622B">
              <w:rPr>
                <w:rFonts w:ascii="Calibri" w:hAnsi="Calibri" w:cs="Calibri"/>
                <w:sz w:val="22"/>
              </w:rPr>
              <w:t>:</w:t>
            </w:r>
          </w:p>
          <w:p w:rsidR="00E80F18" w:rsidRDefault="00E80F18" w:rsidP="00694DB8">
            <w:pPr>
              <w:spacing w:after="0" w:afterAutospacing="0"/>
              <w:contextualSpacing/>
              <w:jc w:val="center"/>
              <w:rPr>
                <w:rFonts w:ascii="Wingdings" w:hAnsi="Wingdings"/>
                <w:sz w:val="40"/>
                <w:szCs w:val="40"/>
              </w:rPr>
            </w:pPr>
          </w:p>
          <w:p w:rsidR="00E80F18" w:rsidRDefault="00E80F18" w:rsidP="00694DB8">
            <w:pPr>
              <w:spacing w:after="0" w:afterAutospacing="0"/>
              <w:contextualSpacing/>
              <w:jc w:val="center"/>
              <w:rPr>
                <w:rFonts w:ascii="Wingdings" w:hAnsi="Wingdings"/>
                <w:sz w:val="40"/>
                <w:szCs w:val="40"/>
              </w:rPr>
            </w:pPr>
          </w:p>
          <w:p w:rsidR="00694DB8" w:rsidRPr="007436D4" w:rsidRDefault="00694DB8" w:rsidP="00694DB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94DB8" w:rsidRPr="007436D4" w:rsidRDefault="00694DB8" w:rsidP="00694DB8">
            <w:pPr>
              <w:spacing w:after="0" w:afterAutospacing="0"/>
              <w:contextualSpacing/>
              <w:rPr>
                <w:rFonts w:cs="Arial"/>
                <w:sz w:val="22"/>
              </w:rPr>
            </w:pPr>
            <w:r>
              <w:rPr>
                <w:rFonts w:ascii="Calibri" w:hAnsi="Calibri" w:cs="Calibri"/>
                <w:sz w:val="22"/>
              </w:rPr>
              <w:t xml:space="preserve"> </w:t>
            </w:r>
            <w:r w:rsidRPr="00EA6739">
              <w:rPr>
                <w:rFonts w:ascii="Calibri" w:hAnsi="Calibri" w:cs="Calibri"/>
                <w:sz w:val="22"/>
              </w:rPr>
              <w:t>Measurement:</w:t>
            </w:r>
          </w:p>
          <w:p w:rsidR="00694DB8" w:rsidRPr="00FD5EB1" w:rsidRDefault="00694DB8" w:rsidP="00694DB8">
            <w:pPr>
              <w:spacing w:after="0" w:afterAutospacing="0"/>
              <w:contextualSpacing/>
              <w:rPr>
                <w:rFonts w:ascii="Calibri" w:hAnsi="Calibri" w:cs="Calibri"/>
                <w:sz w:val="22"/>
              </w:rPr>
            </w:pPr>
          </w:p>
        </w:tc>
        <w:tc>
          <w:tcPr>
            <w:tcW w:w="3060" w:type="dxa"/>
            <w:tcBorders>
              <w:top w:val="nil"/>
              <w:left w:val="single" w:sz="4" w:space="0" w:color="7F7F7F"/>
              <w:bottom w:val="single" w:sz="12" w:space="0" w:color="auto"/>
              <w:right w:val="single" w:sz="4" w:space="0" w:color="7F7F7F"/>
            </w:tcBorders>
            <w:vAlign w:val="center"/>
          </w:tcPr>
          <w:p w:rsidR="00694DB8" w:rsidRDefault="00694DB8" w:rsidP="00694DB8">
            <w:pPr>
              <w:spacing w:after="0" w:afterAutospacing="0"/>
              <w:contextualSpacing/>
              <w:jc w:val="center"/>
              <w:rPr>
                <w:rFonts w:cs="Arial"/>
                <w:sz w:val="22"/>
              </w:rPr>
            </w:pPr>
            <w:r w:rsidRPr="003E4EB0">
              <w:rPr>
                <w:rFonts w:cs="Arial"/>
                <w:noProof/>
                <w:sz w:val="22"/>
              </w:rPr>
              <w:drawing>
                <wp:inline distT="0" distB="0" distL="0" distR="0" wp14:anchorId="6CAF3E5A" wp14:editId="19F7E60E">
                  <wp:extent cx="1771650" cy="1098550"/>
                  <wp:effectExtent l="0" t="0" r="0" b="6350"/>
                  <wp:docPr id="156" name="Picture 75" descr="Elevation drawing shows a soap dispenser located over a lavatory no less than 20 inches deep and no greater than 25 inches deep. The highest operable part of the soap dispenser must be no greater than 44 inches above th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levation drawing shows a soap dispenser located over a lavatory no less than 20 inches deep and no greater than 25 inches deep. The highest operable part of the soap dispenser must be no greater than 44 inches above the floor. "/>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771650" cy="1098550"/>
                          </a:xfrm>
                          <a:prstGeom prst="rect">
                            <a:avLst/>
                          </a:prstGeom>
                          <a:noFill/>
                          <a:ln>
                            <a:noFill/>
                          </a:ln>
                        </pic:spPr>
                      </pic:pic>
                    </a:graphicData>
                  </a:graphic>
                </wp:inline>
              </w:drawing>
            </w:r>
          </w:p>
          <w:p w:rsidR="00694DB8" w:rsidRDefault="00694DB8" w:rsidP="00694DB8">
            <w:pPr>
              <w:spacing w:after="0" w:afterAutospacing="0"/>
              <w:contextualSpacing/>
              <w:jc w:val="center"/>
              <w:rPr>
                <w:rFonts w:cs="Arial"/>
                <w:sz w:val="22"/>
              </w:rPr>
            </w:pPr>
          </w:p>
          <w:p w:rsidR="00694DB8" w:rsidRDefault="00694DB8" w:rsidP="00694DB8">
            <w:pPr>
              <w:spacing w:after="0" w:afterAutospacing="0"/>
              <w:contextualSpacing/>
              <w:jc w:val="center"/>
              <w:rPr>
                <w:rFonts w:cs="Arial"/>
                <w:sz w:val="22"/>
              </w:rPr>
            </w:pPr>
            <w:r w:rsidRPr="003E4EB0">
              <w:rPr>
                <w:rFonts w:cs="Arial"/>
                <w:noProof/>
                <w:sz w:val="22"/>
              </w:rPr>
              <w:drawing>
                <wp:inline distT="0" distB="0" distL="0" distR="0" wp14:anchorId="5641552A" wp14:editId="236D214C">
                  <wp:extent cx="1733550" cy="958850"/>
                  <wp:effectExtent l="0" t="0" r="0" b="0"/>
                  <wp:docPr id="157" name="Picture 76" descr="Elevation drawing shows a soap dispenser located over a lavatory  less than 20 inches deep. The highest operable part of the soap dispenser must be no greater than 48 inches above th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levation drawing shows a soap dispenser located over a lavatory  less than 20 inches deep. The highest operable part of the soap dispenser must be no greater than 48 inches above the floor. "/>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733550" cy="958850"/>
                          </a:xfrm>
                          <a:prstGeom prst="rect">
                            <a:avLst/>
                          </a:prstGeom>
                          <a:noFill/>
                          <a:ln>
                            <a:noFill/>
                          </a:ln>
                        </pic:spPr>
                      </pic:pic>
                    </a:graphicData>
                  </a:graphic>
                </wp:inline>
              </w:drawing>
            </w:r>
          </w:p>
          <w:p w:rsidR="00694DB8" w:rsidRDefault="00694DB8" w:rsidP="00694DB8">
            <w:pPr>
              <w:spacing w:after="0" w:afterAutospacing="0"/>
              <w:contextualSpacing/>
              <w:jc w:val="center"/>
              <w:rPr>
                <w:rFonts w:cs="Arial"/>
                <w:noProof/>
                <w:sz w:val="22"/>
              </w:rPr>
            </w:pPr>
          </w:p>
          <w:p w:rsidR="00694DB8" w:rsidRPr="00CD3826" w:rsidRDefault="00694DB8" w:rsidP="00694DB8">
            <w:pPr>
              <w:spacing w:after="0" w:afterAutospacing="0"/>
              <w:contextualSpacing/>
              <w:jc w:val="center"/>
              <w:rPr>
                <w:rFonts w:cs="Arial"/>
                <w:sz w:val="22"/>
              </w:rPr>
            </w:pPr>
            <w:r w:rsidRPr="003E4EB0">
              <w:rPr>
                <w:rFonts w:cs="Arial"/>
                <w:noProof/>
                <w:sz w:val="22"/>
              </w:rPr>
              <w:drawing>
                <wp:inline distT="0" distB="0" distL="0" distR="0" wp14:anchorId="2CA32FCF" wp14:editId="0B6DF1D1">
                  <wp:extent cx="1739900" cy="1060450"/>
                  <wp:effectExtent l="0" t="0" r="0" b="6350"/>
                  <wp:docPr id="158" name="Picture 77" descr="Elevation drawing shows a soap dispenser not located over an obstruction. The highest operable part of the soap dispenser must be no greater than 48 inches above th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levation drawing shows a soap dispenser not located over an obstruction. The highest operable part of the soap dispenser must be no greater than 48 inches above the floor. "/>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739900" cy="1060450"/>
                          </a:xfrm>
                          <a:prstGeom prst="rect">
                            <a:avLst/>
                          </a:prstGeom>
                          <a:noFill/>
                          <a:ln>
                            <a:noFill/>
                          </a:ln>
                        </pic:spPr>
                      </pic:pic>
                    </a:graphicData>
                  </a:graphic>
                </wp:inline>
              </w:drawing>
            </w:r>
          </w:p>
        </w:tc>
        <w:tc>
          <w:tcPr>
            <w:tcW w:w="2610" w:type="dxa"/>
            <w:tcBorders>
              <w:top w:val="nil"/>
              <w:left w:val="single" w:sz="4" w:space="0" w:color="7F7F7F"/>
              <w:bottom w:val="single" w:sz="12" w:space="0" w:color="auto"/>
              <w:right w:val="single" w:sz="4" w:space="0" w:color="7F7F7F"/>
            </w:tcBorders>
          </w:tcPr>
          <w:p w:rsidR="00694DB8" w:rsidRPr="00B63510"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Pr="00CD3826" w:rsidRDefault="00694DB8" w:rsidP="00694DB8">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nil"/>
              <w:left w:val="single" w:sz="4" w:space="0" w:color="7F7F7F"/>
              <w:bottom w:val="single" w:sz="12" w:space="0" w:color="auto"/>
              <w:right w:val="single" w:sz="4" w:space="0" w:color="auto"/>
            </w:tcBorders>
          </w:tcPr>
          <w:p w:rsidR="00694DB8" w:rsidRPr="007436D4" w:rsidRDefault="00694DB8" w:rsidP="00694DB8">
            <w:pPr>
              <w:spacing w:after="0" w:afterAutospacing="0"/>
              <w:ind w:left="154" w:hanging="154"/>
              <w:contextualSpacing/>
              <w:rPr>
                <w:rFonts w:ascii="Calibri" w:hAnsi="Calibri" w:cs="Calibri"/>
                <w:sz w:val="22"/>
              </w:rPr>
            </w:pPr>
            <w:r>
              <w:rPr>
                <w:rFonts w:ascii="Calibri" w:hAnsi="Calibri" w:cs="Calibri"/>
                <w:sz w:val="22"/>
              </w:rPr>
              <w:t xml:space="preserve">• </w:t>
            </w:r>
            <w:r w:rsidRPr="00C01E40">
              <w:rPr>
                <w:rFonts w:ascii="Calibri" w:hAnsi="Calibri"/>
                <w:sz w:val="22"/>
              </w:rPr>
              <w:t>Adjust dispensers</w:t>
            </w:r>
          </w:p>
          <w:p w:rsidR="00694DB8" w:rsidRPr="007436D4" w:rsidRDefault="00694DB8" w:rsidP="00694DB8">
            <w:pPr>
              <w:spacing w:after="0" w:afterAutospacing="0"/>
              <w:ind w:left="154" w:hanging="154"/>
              <w:contextualSpacing/>
              <w:rPr>
                <w:rFonts w:ascii="Calibri" w:hAnsi="Calibri" w:cs="Calibri"/>
                <w:sz w:val="22"/>
              </w:rPr>
            </w:pPr>
            <w:r>
              <w:rPr>
                <w:rFonts w:ascii="Calibri" w:hAnsi="Calibri" w:cs="Calibri"/>
                <w:sz w:val="22"/>
              </w:rPr>
              <w:t xml:space="preserve">• </w:t>
            </w:r>
            <w:r w:rsidRPr="00C01E40">
              <w:rPr>
                <w:rFonts w:ascii="Calibri" w:hAnsi="Calibri"/>
                <w:sz w:val="22"/>
              </w:rPr>
              <w:t>Replace with or provide additional accessible dispensers</w:t>
            </w:r>
          </w:p>
          <w:p w:rsidR="00694DB8" w:rsidRPr="007436D4" w:rsidRDefault="00694DB8" w:rsidP="00694DB8">
            <w:pPr>
              <w:spacing w:after="0" w:afterAutospacing="0"/>
              <w:ind w:left="122" w:hanging="122"/>
              <w:contextualSpacing/>
              <w:rPr>
                <w:rFonts w:ascii="Calibri" w:hAnsi="Calibri" w:cs="Calibri"/>
                <w:sz w:val="22"/>
              </w:rPr>
            </w:pPr>
          </w:p>
          <w:p w:rsidR="00694DB8" w:rsidRPr="00C01E40" w:rsidRDefault="00694DB8" w:rsidP="00694DB8">
            <w:pPr>
              <w:contextualSpacing/>
              <w:rPr>
                <w:rFonts w:ascii="Calibri" w:hAnsi="Calibri" w:cs="Arial"/>
                <w:sz w:val="22"/>
              </w:rPr>
            </w:pPr>
          </w:p>
        </w:tc>
      </w:tr>
      <w:tr w:rsidR="00694DB8" w:rsidRPr="00CD3826" w:rsidTr="00B30E44">
        <w:trPr>
          <w:trHeight w:val="9091"/>
        </w:trPr>
        <w:tc>
          <w:tcPr>
            <w:tcW w:w="1080" w:type="dxa"/>
            <w:gridSpan w:val="2"/>
            <w:tcBorders>
              <w:top w:val="single" w:sz="12" w:space="0" w:color="auto"/>
              <w:left w:val="nil"/>
              <w:bottom w:val="single" w:sz="12" w:space="0" w:color="auto"/>
              <w:right w:val="nil"/>
            </w:tcBorders>
          </w:tcPr>
          <w:p w:rsidR="00694DB8" w:rsidRDefault="00694DB8" w:rsidP="00694DB8">
            <w:pPr>
              <w:spacing w:after="0" w:afterAutospacing="0"/>
              <w:contextualSpacing/>
              <w:rPr>
                <w:rFonts w:ascii="Calibri" w:hAnsi="Calibri" w:cs="Calibri"/>
                <w:b/>
                <w:sz w:val="22"/>
              </w:rPr>
            </w:pPr>
            <w:r>
              <w:rPr>
                <w:rFonts w:ascii="Calibri" w:hAnsi="Calibri" w:cs="Calibri"/>
                <w:b/>
                <w:sz w:val="22"/>
              </w:rPr>
              <w:lastRenderedPageBreak/>
              <w:t>3.29</w:t>
            </w:r>
          </w:p>
          <w:p w:rsidR="00E80F18" w:rsidRDefault="00E80F18" w:rsidP="00694DB8">
            <w:pPr>
              <w:spacing w:after="0" w:afterAutospacing="0"/>
              <w:contextualSpacing/>
              <w:rPr>
                <w:rFonts w:ascii="Calibri" w:hAnsi="Calibri" w:cs="Calibri"/>
                <w:b/>
                <w:sz w:val="22"/>
              </w:rPr>
            </w:pPr>
            <w:r>
              <w:rPr>
                <w:rFonts w:ascii="Calibri" w:hAnsi="Calibri" w:cs="Calibri"/>
                <w:b/>
                <w:sz w:val="22"/>
              </w:rPr>
              <w:t>TAS</w:t>
            </w:r>
          </w:p>
          <w:p w:rsidR="00E80F18" w:rsidRDefault="00E80F18" w:rsidP="00E80F18">
            <w:pPr>
              <w:spacing w:after="0" w:afterAutospacing="0"/>
              <w:contextualSpacing/>
              <w:rPr>
                <w:rFonts w:ascii="Calibri" w:hAnsi="Calibri" w:cs="Calibri"/>
                <w:b/>
                <w:sz w:val="22"/>
              </w:rPr>
            </w:pPr>
            <w:r>
              <w:rPr>
                <w:rFonts w:ascii="Calibri" w:hAnsi="Calibri" w:cs="Calibri"/>
                <w:b/>
                <w:sz w:val="22"/>
              </w:rPr>
              <w:t>205</w:t>
            </w:r>
          </w:p>
          <w:p w:rsidR="00E80F18" w:rsidRDefault="00E80F18" w:rsidP="00E80F18">
            <w:pPr>
              <w:spacing w:after="0" w:afterAutospacing="0"/>
              <w:contextualSpacing/>
              <w:rPr>
                <w:rFonts w:ascii="Calibri" w:hAnsi="Calibri" w:cs="Calibri"/>
                <w:b/>
                <w:sz w:val="22"/>
              </w:rPr>
            </w:pPr>
            <w:r>
              <w:rPr>
                <w:rFonts w:ascii="Calibri" w:hAnsi="Calibri" w:cs="Calibri"/>
                <w:b/>
                <w:sz w:val="22"/>
              </w:rPr>
              <w:t>308.2.1</w:t>
            </w:r>
          </w:p>
          <w:p w:rsidR="00E80F18" w:rsidRDefault="00E80F18" w:rsidP="00E80F18">
            <w:pPr>
              <w:spacing w:after="0" w:afterAutospacing="0"/>
              <w:contextualSpacing/>
              <w:rPr>
                <w:rFonts w:ascii="Calibri" w:hAnsi="Calibri" w:cs="Calibri"/>
                <w:b/>
                <w:sz w:val="22"/>
              </w:rPr>
            </w:pPr>
            <w:r>
              <w:rPr>
                <w:rFonts w:ascii="Calibri" w:hAnsi="Calibri" w:cs="Calibri"/>
                <w:b/>
                <w:sz w:val="22"/>
              </w:rPr>
              <w:t>309</w:t>
            </w:r>
          </w:p>
        </w:tc>
        <w:tc>
          <w:tcPr>
            <w:tcW w:w="2970" w:type="dxa"/>
            <w:tcBorders>
              <w:top w:val="single" w:sz="12" w:space="0" w:color="auto"/>
              <w:left w:val="nil"/>
              <w:bottom w:val="single" w:sz="12" w:space="0" w:color="auto"/>
              <w:right w:val="single" w:sz="4" w:space="0" w:color="7F7F7F"/>
            </w:tcBorders>
          </w:tcPr>
          <w:p w:rsidR="00E80F18" w:rsidRDefault="00E80F18" w:rsidP="00694DB8">
            <w:pPr>
              <w:spacing w:after="0" w:afterAutospacing="0"/>
              <w:contextualSpacing/>
              <w:rPr>
                <w:rFonts w:ascii="Calibri" w:hAnsi="Calibri"/>
                <w:sz w:val="22"/>
                <w:u w:val="single"/>
              </w:rPr>
            </w:pPr>
            <w:r w:rsidRPr="00E80F18">
              <w:rPr>
                <w:rFonts w:ascii="Calibri" w:hAnsi="Calibri"/>
                <w:sz w:val="22"/>
                <w:u w:val="single"/>
              </w:rPr>
              <w:t>Hand Dryer or Towel Dispenser</w:t>
            </w:r>
          </w:p>
          <w:p w:rsidR="00E80F18" w:rsidRPr="00E80F18" w:rsidRDefault="00E80F18" w:rsidP="00694DB8">
            <w:pPr>
              <w:spacing w:after="0" w:afterAutospacing="0"/>
              <w:contextualSpacing/>
              <w:rPr>
                <w:rFonts w:ascii="Calibri" w:hAnsi="Calibri"/>
                <w:sz w:val="6"/>
                <w:szCs w:val="6"/>
                <w:u w:val="single"/>
              </w:rPr>
            </w:pPr>
          </w:p>
          <w:p w:rsidR="00E80F18" w:rsidRDefault="00E80F18" w:rsidP="00694DB8">
            <w:pPr>
              <w:spacing w:after="0" w:afterAutospacing="0"/>
              <w:contextualSpacing/>
              <w:rPr>
                <w:rFonts w:ascii="Calibri" w:hAnsi="Calibri"/>
                <w:sz w:val="22"/>
              </w:rPr>
            </w:pPr>
            <w:r>
              <w:rPr>
                <w:rFonts w:ascii="Calibri" w:hAnsi="Calibri"/>
                <w:sz w:val="22"/>
              </w:rPr>
              <w:t>Is the forward reach for</w:t>
            </w:r>
            <w:r w:rsidR="00694DB8" w:rsidRPr="000C126D">
              <w:rPr>
                <w:rFonts w:ascii="Calibri" w:hAnsi="Calibri"/>
                <w:sz w:val="22"/>
              </w:rPr>
              <w:t xml:space="preserve"> the operable parts of </w:t>
            </w:r>
            <w:r w:rsidR="00694DB8">
              <w:rPr>
                <w:rFonts w:ascii="Calibri" w:hAnsi="Calibri"/>
                <w:sz w:val="22"/>
              </w:rPr>
              <w:t xml:space="preserve">the </w:t>
            </w:r>
            <w:r w:rsidR="00694DB8" w:rsidRPr="000C126D">
              <w:rPr>
                <w:rFonts w:ascii="Calibri" w:hAnsi="Calibri"/>
                <w:sz w:val="22"/>
              </w:rPr>
              <w:t>hand d</w:t>
            </w:r>
            <w:r>
              <w:rPr>
                <w:rFonts w:ascii="Calibri" w:hAnsi="Calibri"/>
                <w:sz w:val="22"/>
              </w:rPr>
              <w:t>ryer or towel dispenser located a</w:t>
            </w:r>
            <w:r w:rsidR="00694DB8" w:rsidRPr="000C126D">
              <w:rPr>
                <w:rFonts w:ascii="Calibri" w:hAnsi="Calibri"/>
                <w:sz w:val="22"/>
              </w:rPr>
              <w:t>bove lavatories or counters</w:t>
            </w:r>
            <w:r>
              <w:rPr>
                <w:rFonts w:ascii="Calibri" w:hAnsi="Calibri"/>
                <w:sz w:val="22"/>
              </w:rPr>
              <w:t>:</w:t>
            </w:r>
          </w:p>
          <w:p w:rsidR="00694DB8" w:rsidRDefault="00694DB8" w:rsidP="00FD6F47">
            <w:pPr>
              <w:pStyle w:val="ListParagraph"/>
              <w:numPr>
                <w:ilvl w:val="0"/>
                <w:numId w:val="40"/>
              </w:numPr>
              <w:spacing w:after="0" w:afterAutospacing="0"/>
              <w:ind w:left="198" w:hanging="198"/>
              <w:rPr>
                <w:rFonts w:ascii="Calibri" w:hAnsi="Calibri"/>
                <w:sz w:val="22"/>
              </w:rPr>
            </w:pPr>
            <w:r w:rsidRPr="00E80F18">
              <w:rPr>
                <w:rFonts w:ascii="Calibri" w:hAnsi="Calibri"/>
                <w:sz w:val="22"/>
              </w:rPr>
              <w:t xml:space="preserve">no </w:t>
            </w:r>
            <w:r w:rsidR="00E80F18">
              <w:rPr>
                <w:rFonts w:ascii="Calibri" w:hAnsi="Calibri"/>
                <w:sz w:val="22"/>
              </w:rPr>
              <w:t>higher than 44” above the floor for lavatories/counters 20”-25” deep?</w:t>
            </w:r>
          </w:p>
          <w:p w:rsidR="00694DB8" w:rsidRPr="00E80F18" w:rsidRDefault="00E80F18" w:rsidP="00FD6F47">
            <w:pPr>
              <w:pStyle w:val="ListParagraph"/>
              <w:numPr>
                <w:ilvl w:val="0"/>
                <w:numId w:val="39"/>
              </w:numPr>
              <w:spacing w:after="0" w:afterAutospacing="0"/>
              <w:ind w:left="198" w:hanging="198"/>
              <w:rPr>
                <w:rFonts w:ascii="Calibri" w:hAnsi="Calibri"/>
                <w:sz w:val="22"/>
              </w:rPr>
            </w:pPr>
            <w:r>
              <w:rPr>
                <w:rFonts w:ascii="Calibri" w:hAnsi="Calibri"/>
                <w:sz w:val="22"/>
              </w:rPr>
              <w:t>no higher than 48” above the floor for lavatories/counters 20” or less deep?</w:t>
            </w:r>
            <w:r w:rsidRPr="00E80F18">
              <w:rPr>
                <w:rFonts w:ascii="Calibri" w:hAnsi="Calibri"/>
                <w:sz w:val="22"/>
              </w:rPr>
              <w:t xml:space="preserve"> </w:t>
            </w:r>
          </w:p>
          <w:p w:rsidR="00694DB8" w:rsidRPr="000C126D" w:rsidRDefault="00694DB8" w:rsidP="00694DB8">
            <w:pPr>
              <w:spacing w:after="0" w:afterAutospacing="0"/>
              <w:contextualSpacing/>
              <w:rPr>
                <w:rFonts w:ascii="Calibri" w:hAnsi="Calibri"/>
                <w:sz w:val="22"/>
              </w:rPr>
            </w:pPr>
          </w:p>
          <w:p w:rsidR="00E80F18" w:rsidRDefault="00E80F18" w:rsidP="00E80F18">
            <w:pPr>
              <w:spacing w:after="0" w:afterAutospacing="0"/>
              <w:contextualSpacing/>
              <w:rPr>
                <w:rFonts w:ascii="Calibri" w:hAnsi="Calibri"/>
                <w:sz w:val="22"/>
              </w:rPr>
            </w:pPr>
            <w:r>
              <w:rPr>
                <w:rFonts w:ascii="Calibri" w:hAnsi="Calibri"/>
                <w:sz w:val="22"/>
              </w:rPr>
              <w:t>Is the forward reach for the</w:t>
            </w:r>
            <w:r w:rsidRPr="000C126D">
              <w:rPr>
                <w:rFonts w:ascii="Calibri" w:hAnsi="Calibri"/>
                <w:sz w:val="22"/>
              </w:rPr>
              <w:t xml:space="preserve"> operable parts of </w:t>
            </w:r>
            <w:r>
              <w:rPr>
                <w:rFonts w:ascii="Calibri" w:hAnsi="Calibri"/>
                <w:sz w:val="22"/>
              </w:rPr>
              <w:t xml:space="preserve">the hand dryer or towel </w:t>
            </w:r>
            <w:r w:rsidRPr="000C126D">
              <w:rPr>
                <w:rFonts w:ascii="Calibri" w:hAnsi="Calibri"/>
                <w:sz w:val="22"/>
              </w:rPr>
              <w:t>dispenser</w:t>
            </w:r>
            <w:r>
              <w:rPr>
                <w:rFonts w:ascii="Calibri" w:hAnsi="Calibri"/>
                <w:sz w:val="22"/>
              </w:rPr>
              <w:t xml:space="preserve"> not located above lavatories or counters:</w:t>
            </w:r>
          </w:p>
          <w:p w:rsidR="00E80F18" w:rsidRPr="00330978" w:rsidRDefault="00E80F18" w:rsidP="00FD6F47">
            <w:pPr>
              <w:pStyle w:val="ListParagraph"/>
              <w:numPr>
                <w:ilvl w:val="0"/>
                <w:numId w:val="40"/>
              </w:numPr>
              <w:spacing w:after="0" w:afterAutospacing="0"/>
              <w:ind w:left="198" w:hanging="198"/>
              <w:rPr>
                <w:rFonts w:ascii="Calibri" w:hAnsi="Calibri"/>
                <w:sz w:val="22"/>
              </w:rPr>
            </w:pPr>
            <w:r>
              <w:rPr>
                <w:rFonts w:ascii="Calibri" w:hAnsi="Calibri"/>
                <w:sz w:val="22"/>
              </w:rPr>
              <w:t>no higher than 48” above the floor</w:t>
            </w:r>
          </w:p>
          <w:p w:rsidR="00694DB8" w:rsidRPr="007E1298" w:rsidRDefault="00694DB8" w:rsidP="00694DB8">
            <w:pPr>
              <w:spacing w:after="0" w:afterAutospacing="0"/>
              <w:contextualSpacing/>
              <w:rPr>
                <w:rFonts w:ascii="Calibri" w:hAnsi="Calibri"/>
                <w:sz w:val="32"/>
                <w:szCs w:val="32"/>
              </w:rPr>
            </w:pPr>
          </w:p>
          <w:p w:rsidR="00B30E44" w:rsidRDefault="00B30E44" w:rsidP="00694DB8">
            <w:pPr>
              <w:spacing w:after="0" w:afterAutospacing="0"/>
              <w:contextualSpacing/>
              <w:rPr>
                <w:rFonts w:ascii="Calibri" w:hAnsi="Calibri"/>
                <w:sz w:val="22"/>
              </w:rPr>
            </w:pPr>
          </w:p>
          <w:p w:rsidR="00B30E44" w:rsidRDefault="00B30E44" w:rsidP="00694DB8">
            <w:pPr>
              <w:spacing w:after="0" w:afterAutospacing="0"/>
              <w:contextualSpacing/>
              <w:rPr>
                <w:rFonts w:ascii="Calibri" w:hAnsi="Calibri"/>
                <w:sz w:val="22"/>
              </w:rPr>
            </w:pPr>
          </w:p>
          <w:p w:rsidR="00B30E44" w:rsidRDefault="00B30E44" w:rsidP="00694DB8">
            <w:pPr>
              <w:spacing w:after="0" w:afterAutospacing="0"/>
              <w:contextualSpacing/>
              <w:rPr>
                <w:rFonts w:ascii="Calibri" w:hAnsi="Calibri"/>
                <w:sz w:val="22"/>
              </w:rPr>
            </w:pPr>
          </w:p>
          <w:p w:rsidR="00B30E44" w:rsidRDefault="00B30E44" w:rsidP="00694DB8">
            <w:pPr>
              <w:spacing w:after="0" w:afterAutospacing="0"/>
              <w:contextualSpacing/>
              <w:rPr>
                <w:rFonts w:ascii="Calibri" w:hAnsi="Calibri"/>
                <w:sz w:val="22"/>
              </w:rPr>
            </w:pPr>
          </w:p>
          <w:p w:rsidR="00694DB8" w:rsidRDefault="00694DB8" w:rsidP="00694DB8">
            <w:pPr>
              <w:spacing w:after="0" w:afterAutospacing="0"/>
              <w:contextualSpacing/>
              <w:rPr>
                <w:rFonts w:ascii="Calibri" w:hAnsi="Calibri"/>
                <w:sz w:val="22"/>
              </w:rPr>
            </w:pPr>
            <w:r>
              <w:rPr>
                <w:rFonts w:ascii="Calibri" w:hAnsi="Calibri"/>
                <w:sz w:val="22"/>
              </w:rPr>
              <w:t>Can the operable parts of the hand dryer or towel dispenser be operated without tight grasping, pinching or twisting of the wrist?</w:t>
            </w:r>
          </w:p>
          <w:p w:rsidR="00694DB8" w:rsidRDefault="00694DB8" w:rsidP="00694DB8">
            <w:pPr>
              <w:spacing w:after="0" w:afterAutospacing="0"/>
              <w:contextualSpacing/>
              <w:rPr>
                <w:rFonts w:ascii="Calibri" w:hAnsi="Calibri"/>
                <w:sz w:val="22"/>
              </w:rPr>
            </w:pPr>
          </w:p>
          <w:p w:rsidR="00694DB8" w:rsidRPr="000C126D" w:rsidRDefault="00694DB8" w:rsidP="00694DB8">
            <w:pPr>
              <w:spacing w:after="0" w:afterAutospacing="0"/>
              <w:contextualSpacing/>
              <w:rPr>
                <w:rFonts w:ascii="Calibri" w:hAnsi="Calibri"/>
                <w:sz w:val="22"/>
              </w:rPr>
            </w:pPr>
            <w:r>
              <w:rPr>
                <w:rFonts w:ascii="Calibri" w:hAnsi="Calibri"/>
                <w:sz w:val="22"/>
              </w:rPr>
              <w:t xml:space="preserve">Is the force required to activate the hand dryer or towel dispenser no greater than </w:t>
            </w:r>
            <w:r w:rsidR="0029041D">
              <w:rPr>
                <w:rFonts w:ascii="Calibri" w:hAnsi="Calibri"/>
                <w:sz w:val="22"/>
              </w:rPr>
              <w:t>5 pounds</w:t>
            </w:r>
            <w:r>
              <w:rPr>
                <w:rFonts w:ascii="Calibri" w:hAnsi="Calibri"/>
                <w:sz w:val="22"/>
              </w:rPr>
              <w:t>?</w:t>
            </w:r>
          </w:p>
        </w:tc>
        <w:tc>
          <w:tcPr>
            <w:tcW w:w="2520" w:type="dxa"/>
            <w:gridSpan w:val="2"/>
            <w:tcBorders>
              <w:top w:val="single" w:sz="12" w:space="0" w:color="auto"/>
              <w:left w:val="single" w:sz="4" w:space="0" w:color="7F7F7F"/>
              <w:bottom w:val="single" w:sz="12" w:space="0" w:color="auto"/>
              <w:right w:val="single" w:sz="4" w:space="0" w:color="7F7F7F"/>
            </w:tcBorders>
          </w:tcPr>
          <w:p w:rsidR="00694DB8" w:rsidRDefault="00694DB8" w:rsidP="00694DB8">
            <w:pPr>
              <w:spacing w:after="0" w:afterAutospacing="0"/>
              <w:contextualSpacing/>
              <w:jc w:val="center"/>
              <w:rPr>
                <w:rFonts w:ascii="Wingdings" w:hAnsi="Wingdings"/>
                <w:sz w:val="32"/>
                <w:szCs w:val="32"/>
              </w:rPr>
            </w:pPr>
          </w:p>
          <w:p w:rsidR="00694DB8" w:rsidRDefault="00694DB8" w:rsidP="00694DB8">
            <w:pPr>
              <w:spacing w:after="0" w:afterAutospacing="0"/>
              <w:contextualSpacing/>
              <w:jc w:val="center"/>
              <w:rPr>
                <w:rFonts w:ascii="Wingdings" w:hAnsi="Wingdings"/>
                <w:sz w:val="32"/>
                <w:szCs w:val="32"/>
              </w:rPr>
            </w:pPr>
          </w:p>
          <w:p w:rsidR="00694DB8" w:rsidRPr="00E81DD5" w:rsidRDefault="00694DB8" w:rsidP="00694DB8">
            <w:pPr>
              <w:spacing w:after="0" w:afterAutospacing="0"/>
              <w:contextualSpacing/>
              <w:jc w:val="center"/>
              <w:rPr>
                <w:rFonts w:ascii="Wingdings" w:hAnsi="Wingdings"/>
                <w:sz w:val="24"/>
                <w:szCs w:val="24"/>
              </w:rPr>
            </w:pPr>
          </w:p>
          <w:p w:rsidR="00694DB8" w:rsidRPr="00B364DA" w:rsidRDefault="00694DB8" w:rsidP="00694DB8">
            <w:pPr>
              <w:spacing w:after="0" w:afterAutospacing="0"/>
              <w:contextualSpacing/>
              <w:jc w:val="center"/>
              <w:rPr>
                <w:rFonts w:ascii="Wingdings" w:hAnsi="Wingdings"/>
                <w:sz w:val="16"/>
                <w:szCs w:val="16"/>
              </w:rPr>
            </w:pPr>
          </w:p>
          <w:p w:rsidR="00E80F18" w:rsidRDefault="00E80F18" w:rsidP="00694DB8">
            <w:pPr>
              <w:spacing w:after="0" w:afterAutospacing="0"/>
              <w:contextualSpacing/>
              <w:jc w:val="center"/>
              <w:rPr>
                <w:rFonts w:ascii="Wingdings" w:hAnsi="Wingdings"/>
                <w:sz w:val="40"/>
                <w:szCs w:val="40"/>
              </w:rPr>
            </w:pPr>
          </w:p>
          <w:p w:rsidR="00694DB8" w:rsidRPr="007436D4" w:rsidRDefault="00694DB8" w:rsidP="00694DB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94DB8" w:rsidRPr="00E80F18" w:rsidRDefault="00694DB8" w:rsidP="00E80F18">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694DB8" w:rsidRDefault="00694DB8" w:rsidP="00694DB8">
            <w:pPr>
              <w:spacing w:after="0" w:afterAutospacing="0"/>
              <w:contextualSpacing/>
              <w:jc w:val="center"/>
              <w:rPr>
                <w:rFonts w:ascii="Calibri" w:hAnsi="Calibri" w:cs="Calibri"/>
                <w:sz w:val="12"/>
                <w:szCs w:val="12"/>
              </w:rPr>
            </w:pPr>
          </w:p>
          <w:p w:rsidR="00694DB8" w:rsidRPr="007436D4" w:rsidRDefault="00694DB8" w:rsidP="00694DB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94DB8" w:rsidRDefault="00694DB8" w:rsidP="00694DB8">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694DB8" w:rsidRDefault="00694DB8" w:rsidP="00694DB8">
            <w:pPr>
              <w:spacing w:after="0" w:afterAutospacing="0"/>
              <w:contextualSpacing/>
              <w:rPr>
                <w:rFonts w:ascii="Calibri" w:hAnsi="Calibri" w:cs="Calibri"/>
                <w:sz w:val="22"/>
              </w:rPr>
            </w:pPr>
          </w:p>
          <w:p w:rsidR="00694DB8" w:rsidRPr="007E1298" w:rsidRDefault="00694DB8" w:rsidP="00694DB8">
            <w:pPr>
              <w:spacing w:after="0" w:afterAutospacing="0"/>
              <w:contextualSpacing/>
              <w:rPr>
                <w:rFonts w:ascii="Calibri" w:hAnsi="Calibri" w:cs="Calibri"/>
                <w:sz w:val="16"/>
                <w:szCs w:val="16"/>
              </w:rPr>
            </w:pPr>
          </w:p>
          <w:p w:rsidR="00694DB8" w:rsidRPr="007436D4" w:rsidRDefault="00694DB8" w:rsidP="00694DB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94DB8" w:rsidRDefault="00694DB8" w:rsidP="00694DB8">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694DB8" w:rsidRPr="00FD5EB1"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jc w:val="center"/>
              <w:rPr>
                <w:rFonts w:ascii="Calibri" w:hAnsi="Calibri" w:cs="Calibri"/>
                <w:sz w:val="22"/>
              </w:rPr>
            </w:pPr>
          </w:p>
          <w:p w:rsidR="00694DB8" w:rsidRPr="007436D4" w:rsidRDefault="00694DB8" w:rsidP="00694DB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94DB8" w:rsidRPr="00EA6739" w:rsidRDefault="00694DB8" w:rsidP="00694DB8">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694DB8" w:rsidRPr="00B30E44" w:rsidRDefault="00694DB8" w:rsidP="00694DB8">
            <w:pPr>
              <w:spacing w:after="0" w:afterAutospacing="0"/>
              <w:contextualSpacing/>
              <w:rPr>
                <w:rFonts w:ascii="Calibri" w:hAnsi="Calibri" w:cs="Calibri"/>
                <w:sz w:val="16"/>
                <w:szCs w:val="16"/>
              </w:rPr>
            </w:pPr>
          </w:p>
          <w:p w:rsidR="00B30E44" w:rsidRPr="00B30E44" w:rsidRDefault="00B30E44" w:rsidP="00B30E44">
            <w:pPr>
              <w:spacing w:after="0" w:afterAutospacing="0"/>
              <w:contextualSpacing/>
              <w:rPr>
                <w:rFonts w:asciiTheme="minorHAnsi" w:hAnsiTheme="minorHAnsi"/>
                <w:sz w:val="16"/>
                <w:szCs w:val="16"/>
              </w:rPr>
            </w:pPr>
          </w:p>
          <w:p w:rsidR="00B30E44" w:rsidRDefault="00B30E44" w:rsidP="00B30E44">
            <w:pPr>
              <w:spacing w:after="0" w:afterAutospacing="0"/>
              <w:contextualSpacing/>
              <w:rPr>
                <w:rFonts w:asciiTheme="minorHAnsi" w:hAnsiTheme="minorHAnsi"/>
                <w:sz w:val="16"/>
                <w:szCs w:val="16"/>
              </w:rPr>
            </w:pPr>
          </w:p>
          <w:p w:rsidR="00B30E44" w:rsidRPr="00B30E44" w:rsidRDefault="00B30E44" w:rsidP="00B30E44">
            <w:pPr>
              <w:spacing w:after="0" w:afterAutospacing="0"/>
              <w:contextualSpacing/>
              <w:rPr>
                <w:rFonts w:asciiTheme="minorHAnsi" w:hAnsiTheme="minorHAnsi"/>
                <w:sz w:val="16"/>
                <w:szCs w:val="16"/>
              </w:rPr>
            </w:pPr>
          </w:p>
          <w:p w:rsidR="00B30E44" w:rsidRDefault="00B30E44" w:rsidP="00B30E44">
            <w:pPr>
              <w:spacing w:after="0" w:afterAutospacing="0"/>
              <w:contextualSpacing/>
              <w:rPr>
                <w:rFonts w:asciiTheme="minorHAnsi" w:hAnsiTheme="minorHAnsi"/>
                <w:sz w:val="16"/>
                <w:szCs w:val="16"/>
              </w:rPr>
            </w:pPr>
          </w:p>
          <w:p w:rsidR="00B30E44" w:rsidRPr="00B30E44" w:rsidRDefault="00B30E44" w:rsidP="00B30E44">
            <w:pPr>
              <w:spacing w:after="0" w:afterAutospacing="0"/>
              <w:contextualSpacing/>
              <w:rPr>
                <w:rFonts w:asciiTheme="minorHAnsi" w:hAnsiTheme="minorHAnsi"/>
                <w:sz w:val="24"/>
                <w:szCs w:val="24"/>
              </w:rPr>
            </w:pPr>
          </w:p>
          <w:p w:rsidR="00B30E44" w:rsidRPr="007436D4" w:rsidRDefault="00B30E44" w:rsidP="00B30E44">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B30E44" w:rsidRPr="00B30E44" w:rsidRDefault="00B30E44" w:rsidP="00694DB8">
            <w:pPr>
              <w:spacing w:after="0" w:afterAutospacing="0"/>
              <w:contextualSpacing/>
              <w:rPr>
                <w:rFonts w:ascii="Calibri" w:hAnsi="Calibri" w:cs="Calibri"/>
                <w:sz w:val="16"/>
                <w:szCs w:val="16"/>
              </w:rPr>
            </w:pPr>
          </w:p>
          <w:p w:rsidR="00B30E44" w:rsidRPr="00B30E44" w:rsidRDefault="00B30E44" w:rsidP="00694DB8">
            <w:pPr>
              <w:spacing w:after="0" w:afterAutospacing="0"/>
              <w:contextualSpacing/>
              <w:rPr>
                <w:rFonts w:ascii="Calibri" w:hAnsi="Calibri" w:cs="Calibri"/>
                <w:sz w:val="16"/>
                <w:szCs w:val="16"/>
              </w:rPr>
            </w:pPr>
          </w:p>
          <w:p w:rsidR="00B30E44" w:rsidRPr="00B30E44" w:rsidRDefault="00B30E44" w:rsidP="00694DB8">
            <w:pPr>
              <w:spacing w:after="0" w:afterAutospacing="0"/>
              <w:contextualSpacing/>
              <w:rPr>
                <w:rFonts w:ascii="Calibri" w:hAnsi="Calibri" w:cs="Calibri"/>
                <w:sz w:val="16"/>
                <w:szCs w:val="16"/>
              </w:rPr>
            </w:pPr>
          </w:p>
          <w:p w:rsidR="00B30E44" w:rsidRPr="00B30E44" w:rsidRDefault="00B30E44" w:rsidP="00694DB8">
            <w:pPr>
              <w:spacing w:after="0" w:afterAutospacing="0"/>
              <w:contextualSpacing/>
              <w:rPr>
                <w:rFonts w:ascii="Calibri" w:hAnsi="Calibri" w:cs="Calibri"/>
                <w:sz w:val="16"/>
                <w:szCs w:val="16"/>
              </w:rPr>
            </w:pPr>
          </w:p>
          <w:p w:rsidR="00B30E44" w:rsidRDefault="00B30E44" w:rsidP="00694DB8">
            <w:pPr>
              <w:spacing w:after="0" w:afterAutospacing="0"/>
              <w:contextualSpacing/>
              <w:rPr>
                <w:rFonts w:ascii="Calibri" w:hAnsi="Calibri" w:cs="Calibri"/>
                <w:sz w:val="16"/>
                <w:szCs w:val="16"/>
              </w:rPr>
            </w:pPr>
          </w:p>
          <w:p w:rsidR="00B30E44" w:rsidRDefault="00B30E44" w:rsidP="00694DB8">
            <w:pPr>
              <w:spacing w:after="0" w:afterAutospacing="0"/>
              <w:contextualSpacing/>
              <w:rPr>
                <w:rFonts w:ascii="Calibri" w:hAnsi="Calibri" w:cs="Calibri"/>
                <w:sz w:val="16"/>
                <w:szCs w:val="16"/>
              </w:rPr>
            </w:pPr>
          </w:p>
          <w:p w:rsidR="00B30E44" w:rsidRPr="007436D4" w:rsidRDefault="00B30E44" w:rsidP="00B30E44">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B30E44" w:rsidRPr="00FD5EB1" w:rsidRDefault="00B30E44" w:rsidP="00694DB8">
            <w:pPr>
              <w:spacing w:after="0" w:afterAutospacing="0"/>
              <w:contextualSpacing/>
              <w:rPr>
                <w:rFonts w:ascii="Calibri" w:hAnsi="Calibri" w:cs="Calibri"/>
                <w:sz w:val="22"/>
              </w:rPr>
            </w:pPr>
          </w:p>
        </w:tc>
        <w:tc>
          <w:tcPr>
            <w:tcW w:w="3060" w:type="dxa"/>
            <w:tcBorders>
              <w:top w:val="single" w:sz="12" w:space="0" w:color="auto"/>
              <w:left w:val="single" w:sz="4" w:space="0" w:color="7F7F7F"/>
              <w:bottom w:val="single" w:sz="12" w:space="0" w:color="auto"/>
              <w:right w:val="single" w:sz="4" w:space="0" w:color="7F7F7F"/>
            </w:tcBorders>
            <w:vAlign w:val="center"/>
          </w:tcPr>
          <w:p w:rsidR="00694DB8" w:rsidRDefault="000057C3" w:rsidP="00694DB8">
            <w:pPr>
              <w:spacing w:after="0" w:afterAutospacing="0"/>
              <w:contextualSpacing/>
              <w:jc w:val="center"/>
              <w:rPr>
                <w:rFonts w:cs="Arial"/>
                <w:sz w:val="22"/>
              </w:rPr>
            </w:pPr>
            <w:r w:rsidRPr="003E4EB0">
              <w:rPr>
                <w:rFonts w:cs="Arial"/>
                <w:noProof/>
                <w:sz w:val="22"/>
              </w:rPr>
              <w:drawing>
                <wp:inline distT="0" distB="0" distL="0" distR="0" wp14:anchorId="69841EEA" wp14:editId="0CA2F0C5">
                  <wp:extent cx="1797050" cy="1371600"/>
                  <wp:effectExtent l="0" t="0" r="0" b="0"/>
                  <wp:docPr id="1125" name="Picture 78" descr="Elevation drawing shows a hand dryer located over a lavatory no less than 20 inches deep and no greater than 25 inches deep. The highest operable part of the hand dryer must be no greater than 44 inches above th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levation drawing shows a hand dryer located over a lavatory no less than 20 inches deep and no greater than 25 inches deep. The highest operable part of the hand dryer must be no greater than 44 inches above the floor. "/>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797050" cy="1371600"/>
                          </a:xfrm>
                          <a:prstGeom prst="rect">
                            <a:avLst/>
                          </a:prstGeom>
                          <a:noFill/>
                          <a:ln>
                            <a:noFill/>
                          </a:ln>
                        </pic:spPr>
                      </pic:pic>
                    </a:graphicData>
                  </a:graphic>
                </wp:inline>
              </w:drawing>
            </w:r>
          </w:p>
          <w:p w:rsidR="00694DB8" w:rsidRDefault="00694DB8" w:rsidP="00694DB8">
            <w:pPr>
              <w:spacing w:after="0" w:afterAutospacing="0"/>
              <w:contextualSpacing/>
              <w:jc w:val="center"/>
              <w:rPr>
                <w:rFonts w:cs="Arial"/>
                <w:sz w:val="22"/>
              </w:rPr>
            </w:pPr>
            <w:r w:rsidRPr="003E4EB0">
              <w:rPr>
                <w:rFonts w:cs="Arial"/>
                <w:noProof/>
                <w:sz w:val="22"/>
              </w:rPr>
              <w:drawing>
                <wp:inline distT="0" distB="0" distL="0" distR="0" wp14:anchorId="13E29BB2" wp14:editId="777BBB0D">
                  <wp:extent cx="2057400" cy="1371600"/>
                  <wp:effectExtent l="0" t="0" r="0" b="0"/>
                  <wp:docPr id="160" name="Picture 79" descr="Elevation drawing shows a hand dryer located over a lavatory  less than 20 inches deep. The highest operable part of the hand dryer must be no greater than 48 inche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levation drawing shows a hand dryer located over a lavatory  less than 20 inches deep. The highest operable part of the hand dryer must be no greater than 48 inches above the floor."/>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rsidR="00694DB8" w:rsidRDefault="00694DB8" w:rsidP="00694DB8">
            <w:pPr>
              <w:spacing w:after="0" w:afterAutospacing="0"/>
              <w:contextualSpacing/>
              <w:jc w:val="center"/>
              <w:rPr>
                <w:rFonts w:cs="Arial"/>
                <w:noProof/>
                <w:sz w:val="22"/>
              </w:rPr>
            </w:pPr>
          </w:p>
          <w:p w:rsidR="00694DB8" w:rsidRDefault="00694DB8" w:rsidP="00694DB8">
            <w:pPr>
              <w:spacing w:after="0" w:afterAutospacing="0"/>
              <w:contextualSpacing/>
              <w:jc w:val="center"/>
              <w:rPr>
                <w:rFonts w:cs="Arial"/>
                <w:noProof/>
                <w:sz w:val="22"/>
              </w:rPr>
            </w:pPr>
          </w:p>
          <w:p w:rsidR="00694DB8" w:rsidRDefault="00694DB8" w:rsidP="00694DB8">
            <w:pPr>
              <w:spacing w:after="0" w:afterAutospacing="0"/>
              <w:contextualSpacing/>
              <w:jc w:val="center"/>
              <w:rPr>
                <w:rFonts w:cs="Arial"/>
                <w:sz w:val="22"/>
              </w:rPr>
            </w:pPr>
            <w:r w:rsidRPr="003E4EB0">
              <w:rPr>
                <w:rFonts w:cs="Arial"/>
                <w:noProof/>
                <w:sz w:val="22"/>
              </w:rPr>
              <w:drawing>
                <wp:inline distT="0" distB="0" distL="0" distR="0" wp14:anchorId="60C3D52F" wp14:editId="53D668D4">
                  <wp:extent cx="2057400" cy="1333500"/>
                  <wp:effectExtent l="0" t="0" r="0" b="0"/>
                  <wp:docPr id="161" name="Picture 80" descr="Elevation drawing shows a hand dryer not located over an obstruction. The highest operable part of the hand dryer must be no greater than 48 inche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levation drawing shows a hand dryer not located over an obstruction. The highest operable part of the hand dryer must be no greater than 48 inches above the floo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057400" cy="1333500"/>
                          </a:xfrm>
                          <a:prstGeom prst="rect">
                            <a:avLst/>
                          </a:prstGeom>
                          <a:noFill/>
                          <a:ln>
                            <a:noFill/>
                          </a:ln>
                        </pic:spPr>
                      </pic:pic>
                    </a:graphicData>
                  </a:graphic>
                </wp:inline>
              </w:drawing>
            </w:r>
          </w:p>
          <w:p w:rsidR="00B30E44" w:rsidRDefault="00DB6F54" w:rsidP="00694DB8">
            <w:pPr>
              <w:rPr>
                <w:rFonts w:cs="Arial"/>
                <w:sz w:val="22"/>
              </w:rPr>
            </w:pPr>
            <w:r>
              <w:rPr>
                <w:rFonts w:cs="Arial"/>
                <w:noProof/>
                <w:szCs w:val="20"/>
              </w:rPr>
              <w:drawing>
                <wp:inline distT="0" distB="0" distL="0" distR="0" wp14:anchorId="32924199" wp14:editId="2FEB4E65">
                  <wp:extent cx="1860550" cy="933450"/>
                  <wp:effectExtent l="0" t="0" r="6350" b="0"/>
                  <wp:docPr id="120" name="Picture 120" descr="Image result for picture of hand dr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of hand dryer"/>
                          <pic:cNvPicPr>
                            <a:picLocks noChangeAspect="1" noChangeArrowheads="1"/>
                          </pic:cNvPicPr>
                        </pic:nvPicPr>
                        <pic:blipFill rotWithShape="1">
                          <a:blip r:embed="rId193" cstate="print">
                            <a:extLst>
                              <a:ext uri="{28A0092B-C50C-407E-A947-70E740481C1C}">
                                <a14:useLocalDpi xmlns:a14="http://schemas.microsoft.com/office/drawing/2010/main" val="0"/>
                              </a:ext>
                            </a:extLst>
                          </a:blip>
                          <a:srcRect l="-900" t="432" r="35434"/>
                          <a:stretch/>
                        </pic:blipFill>
                        <pic:spPr bwMode="auto">
                          <a:xfrm>
                            <a:off x="0" y="0"/>
                            <a:ext cx="1860550" cy="933450"/>
                          </a:xfrm>
                          <a:prstGeom prst="rect">
                            <a:avLst/>
                          </a:prstGeom>
                          <a:noFill/>
                          <a:ln>
                            <a:noFill/>
                          </a:ln>
                          <a:extLst>
                            <a:ext uri="{53640926-AAD7-44D8-BBD7-CCE9431645EC}">
                              <a14:shadowObscured xmlns:a14="http://schemas.microsoft.com/office/drawing/2010/main"/>
                            </a:ext>
                          </a:extLst>
                        </pic:spPr>
                      </pic:pic>
                    </a:graphicData>
                  </a:graphic>
                </wp:inline>
              </w:drawing>
            </w:r>
          </w:p>
          <w:p w:rsidR="00694DB8" w:rsidRPr="00B30E44" w:rsidRDefault="0029041D" w:rsidP="00B30E44">
            <w:pPr>
              <w:rPr>
                <w:rFonts w:cs="Arial"/>
                <w:sz w:val="22"/>
              </w:rPr>
            </w:pPr>
            <w:r>
              <w:rPr>
                <w:noProof/>
              </w:rPr>
              <w:drawing>
                <wp:inline distT="0" distB="0" distL="0" distR="0" wp14:anchorId="7D853A07" wp14:editId="7B102513">
                  <wp:extent cx="786765" cy="1894974"/>
                  <wp:effectExtent l="0" t="1587" r="0" b="0"/>
                  <wp:docPr id="138" name="Picture 138" descr="image of a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x.images-amazon.com/images/I/21paE83c6EL.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rot="5400000">
                            <a:off x="0" y="0"/>
                            <a:ext cx="815785" cy="1964870"/>
                          </a:xfrm>
                          <a:prstGeom prst="rect">
                            <a:avLst/>
                          </a:prstGeom>
                          <a:noFill/>
                          <a:ln>
                            <a:noFill/>
                          </a:ln>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694DB8" w:rsidRPr="00B63510"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Pr="00CD3826" w:rsidRDefault="00694DB8" w:rsidP="00694DB8">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694DB8" w:rsidRPr="007436D4" w:rsidRDefault="00694DB8" w:rsidP="00694DB8">
            <w:pPr>
              <w:spacing w:after="0" w:afterAutospacing="0"/>
              <w:ind w:left="154" w:hanging="154"/>
              <w:contextualSpacing/>
              <w:rPr>
                <w:rFonts w:ascii="Calibri" w:hAnsi="Calibri" w:cs="Calibri"/>
                <w:sz w:val="22"/>
              </w:rPr>
            </w:pPr>
            <w:r>
              <w:rPr>
                <w:rFonts w:ascii="Calibri" w:hAnsi="Calibri" w:cs="Calibri"/>
                <w:sz w:val="22"/>
              </w:rPr>
              <w:t xml:space="preserve">• </w:t>
            </w:r>
            <w:r w:rsidRPr="00C01E40">
              <w:rPr>
                <w:rFonts w:ascii="Calibri" w:hAnsi="Calibri"/>
                <w:sz w:val="22"/>
              </w:rPr>
              <w:t>Adjust dispensers</w:t>
            </w:r>
          </w:p>
          <w:p w:rsidR="00694DB8" w:rsidRPr="007436D4" w:rsidRDefault="00694DB8" w:rsidP="00694DB8">
            <w:pPr>
              <w:spacing w:after="0" w:afterAutospacing="0"/>
              <w:ind w:left="154" w:hanging="154"/>
              <w:contextualSpacing/>
              <w:rPr>
                <w:rFonts w:ascii="Calibri" w:hAnsi="Calibri" w:cs="Calibri"/>
                <w:sz w:val="22"/>
              </w:rPr>
            </w:pPr>
            <w:r>
              <w:rPr>
                <w:rFonts w:ascii="Calibri" w:hAnsi="Calibri" w:cs="Calibri"/>
                <w:sz w:val="22"/>
              </w:rPr>
              <w:t xml:space="preserve">• </w:t>
            </w:r>
            <w:r w:rsidRPr="00C01E40">
              <w:rPr>
                <w:rFonts w:ascii="Calibri" w:hAnsi="Calibri"/>
                <w:sz w:val="22"/>
              </w:rPr>
              <w:t>Replace with or provide additional accessible dispensers</w:t>
            </w:r>
          </w:p>
          <w:p w:rsidR="00694DB8" w:rsidRPr="007436D4" w:rsidRDefault="00694DB8" w:rsidP="00694DB8">
            <w:pPr>
              <w:spacing w:after="0" w:afterAutospacing="0"/>
              <w:contextualSpacing/>
              <w:rPr>
                <w:rFonts w:ascii="Calibri" w:hAnsi="Calibri" w:cs="Calibri"/>
                <w:sz w:val="22"/>
              </w:rPr>
            </w:pPr>
            <w:r>
              <w:rPr>
                <w:rFonts w:ascii="Calibri" w:hAnsi="Calibri" w:cs="Calibri"/>
                <w:sz w:val="22"/>
              </w:rPr>
              <w:t xml:space="preserve"> </w:t>
            </w:r>
          </w:p>
          <w:p w:rsidR="00694DB8" w:rsidRPr="00C01E40" w:rsidRDefault="00694DB8" w:rsidP="00694DB8">
            <w:pPr>
              <w:contextualSpacing/>
              <w:rPr>
                <w:rFonts w:ascii="Calibri" w:hAnsi="Calibri" w:cs="Arial"/>
                <w:sz w:val="22"/>
              </w:rPr>
            </w:pPr>
          </w:p>
        </w:tc>
      </w:tr>
      <w:tr w:rsidR="00694DB8" w:rsidRPr="00CD3826" w:rsidTr="00CB4B71">
        <w:trPr>
          <w:trHeight w:val="274"/>
        </w:trPr>
        <w:tc>
          <w:tcPr>
            <w:tcW w:w="14940" w:type="dxa"/>
            <w:gridSpan w:val="8"/>
            <w:tcBorders>
              <w:top w:val="single" w:sz="12" w:space="0" w:color="auto"/>
              <w:left w:val="nil"/>
              <w:bottom w:val="nil"/>
              <w:right w:val="single" w:sz="4" w:space="0" w:color="auto"/>
            </w:tcBorders>
            <w:shd w:val="clear" w:color="auto" w:fill="D9D9D9"/>
          </w:tcPr>
          <w:p w:rsidR="00694DB8" w:rsidRPr="00AC0BCA" w:rsidRDefault="00694DB8" w:rsidP="00694DB8">
            <w:pPr>
              <w:spacing w:after="0" w:afterAutospacing="0"/>
              <w:contextualSpacing/>
              <w:rPr>
                <w:rFonts w:ascii="Calibri" w:hAnsi="Calibri" w:cs="Calibri"/>
                <w:sz w:val="22"/>
              </w:rPr>
            </w:pPr>
            <w:r w:rsidRPr="00D339AC">
              <w:rPr>
                <w:rFonts w:ascii="Calibri" w:hAnsi="Calibri" w:cs="Calibri"/>
                <w:b/>
                <w:sz w:val="25"/>
                <w:szCs w:val="25"/>
              </w:rPr>
              <w:lastRenderedPageBreak/>
              <w:t>Water Closets</w:t>
            </w:r>
            <w:r w:rsidR="005E4B88">
              <w:rPr>
                <w:rFonts w:ascii="Calibri" w:hAnsi="Calibri" w:cs="Calibri"/>
                <w:b/>
                <w:sz w:val="25"/>
                <w:szCs w:val="25"/>
              </w:rPr>
              <w:t xml:space="preserve">, Grab Bars </w:t>
            </w:r>
            <w:r w:rsidR="0030627A">
              <w:rPr>
                <w:rFonts w:ascii="Calibri" w:hAnsi="Calibri" w:cs="Calibri"/>
                <w:b/>
                <w:sz w:val="25"/>
                <w:szCs w:val="25"/>
              </w:rPr>
              <w:t>and</w:t>
            </w:r>
            <w:r w:rsidR="00D222CA">
              <w:rPr>
                <w:rFonts w:ascii="Calibri" w:hAnsi="Calibri" w:cs="Calibri"/>
                <w:b/>
                <w:sz w:val="25"/>
                <w:szCs w:val="25"/>
              </w:rPr>
              <w:t xml:space="preserve"> Dispensers in </w:t>
            </w:r>
            <w:r>
              <w:rPr>
                <w:rFonts w:ascii="Calibri" w:hAnsi="Calibri" w:cs="Calibri"/>
                <w:b/>
                <w:sz w:val="25"/>
                <w:szCs w:val="25"/>
              </w:rPr>
              <w:t>Toilet Rooms</w:t>
            </w:r>
            <w:r>
              <w:rPr>
                <w:rFonts w:ascii="Calibri" w:hAnsi="Calibri" w:cs="Calibri"/>
                <w:sz w:val="22"/>
              </w:rPr>
              <w:t xml:space="preserve"> </w:t>
            </w:r>
            <w:r w:rsidRPr="00D339AC">
              <w:rPr>
                <w:rFonts w:ascii="Calibri" w:hAnsi="Calibri" w:cs="Calibri"/>
                <w:i/>
                <w:sz w:val="22"/>
              </w:rPr>
              <w:t>(</w:t>
            </w:r>
            <w:r w:rsidR="000255CB">
              <w:rPr>
                <w:rFonts w:ascii="Calibri" w:hAnsi="Calibri" w:cs="Calibri"/>
                <w:i/>
                <w:szCs w:val="20"/>
              </w:rPr>
              <w:t>2012 TAS</w:t>
            </w:r>
            <w:r w:rsidRPr="00D339AC">
              <w:rPr>
                <w:rFonts w:ascii="Calibri" w:hAnsi="Calibri" w:cs="Calibri"/>
                <w:i/>
                <w:szCs w:val="20"/>
              </w:rPr>
              <w:t xml:space="preserve"> Standards – </w:t>
            </w:r>
            <w:r w:rsidR="005E4B88">
              <w:rPr>
                <w:rFonts w:ascii="Calibri" w:hAnsi="Calibri" w:cs="Calibri"/>
                <w:i/>
                <w:szCs w:val="20"/>
              </w:rPr>
              <w:t>Chap</w:t>
            </w:r>
            <w:r w:rsidR="000255CB">
              <w:rPr>
                <w:rFonts w:ascii="Calibri" w:hAnsi="Calibri" w:cs="Calibri"/>
                <w:i/>
                <w:szCs w:val="20"/>
              </w:rPr>
              <w:t xml:space="preserve"> 2 (213)</w:t>
            </w:r>
            <w:r w:rsidR="005E4B88">
              <w:rPr>
                <w:rFonts w:ascii="Calibri" w:hAnsi="Calibri" w:cs="Calibri"/>
                <w:i/>
                <w:szCs w:val="20"/>
              </w:rPr>
              <w:t xml:space="preserve">, 3 (308 </w:t>
            </w:r>
            <w:r w:rsidR="0030627A">
              <w:rPr>
                <w:rFonts w:ascii="Calibri" w:hAnsi="Calibri" w:cs="Calibri"/>
                <w:i/>
                <w:szCs w:val="20"/>
              </w:rPr>
              <w:t>and</w:t>
            </w:r>
            <w:r w:rsidR="005E4B88">
              <w:rPr>
                <w:rFonts w:ascii="Calibri" w:hAnsi="Calibri" w:cs="Calibri"/>
                <w:i/>
                <w:szCs w:val="20"/>
              </w:rPr>
              <w:t xml:space="preserve"> 309)</w:t>
            </w:r>
            <w:r w:rsidR="000255CB">
              <w:rPr>
                <w:rFonts w:ascii="Calibri" w:hAnsi="Calibri" w:cs="Calibri"/>
                <w:i/>
                <w:szCs w:val="20"/>
              </w:rPr>
              <w:t xml:space="preserve"> and 6 (604</w:t>
            </w:r>
            <w:r w:rsidR="005E4B88">
              <w:rPr>
                <w:rFonts w:ascii="Calibri" w:hAnsi="Calibri" w:cs="Calibri"/>
                <w:i/>
                <w:szCs w:val="20"/>
              </w:rPr>
              <w:t xml:space="preserve"> </w:t>
            </w:r>
            <w:r w:rsidR="0030627A">
              <w:rPr>
                <w:rFonts w:ascii="Calibri" w:hAnsi="Calibri" w:cs="Calibri"/>
                <w:i/>
                <w:szCs w:val="20"/>
              </w:rPr>
              <w:t>and</w:t>
            </w:r>
            <w:r w:rsidR="005E4B88">
              <w:rPr>
                <w:rFonts w:ascii="Calibri" w:hAnsi="Calibri" w:cs="Calibri"/>
                <w:i/>
                <w:szCs w:val="20"/>
              </w:rPr>
              <w:t xml:space="preserve"> 609</w:t>
            </w:r>
            <w:r w:rsidRPr="00D339AC">
              <w:rPr>
                <w:rFonts w:ascii="Calibri" w:hAnsi="Calibri" w:cs="Calibri"/>
                <w:i/>
                <w:szCs w:val="20"/>
              </w:rPr>
              <w:t>)</w:t>
            </w:r>
            <w:r w:rsidR="005E4B88">
              <w:rPr>
                <w:rFonts w:ascii="Calibri" w:hAnsi="Calibri" w:cs="Calibri"/>
                <w:i/>
                <w:szCs w:val="20"/>
              </w:rPr>
              <w:t>)</w:t>
            </w:r>
            <w:r w:rsidRPr="00D339AC">
              <w:rPr>
                <w:rFonts w:ascii="Calibri" w:hAnsi="Calibri" w:cs="Calibri"/>
                <w:szCs w:val="20"/>
              </w:rPr>
              <w:t xml:space="preserve"> </w:t>
            </w:r>
            <w:r w:rsidR="005E4B88">
              <w:rPr>
                <w:rFonts w:ascii="Calibri" w:hAnsi="Calibri" w:cs="Calibri"/>
                <w:b/>
                <w:szCs w:val="20"/>
              </w:rPr>
              <w:t>Note: T</w:t>
            </w:r>
            <w:r w:rsidRPr="00D339AC">
              <w:rPr>
                <w:rFonts w:ascii="Calibri" w:hAnsi="Calibri" w:cs="Calibri"/>
                <w:b/>
                <w:szCs w:val="20"/>
              </w:rPr>
              <w:t xml:space="preserve">oilets </w:t>
            </w:r>
            <w:r w:rsidR="005E4B88">
              <w:rPr>
                <w:rFonts w:ascii="Calibri" w:hAnsi="Calibri" w:cs="Calibri"/>
                <w:b/>
                <w:szCs w:val="20"/>
              </w:rPr>
              <w:t>are called</w:t>
            </w:r>
            <w:r w:rsidRPr="00D339AC">
              <w:rPr>
                <w:rFonts w:ascii="Calibri" w:hAnsi="Calibri" w:cs="Calibri"/>
                <w:b/>
                <w:szCs w:val="20"/>
              </w:rPr>
              <w:t xml:space="preserve"> water closets.</w:t>
            </w:r>
          </w:p>
        </w:tc>
      </w:tr>
      <w:tr w:rsidR="00694DB8" w:rsidRPr="00CD3826" w:rsidTr="00C83FB7">
        <w:trPr>
          <w:trHeight w:val="1651"/>
        </w:trPr>
        <w:tc>
          <w:tcPr>
            <w:tcW w:w="1080" w:type="dxa"/>
            <w:gridSpan w:val="2"/>
            <w:tcBorders>
              <w:top w:val="nil"/>
              <w:left w:val="nil"/>
              <w:bottom w:val="single" w:sz="12" w:space="0" w:color="auto"/>
              <w:right w:val="nil"/>
            </w:tcBorders>
          </w:tcPr>
          <w:p w:rsidR="00694DB8" w:rsidRDefault="00694DB8" w:rsidP="00694DB8">
            <w:pPr>
              <w:spacing w:after="0" w:afterAutospacing="0"/>
              <w:contextualSpacing/>
              <w:rPr>
                <w:rFonts w:ascii="Calibri" w:hAnsi="Calibri" w:cs="Calibri"/>
                <w:b/>
                <w:sz w:val="22"/>
              </w:rPr>
            </w:pPr>
            <w:r>
              <w:rPr>
                <w:rFonts w:ascii="Calibri" w:hAnsi="Calibri" w:cs="Calibri"/>
                <w:b/>
                <w:sz w:val="22"/>
              </w:rPr>
              <w:t>3.30</w:t>
            </w:r>
          </w:p>
          <w:p w:rsidR="00C83FB7" w:rsidRDefault="00C83FB7" w:rsidP="00694DB8">
            <w:pPr>
              <w:spacing w:after="0" w:afterAutospacing="0"/>
              <w:contextualSpacing/>
              <w:rPr>
                <w:rFonts w:ascii="Calibri" w:hAnsi="Calibri" w:cs="Calibri"/>
                <w:b/>
                <w:sz w:val="22"/>
              </w:rPr>
            </w:pPr>
            <w:r>
              <w:rPr>
                <w:rFonts w:ascii="Calibri" w:hAnsi="Calibri" w:cs="Calibri"/>
                <w:b/>
                <w:sz w:val="22"/>
              </w:rPr>
              <w:t>TAS</w:t>
            </w:r>
          </w:p>
          <w:p w:rsidR="00C83FB7" w:rsidRDefault="00C83FB7" w:rsidP="00694DB8">
            <w:pPr>
              <w:spacing w:after="0" w:afterAutospacing="0"/>
              <w:contextualSpacing/>
              <w:rPr>
                <w:rFonts w:ascii="Calibri" w:hAnsi="Calibri" w:cs="Calibri"/>
                <w:b/>
                <w:sz w:val="22"/>
              </w:rPr>
            </w:pPr>
            <w:r>
              <w:rPr>
                <w:rFonts w:ascii="Calibri" w:hAnsi="Calibri" w:cs="Calibri"/>
                <w:b/>
                <w:sz w:val="22"/>
              </w:rPr>
              <w:t>213</w:t>
            </w:r>
          </w:p>
          <w:p w:rsidR="00C83FB7" w:rsidRDefault="00C83FB7" w:rsidP="00694DB8">
            <w:pPr>
              <w:spacing w:after="0" w:afterAutospacing="0"/>
              <w:contextualSpacing/>
              <w:rPr>
                <w:rFonts w:ascii="Calibri" w:hAnsi="Calibri" w:cs="Calibri"/>
                <w:b/>
                <w:sz w:val="22"/>
              </w:rPr>
            </w:pPr>
            <w:r>
              <w:rPr>
                <w:rFonts w:ascii="Calibri" w:hAnsi="Calibri" w:cs="Calibri"/>
                <w:b/>
                <w:sz w:val="22"/>
              </w:rPr>
              <w:t>604.2</w:t>
            </w:r>
          </w:p>
        </w:tc>
        <w:tc>
          <w:tcPr>
            <w:tcW w:w="2970" w:type="dxa"/>
            <w:tcBorders>
              <w:top w:val="nil"/>
              <w:left w:val="nil"/>
              <w:bottom w:val="single" w:sz="12" w:space="0" w:color="auto"/>
              <w:right w:val="single" w:sz="4" w:space="0" w:color="7F7F7F"/>
            </w:tcBorders>
          </w:tcPr>
          <w:p w:rsidR="00694DB8" w:rsidRPr="000C126D" w:rsidRDefault="00694DB8" w:rsidP="00C83FB7">
            <w:pPr>
              <w:spacing w:after="0" w:afterAutospacing="0"/>
              <w:contextualSpacing/>
              <w:rPr>
                <w:rFonts w:ascii="Calibri" w:hAnsi="Calibri"/>
                <w:sz w:val="22"/>
              </w:rPr>
            </w:pPr>
            <w:r w:rsidRPr="000C126D">
              <w:rPr>
                <w:rFonts w:ascii="Calibri" w:hAnsi="Calibri"/>
                <w:sz w:val="22"/>
              </w:rPr>
              <w:t>Is the</w:t>
            </w:r>
            <w:r w:rsidR="00C83FB7">
              <w:rPr>
                <w:rFonts w:ascii="Calibri" w:hAnsi="Calibri"/>
                <w:sz w:val="22"/>
              </w:rPr>
              <w:t xml:space="preserve"> centerline of the water closet between 16”-18”</w:t>
            </w:r>
            <w:r w:rsidRPr="000C126D">
              <w:rPr>
                <w:rFonts w:ascii="Calibri" w:hAnsi="Calibri"/>
                <w:sz w:val="22"/>
              </w:rPr>
              <w:t xml:space="preserve"> from the side wall or partition?</w:t>
            </w:r>
          </w:p>
        </w:tc>
        <w:tc>
          <w:tcPr>
            <w:tcW w:w="2520" w:type="dxa"/>
            <w:gridSpan w:val="2"/>
            <w:tcBorders>
              <w:top w:val="nil"/>
              <w:left w:val="single" w:sz="4" w:space="0" w:color="7F7F7F"/>
              <w:bottom w:val="single" w:sz="12" w:space="0" w:color="auto"/>
              <w:right w:val="single" w:sz="4" w:space="0" w:color="7F7F7F"/>
            </w:tcBorders>
          </w:tcPr>
          <w:p w:rsidR="00694DB8" w:rsidRPr="007436D4" w:rsidRDefault="00694DB8" w:rsidP="00694DB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94DB8" w:rsidRPr="00EA6739" w:rsidRDefault="00694DB8" w:rsidP="00694DB8">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694DB8" w:rsidRPr="00FD5EB1" w:rsidRDefault="00694DB8" w:rsidP="00694DB8">
            <w:pPr>
              <w:spacing w:after="0" w:afterAutospacing="0"/>
              <w:contextualSpacing/>
              <w:rPr>
                <w:rFonts w:ascii="Calibri" w:hAnsi="Calibri" w:cs="Calibri"/>
                <w:sz w:val="22"/>
              </w:rPr>
            </w:pPr>
          </w:p>
          <w:p w:rsidR="00694DB8" w:rsidRPr="00CD3826" w:rsidRDefault="00694DB8" w:rsidP="00C83FB7">
            <w:pPr>
              <w:spacing w:after="0" w:afterAutospacing="0"/>
              <w:contextualSpacing/>
              <w:jc w:val="center"/>
              <w:rPr>
                <w:rFonts w:cs="Arial"/>
                <w:sz w:val="22"/>
              </w:rPr>
            </w:pPr>
          </w:p>
        </w:tc>
        <w:tc>
          <w:tcPr>
            <w:tcW w:w="3060" w:type="dxa"/>
            <w:tcBorders>
              <w:top w:val="nil"/>
              <w:left w:val="single" w:sz="4" w:space="0" w:color="7F7F7F"/>
              <w:bottom w:val="single" w:sz="12" w:space="0" w:color="auto"/>
              <w:right w:val="single" w:sz="4" w:space="0" w:color="7F7F7F"/>
            </w:tcBorders>
            <w:vAlign w:val="center"/>
          </w:tcPr>
          <w:p w:rsidR="00694DB8" w:rsidRPr="00CD3826" w:rsidRDefault="00694DB8" w:rsidP="00694DB8">
            <w:pPr>
              <w:spacing w:after="0" w:afterAutospacing="0"/>
              <w:contextualSpacing/>
              <w:jc w:val="center"/>
              <w:rPr>
                <w:rFonts w:cs="Arial"/>
                <w:sz w:val="22"/>
              </w:rPr>
            </w:pPr>
            <w:r w:rsidRPr="003E4EB0">
              <w:rPr>
                <w:rFonts w:cs="Arial"/>
                <w:noProof/>
                <w:sz w:val="22"/>
              </w:rPr>
              <w:drawing>
                <wp:inline distT="0" distB="0" distL="0" distR="0" wp14:anchorId="78C367A8" wp14:editId="7B6C92B0">
                  <wp:extent cx="1778000" cy="876300"/>
                  <wp:effectExtent l="0" t="0" r="0" b="0"/>
                  <wp:docPr id="162" name="Picture 81" descr="Plan view drawing shows a wheelchair accessible water closet, with space on one side.  The water closet centerline is shown to be 16 to 18 inches from the sid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lan view drawing shows a wheelchair accessible water closet, with space on one side.  The water closet centerline is shown to be 16 to 18 inches from the side wall."/>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778000" cy="876300"/>
                          </a:xfrm>
                          <a:prstGeom prst="rect">
                            <a:avLst/>
                          </a:prstGeom>
                          <a:noFill/>
                          <a:ln>
                            <a:noFill/>
                          </a:ln>
                        </pic:spPr>
                      </pic:pic>
                    </a:graphicData>
                  </a:graphic>
                </wp:inline>
              </w:drawing>
            </w:r>
          </w:p>
        </w:tc>
        <w:tc>
          <w:tcPr>
            <w:tcW w:w="2610" w:type="dxa"/>
            <w:tcBorders>
              <w:top w:val="nil"/>
              <w:left w:val="single" w:sz="4" w:space="0" w:color="7F7F7F"/>
              <w:bottom w:val="single" w:sz="12" w:space="0" w:color="auto"/>
              <w:right w:val="single" w:sz="4" w:space="0" w:color="7F7F7F"/>
            </w:tcBorders>
          </w:tcPr>
          <w:p w:rsidR="00694DB8" w:rsidRPr="00B63510"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Pr="00CD3826" w:rsidRDefault="00694DB8" w:rsidP="00694DB8">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nil"/>
              <w:left w:val="single" w:sz="4" w:space="0" w:color="7F7F7F"/>
              <w:bottom w:val="single" w:sz="12" w:space="0" w:color="auto"/>
              <w:right w:val="single" w:sz="4" w:space="0" w:color="auto"/>
            </w:tcBorders>
          </w:tcPr>
          <w:p w:rsidR="00694DB8" w:rsidRPr="007436D4" w:rsidRDefault="00694DB8" w:rsidP="00694DB8">
            <w:pPr>
              <w:spacing w:after="0" w:afterAutospacing="0"/>
              <w:ind w:left="154" w:hanging="154"/>
              <w:contextualSpacing/>
              <w:rPr>
                <w:rFonts w:ascii="Calibri" w:hAnsi="Calibri" w:cs="Calibri"/>
                <w:sz w:val="22"/>
              </w:rPr>
            </w:pPr>
            <w:r>
              <w:rPr>
                <w:rFonts w:ascii="Calibri" w:hAnsi="Calibri" w:cs="Calibri"/>
                <w:sz w:val="22"/>
              </w:rPr>
              <w:t>• Move toilet</w:t>
            </w:r>
          </w:p>
          <w:p w:rsidR="00694DB8" w:rsidRPr="007436D4" w:rsidRDefault="00694DB8" w:rsidP="00694DB8">
            <w:pPr>
              <w:spacing w:after="0" w:afterAutospacing="0"/>
              <w:ind w:left="154" w:hanging="154"/>
              <w:contextualSpacing/>
              <w:rPr>
                <w:rFonts w:ascii="Calibri" w:hAnsi="Calibri" w:cs="Calibri"/>
                <w:sz w:val="22"/>
              </w:rPr>
            </w:pPr>
            <w:r>
              <w:rPr>
                <w:rFonts w:ascii="Calibri" w:hAnsi="Calibri" w:cs="Calibri"/>
                <w:sz w:val="22"/>
              </w:rPr>
              <w:t>• Replace toilet</w:t>
            </w:r>
          </w:p>
          <w:p w:rsidR="00694DB8" w:rsidRDefault="00694DB8" w:rsidP="00694DB8">
            <w:pPr>
              <w:spacing w:after="0" w:afterAutospacing="0"/>
              <w:ind w:left="122" w:hanging="122"/>
              <w:contextualSpacing/>
              <w:rPr>
                <w:rFonts w:ascii="Calibri" w:hAnsi="Calibri" w:cs="Calibri"/>
                <w:sz w:val="22"/>
              </w:rPr>
            </w:pPr>
            <w:r w:rsidRPr="007436D4">
              <w:rPr>
                <w:rFonts w:ascii="Calibri" w:hAnsi="Calibri" w:cs="Calibri"/>
                <w:sz w:val="22"/>
              </w:rPr>
              <w:t>•</w:t>
            </w:r>
            <w:r>
              <w:rPr>
                <w:rFonts w:ascii="Calibri" w:hAnsi="Calibri" w:cs="Calibri"/>
                <w:sz w:val="22"/>
              </w:rPr>
              <w:t xml:space="preserve"> Move partition</w:t>
            </w:r>
          </w:p>
          <w:p w:rsidR="00694DB8" w:rsidRPr="007436D4" w:rsidRDefault="00694DB8" w:rsidP="00694DB8">
            <w:pPr>
              <w:spacing w:after="0" w:afterAutospacing="0"/>
              <w:ind w:left="122" w:hanging="122"/>
              <w:contextualSpacing/>
              <w:rPr>
                <w:rFonts w:ascii="Calibri" w:hAnsi="Calibri" w:cs="Calibri"/>
                <w:sz w:val="22"/>
              </w:rPr>
            </w:pPr>
          </w:p>
          <w:p w:rsidR="00694DB8" w:rsidRPr="00C01E40" w:rsidRDefault="00694DB8" w:rsidP="00694DB8">
            <w:pPr>
              <w:contextualSpacing/>
              <w:rPr>
                <w:rFonts w:ascii="Calibri" w:hAnsi="Calibri" w:cs="Arial"/>
                <w:sz w:val="22"/>
              </w:rPr>
            </w:pPr>
          </w:p>
        </w:tc>
      </w:tr>
      <w:tr w:rsidR="00694DB8" w:rsidRPr="00CD3826" w:rsidTr="00CB4B71">
        <w:trPr>
          <w:trHeight w:val="2016"/>
        </w:trPr>
        <w:tc>
          <w:tcPr>
            <w:tcW w:w="1080" w:type="dxa"/>
            <w:gridSpan w:val="2"/>
            <w:tcBorders>
              <w:top w:val="single" w:sz="12" w:space="0" w:color="auto"/>
              <w:left w:val="nil"/>
              <w:bottom w:val="single" w:sz="12" w:space="0" w:color="auto"/>
              <w:right w:val="nil"/>
            </w:tcBorders>
          </w:tcPr>
          <w:p w:rsidR="00694DB8" w:rsidRDefault="00694DB8" w:rsidP="000057C3">
            <w:pPr>
              <w:spacing w:after="0" w:afterAutospacing="0"/>
              <w:contextualSpacing/>
              <w:rPr>
                <w:rFonts w:ascii="Calibri" w:hAnsi="Calibri" w:cs="Calibri"/>
                <w:b/>
                <w:sz w:val="22"/>
              </w:rPr>
            </w:pPr>
            <w:r>
              <w:rPr>
                <w:rFonts w:ascii="Calibri" w:hAnsi="Calibri" w:cs="Calibri"/>
                <w:b/>
                <w:sz w:val="22"/>
              </w:rPr>
              <w:t>3.31</w:t>
            </w:r>
          </w:p>
          <w:p w:rsidR="00C83FB7" w:rsidRDefault="00C83FB7" w:rsidP="000057C3">
            <w:pPr>
              <w:spacing w:after="0" w:afterAutospacing="0"/>
              <w:contextualSpacing/>
              <w:rPr>
                <w:rFonts w:ascii="Calibri" w:hAnsi="Calibri" w:cs="Calibri"/>
                <w:b/>
                <w:sz w:val="22"/>
              </w:rPr>
            </w:pPr>
            <w:r>
              <w:rPr>
                <w:rFonts w:ascii="Calibri" w:hAnsi="Calibri" w:cs="Calibri"/>
                <w:b/>
                <w:sz w:val="22"/>
              </w:rPr>
              <w:t>TAS</w:t>
            </w:r>
          </w:p>
          <w:p w:rsidR="00C83FB7" w:rsidRDefault="00C83FB7" w:rsidP="000057C3">
            <w:pPr>
              <w:spacing w:after="0" w:afterAutospacing="0"/>
              <w:contextualSpacing/>
              <w:rPr>
                <w:rFonts w:ascii="Calibri" w:hAnsi="Calibri" w:cs="Calibri"/>
                <w:b/>
                <w:sz w:val="22"/>
              </w:rPr>
            </w:pPr>
            <w:r>
              <w:rPr>
                <w:rFonts w:ascii="Calibri" w:hAnsi="Calibri" w:cs="Calibri"/>
                <w:b/>
                <w:sz w:val="22"/>
              </w:rPr>
              <w:t>213</w:t>
            </w:r>
          </w:p>
          <w:p w:rsidR="00C83FB7" w:rsidRDefault="00C83FB7" w:rsidP="000057C3">
            <w:pPr>
              <w:spacing w:after="0" w:afterAutospacing="0"/>
              <w:contextualSpacing/>
              <w:rPr>
                <w:rFonts w:ascii="Calibri" w:hAnsi="Calibri" w:cs="Calibri"/>
                <w:b/>
                <w:sz w:val="22"/>
              </w:rPr>
            </w:pPr>
            <w:r>
              <w:rPr>
                <w:rFonts w:ascii="Calibri" w:hAnsi="Calibri" w:cs="Calibri"/>
                <w:b/>
                <w:sz w:val="22"/>
              </w:rPr>
              <w:t>604.3.1</w:t>
            </w:r>
          </w:p>
          <w:p w:rsidR="000255CB" w:rsidRDefault="000255CB" w:rsidP="000057C3">
            <w:pPr>
              <w:spacing w:after="0" w:afterAutospacing="0"/>
              <w:contextualSpacing/>
              <w:rPr>
                <w:rFonts w:ascii="Calibri" w:hAnsi="Calibri" w:cs="Calibri"/>
                <w:b/>
                <w:sz w:val="22"/>
              </w:rPr>
            </w:pPr>
            <w:r>
              <w:rPr>
                <w:rFonts w:ascii="Calibri" w:hAnsi="Calibri" w:cs="Calibri"/>
                <w:b/>
                <w:sz w:val="22"/>
              </w:rPr>
              <w:t>604.3.2</w:t>
            </w:r>
          </w:p>
          <w:p w:rsidR="00C83FB7" w:rsidRDefault="00C83FB7" w:rsidP="000057C3">
            <w:pPr>
              <w:spacing w:after="0" w:afterAutospacing="0"/>
              <w:contextualSpacing/>
              <w:rPr>
                <w:rFonts w:ascii="Calibri" w:hAnsi="Calibri" w:cs="Calibri"/>
                <w:b/>
                <w:sz w:val="22"/>
              </w:rPr>
            </w:pPr>
          </w:p>
        </w:tc>
        <w:tc>
          <w:tcPr>
            <w:tcW w:w="2970" w:type="dxa"/>
            <w:tcBorders>
              <w:top w:val="single" w:sz="12" w:space="0" w:color="auto"/>
              <w:left w:val="nil"/>
              <w:bottom w:val="single" w:sz="12" w:space="0" w:color="auto"/>
              <w:right w:val="single" w:sz="4" w:space="0" w:color="7F7F7F"/>
            </w:tcBorders>
          </w:tcPr>
          <w:p w:rsidR="00694DB8" w:rsidRDefault="00D31B91" w:rsidP="000057C3">
            <w:pPr>
              <w:spacing w:after="0" w:afterAutospacing="0"/>
              <w:contextualSpacing/>
              <w:rPr>
                <w:rFonts w:ascii="Calibri" w:hAnsi="Calibri"/>
                <w:sz w:val="22"/>
              </w:rPr>
            </w:pPr>
            <w:r>
              <w:rPr>
                <w:rFonts w:ascii="Calibri" w:hAnsi="Calibri"/>
                <w:sz w:val="22"/>
              </w:rPr>
              <w:t xml:space="preserve">Is clearance </w:t>
            </w:r>
            <w:r w:rsidR="00694DB8" w:rsidRPr="000C126D">
              <w:rPr>
                <w:rFonts w:ascii="Calibri" w:hAnsi="Calibri"/>
                <w:sz w:val="22"/>
              </w:rPr>
              <w:t>around the water closet</w:t>
            </w:r>
            <w:r>
              <w:rPr>
                <w:rFonts w:ascii="Calibri" w:hAnsi="Calibri"/>
                <w:sz w:val="22"/>
              </w:rPr>
              <w:t xml:space="preserve"> </w:t>
            </w:r>
            <w:r w:rsidR="00694DB8" w:rsidRPr="000C126D">
              <w:rPr>
                <w:rFonts w:ascii="Calibri" w:hAnsi="Calibri"/>
                <w:sz w:val="22"/>
              </w:rPr>
              <w:t xml:space="preserve">at least </w:t>
            </w:r>
            <w:r>
              <w:rPr>
                <w:rFonts w:ascii="Calibri" w:hAnsi="Calibri"/>
                <w:sz w:val="22"/>
              </w:rPr>
              <w:t>60”</w:t>
            </w:r>
            <w:r w:rsidR="00694DB8" w:rsidRPr="000C126D">
              <w:rPr>
                <w:rFonts w:ascii="Calibri" w:hAnsi="Calibri"/>
                <w:sz w:val="22"/>
              </w:rPr>
              <w:t xml:space="preserve"> from the side wall </w:t>
            </w:r>
            <w:r>
              <w:rPr>
                <w:rFonts w:ascii="Calibri" w:hAnsi="Calibri"/>
                <w:sz w:val="22"/>
              </w:rPr>
              <w:t>and at least 56”</w:t>
            </w:r>
            <w:r w:rsidR="00694DB8" w:rsidRPr="000C126D">
              <w:rPr>
                <w:rFonts w:ascii="Calibri" w:hAnsi="Calibri"/>
                <w:sz w:val="22"/>
              </w:rPr>
              <w:t xml:space="preserve"> from the rear wall?</w:t>
            </w:r>
            <w:r w:rsidR="00694DB8">
              <w:rPr>
                <w:rFonts w:ascii="Calibri" w:hAnsi="Calibri"/>
                <w:sz w:val="22"/>
              </w:rPr>
              <w:t>*</w:t>
            </w:r>
          </w:p>
          <w:p w:rsidR="00C83FB7" w:rsidRPr="00C83FB7" w:rsidRDefault="00C83FB7" w:rsidP="000057C3">
            <w:pPr>
              <w:spacing w:after="0" w:afterAutospacing="0"/>
              <w:contextualSpacing/>
              <w:rPr>
                <w:rFonts w:ascii="Calibri" w:hAnsi="Calibri"/>
                <w:sz w:val="6"/>
                <w:szCs w:val="6"/>
              </w:rPr>
            </w:pPr>
          </w:p>
          <w:p w:rsidR="00C83FB7" w:rsidRPr="00C83FB7" w:rsidRDefault="00C83FB7" w:rsidP="000255CB">
            <w:pPr>
              <w:spacing w:after="0" w:afterAutospacing="0"/>
              <w:ind w:left="14" w:hanging="14"/>
              <w:contextualSpacing/>
              <w:rPr>
                <w:rFonts w:ascii="Calibri" w:hAnsi="Calibri" w:cs="Calibri"/>
                <w:sz w:val="22"/>
              </w:rPr>
            </w:pPr>
            <w:r>
              <w:rPr>
                <w:rFonts w:ascii="Calibri" w:hAnsi="Calibri" w:cs="Calibri"/>
                <w:sz w:val="22"/>
              </w:rPr>
              <w:t>*</w:t>
            </w:r>
            <w:r w:rsidRPr="00C83FB7">
              <w:rPr>
                <w:rFonts w:ascii="Calibri" w:hAnsi="Calibri" w:cs="Calibri"/>
                <w:sz w:val="18"/>
                <w:szCs w:val="18"/>
              </w:rPr>
              <w:t>If constructed before 3/15/12, clearances around water closets in single user toilet rooms can be 48” x 66” or 48” x 56”</w:t>
            </w:r>
            <w:r w:rsidR="000255CB">
              <w:rPr>
                <w:rFonts w:ascii="Calibri" w:hAnsi="Calibri" w:cs="Calibri"/>
                <w:sz w:val="18"/>
                <w:szCs w:val="18"/>
              </w:rPr>
              <w:t xml:space="preserve"> </w:t>
            </w:r>
            <w:r w:rsidRPr="00C83FB7">
              <w:rPr>
                <w:rFonts w:ascii="Calibri" w:hAnsi="Calibri" w:cs="Calibri"/>
                <w:sz w:val="18"/>
                <w:szCs w:val="18"/>
              </w:rPr>
              <w:t>(depending on approach to water closet, see 1994 TAS Standards Figure 28).</w:t>
            </w:r>
            <w:r w:rsidR="000255CB">
              <w:rPr>
                <w:rFonts w:ascii="Calibri" w:hAnsi="Calibri" w:cs="Calibri"/>
                <w:sz w:val="18"/>
                <w:szCs w:val="18"/>
              </w:rPr>
              <w:t xml:space="preserve">  L</w:t>
            </w:r>
            <w:r w:rsidRPr="00C83FB7">
              <w:rPr>
                <w:rFonts w:ascii="Calibri" w:hAnsi="Calibri" w:cs="Calibri"/>
                <w:sz w:val="18"/>
                <w:szCs w:val="18"/>
              </w:rPr>
              <w:t xml:space="preserve">avatory may overlap that clearance if the door to the room does not swing into required </w:t>
            </w:r>
            <w:r w:rsidR="000255CB">
              <w:rPr>
                <w:rFonts w:ascii="Calibri" w:hAnsi="Calibri" w:cs="Calibri"/>
                <w:sz w:val="18"/>
                <w:szCs w:val="18"/>
              </w:rPr>
              <w:t xml:space="preserve">clearances at fixtures </w:t>
            </w:r>
            <w:r w:rsidRPr="00C83FB7">
              <w:rPr>
                <w:rFonts w:ascii="Calibri" w:hAnsi="Calibri" w:cs="Calibri"/>
                <w:sz w:val="18"/>
                <w:szCs w:val="18"/>
              </w:rPr>
              <w:t xml:space="preserve">(e.g., </w:t>
            </w:r>
            <w:r w:rsidR="000255CB">
              <w:rPr>
                <w:rFonts w:ascii="Calibri" w:hAnsi="Calibri" w:cs="Calibri"/>
                <w:sz w:val="18"/>
                <w:szCs w:val="18"/>
              </w:rPr>
              <w:t xml:space="preserve">lavatories, water closet </w:t>
            </w:r>
            <w:r w:rsidR="0030627A">
              <w:rPr>
                <w:rFonts w:ascii="Calibri" w:hAnsi="Calibri" w:cs="Calibri"/>
                <w:sz w:val="18"/>
                <w:szCs w:val="18"/>
              </w:rPr>
              <w:t>and</w:t>
            </w:r>
            <w:r w:rsidRPr="00C83FB7">
              <w:rPr>
                <w:rFonts w:ascii="Calibri" w:hAnsi="Calibri" w:cs="Calibri"/>
                <w:sz w:val="18"/>
                <w:szCs w:val="18"/>
              </w:rPr>
              <w:t xml:space="preserve"> urinals) and the edge of lavatory is at least 18” from center-line of the water closet</w:t>
            </w:r>
          </w:p>
        </w:tc>
        <w:tc>
          <w:tcPr>
            <w:tcW w:w="2520" w:type="dxa"/>
            <w:gridSpan w:val="2"/>
            <w:tcBorders>
              <w:top w:val="single" w:sz="12" w:space="0" w:color="auto"/>
              <w:left w:val="single" w:sz="4" w:space="0" w:color="7F7F7F"/>
              <w:bottom w:val="single" w:sz="12" w:space="0" w:color="auto"/>
              <w:right w:val="single" w:sz="4" w:space="0" w:color="7F7F7F"/>
            </w:tcBorders>
          </w:tcPr>
          <w:p w:rsidR="00694DB8" w:rsidRPr="007436D4" w:rsidRDefault="00694DB8" w:rsidP="00694DB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94DB8" w:rsidRPr="00EA6739" w:rsidRDefault="00694DB8" w:rsidP="00694DB8">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694DB8" w:rsidRPr="00FD5EB1" w:rsidRDefault="00694DB8" w:rsidP="00694DB8">
            <w:pPr>
              <w:spacing w:after="0" w:afterAutospacing="0"/>
              <w:contextualSpacing/>
              <w:rPr>
                <w:rFonts w:ascii="Calibri" w:hAnsi="Calibri" w:cs="Calibri"/>
                <w:sz w:val="22"/>
              </w:rPr>
            </w:pPr>
          </w:p>
          <w:p w:rsidR="00694DB8" w:rsidRPr="00CD3826" w:rsidRDefault="00694DB8" w:rsidP="00C83FB7">
            <w:pPr>
              <w:spacing w:after="0" w:afterAutospacing="0"/>
              <w:contextualSpacing/>
              <w:jc w:val="center"/>
              <w:rPr>
                <w:rFonts w:cs="Arial"/>
                <w:sz w:val="22"/>
              </w:rPr>
            </w:pPr>
          </w:p>
        </w:tc>
        <w:tc>
          <w:tcPr>
            <w:tcW w:w="3060" w:type="dxa"/>
            <w:tcBorders>
              <w:top w:val="single" w:sz="12" w:space="0" w:color="auto"/>
              <w:left w:val="single" w:sz="4" w:space="0" w:color="7F7F7F"/>
              <w:bottom w:val="single" w:sz="12" w:space="0" w:color="auto"/>
              <w:right w:val="single" w:sz="4" w:space="0" w:color="7F7F7F"/>
            </w:tcBorders>
            <w:vAlign w:val="center"/>
          </w:tcPr>
          <w:p w:rsidR="00694DB8" w:rsidRPr="00CD3826" w:rsidRDefault="00694DB8" w:rsidP="00694DB8">
            <w:pPr>
              <w:spacing w:after="0" w:afterAutospacing="0"/>
              <w:contextualSpacing/>
              <w:jc w:val="center"/>
              <w:rPr>
                <w:rFonts w:cs="Arial"/>
                <w:sz w:val="22"/>
              </w:rPr>
            </w:pPr>
            <w:r w:rsidRPr="003E4EB0">
              <w:rPr>
                <w:rFonts w:cs="Arial"/>
                <w:noProof/>
                <w:sz w:val="22"/>
              </w:rPr>
              <w:drawing>
                <wp:inline distT="0" distB="0" distL="0" distR="0" wp14:anchorId="0F44511E" wp14:editId="4AE8A405">
                  <wp:extent cx="1758950" cy="1238250"/>
                  <wp:effectExtent l="0" t="0" r="0" b="0"/>
                  <wp:docPr id="163" name="Picture 82" descr="The clearance around a water closet is shown in plan view to be 60 inches wide minimum and 56 inches deep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he clearance around a water closet is shown in plan view to be 60 inches wide minimum and 56 inches deep minimum."/>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758950" cy="1238250"/>
                          </a:xfrm>
                          <a:prstGeom prst="rect">
                            <a:avLst/>
                          </a:prstGeom>
                          <a:noFill/>
                          <a:ln>
                            <a:noFill/>
                          </a:ln>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694DB8" w:rsidRPr="00B63510"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Pr="00CD3826" w:rsidRDefault="00694DB8" w:rsidP="00694DB8">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694DB8" w:rsidRPr="000057C3" w:rsidRDefault="00694DB8" w:rsidP="000057C3">
            <w:pPr>
              <w:spacing w:after="0" w:afterAutospacing="0"/>
              <w:ind w:left="154" w:hanging="154"/>
              <w:contextualSpacing/>
              <w:rPr>
                <w:rFonts w:ascii="Calibri" w:hAnsi="Calibri" w:cs="Calibri"/>
                <w:sz w:val="22"/>
              </w:rPr>
            </w:pPr>
            <w:r>
              <w:rPr>
                <w:rFonts w:ascii="Calibri" w:hAnsi="Calibri" w:cs="Calibri"/>
                <w:sz w:val="22"/>
              </w:rPr>
              <w:t>• Alte</w:t>
            </w:r>
            <w:r w:rsidR="000057C3">
              <w:rPr>
                <w:rFonts w:ascii="Calibri" w:hAnsi="Calibri" w:cs="Calibri"/>
                <w:sz w:val="22"/>
              </w:rPr>
              <w:t>r room/compartment for clearance</w:t>
            </w:r>
          </w:p>
        </w:tc>
      </w:tr>
      <w:tr w:rsidR="00694DB8" w:rsidRPr="00CD3826" w:rsidTr="00D222CA">
        <w:trPr>
          <w:trHeight w:val="1558"/>
        </w:trPr>
        <w:tc>
          <w:tcPr>
            <w:tcW w:w="1080" w:type="dxa"/>
            <w:gridSpan w:val="2"/>
            <w:tcBorders>
              <w:top w:val="single" w:sz="12" w:space="0" w:color="auto"/>
              <w:left w:val="nil"/>
              <w:bottom w:val="single" w:sz="12" w:space="0" w:color="auto"/>
              <w:right w:val="nil"/>
            </w:tcBorders>
          </w:tcPr>
          <w:p w:rsidR="00694DB8" w:rsidRDefault="00694DB8" w:rsidP="00694DB8">
            <w:pPr>
              <w:spacing w:after="0" w:afterAutospacing="0"/>
              <w:contextualSpacing/>
              <w:rPr>
                <w:rFonts w:ascii="Calibri" w:hAnsi="Calibri" w:cs="Calibri"/>
                <w:b/>
                <w:sz w:val="22"/>
              </w:rPr>
            </w:pPr>
            <w:r>
              <w:rPr>
                <w:rFonts w:ascii="Calibri" w:hAnsi="Calibri" w:cs="Calibri"/>
                <w:b/>
                <w:sz w:val="22"/>
              </w:rPr>
              <w:t>3.32</w:t>
            </w:r>
          </w:p>
          <w:p w:rsidR="000255CB" w:rsidRDefault="000255CB" w:rsidP="00694DB8">
            <w:pPr>
              <w:spacing w:after="0" w:afterAutospacing="0"/>
              <w:contextualSpacing/>
              <w:rPr>
                <w:rFonts w:ascii="Calibri" w:hAnsi="Calibri" w:cs="Calibri"/>
                <w:b/>
                <w:sz w:val="22"/>
              </w:rPr>
            </w:pPr>
            <w:r>
              <w:rPr>
                <w:rFonts w:ascii="Calibri" w:hAnsi="Calibri" w:cs="Calibri"/>
                <w:b/>
                <w:sz w:val="22"/>
              </w:rPr>
              <w:t>TAS</w:t>
            </w:r>
          </w:p>
          <w:p w:rsidR="000255CB" w:rsidRDefault="000255CB" w:rsidP="00694DB8">
            <w:pPr>
              <w:spacing w:after="0" w:afterAutospacing="0"/>
              <w:contextualSpacing/>
              <w:rPr>
                <w:rFonts w:ascii="Calibri" w:hAnsi="Calibri" w:cs="Calibri"/>
                <w:b/>
                <w:sz w:val="22"/>
              </w:rPr>
            </w:pPr>
            <w:r>
              <w:rPr>
                <w:rFonts w:ascii="Calibri" w:hAnsi="Calibri" w:cs="Calibri"/>
                <w:b/>
                <w:sz w:val="22"/>
              </w:rPr>
              <w:t>213</w:t>
            </w:r>
          </w:p>
          <w:p w:rsidR="000255CB" w:rsidRDefault="000255CB" w:rsidP="00D222CA">
            <w:pPr>
              <w:spacing w:after="0" w:afterAutospacing="0"/>
              <w:contextualSpacing/>
              <w:rPr>
                <w:rFonts w:ascii="Calibri" w:hAnsi="Calibri" w:cs="Calibri"/>
                <w:b/>
                <w:sz w:val="22"/>
              </w:rPr>
            </w:pPr>
            <w:r>
              <w:rPr>
                <w:rFonts w:ascii="Calibri" w:hAnsi="Calibri" w:cs="Calibri"/>
                <w:b/>
                <w:sz w:val="22"/>
              </w:rPr>
              <w:t>604.4</w:t>
            </w:r>
          </w:p>
        </w:tc>
        <w:tc>
          <w:tcPr>
            <w:tcW w:w="2970" w:type="dxa"/>
            <w:tcBorders>
              <w:top w:val="single" w:sz="12" w:space="0" w:color="auto"/>
              <w:left w:val="nil"/>
              <w:bottom w:val="single" w:sz="12" w:space="0" w:color="auto"/>
              <w:right w:val="single" w:sz="4" w:space="0" w:color="7F7F7F"/>
            </w:tcBorders>
          </w:tcPr>
          <w:p w:rsidR="00694DB8" w:rsidRPr="000C126D" w:rsidRDefault="00694DB8" w:rsidP="00D222CA">
            <w:pPr>
              <w:spacing w:after="0" w:afterAutospacing="0"/>
              <w:contextualSpacing/>
              <w:rPr>
                <w:rFonts w:ascii="Calibri" w:hAnsi="Calibri"/>
                <w:sz w:val="22"/>
              </w:rPr>
            </w:pPr>
            <w:r w:rsidRPr="000C126D">
              <w:rPr>
                <w:rFonts w:ascii="Calibri" w:hAnsi="Calibri"/>
                <w:sz w:val="22"/>
              </w:rPr>
              <w:t xml:space="preserve">Is the height of the water closet </w:t>
            </w:r>
            <w:r w:rsidR="00D31B91">
              <w:rPr>
                <w:rFonts w:ascii="Calibri" w:hAnsi="Calibri"/>
                <w:sz w:val="22"/>
              </w:rPr>
              <w:t>between 17”-19”</w:t>
            </w:r>
            <w:r w:rsidRPr="000C126D">
              <w:rPr>
                <w:rFonts w:ascii="Calibri" w:hAnsi="Calibri"/>
                <w:sz w:val="22"/>
              </w:rPr>
              <w:t xml:space="preserve"> above the floor measured to the top of the seat?</w:t>
            </w:r>
          </w:p>
        </w:tc>
        <w:tc>
          <w:tcPr>
            <w:tcW w:w="2520" w:type="dxa"/>
            <w:gridSpan w:val="2"/>
            <w:tcBorders>
              <w:top w:val="single" w:sz="12" w:space="0" w:color="auto"/>
              <w:left w:val="single" w:sz="4" w:space="0" w:color="7F7F7F"/>
              <w:bottom w:val="single" w:sz="12" w:space="0" w:color="auto"/>
              <w:right w:val="single" w:sz="4" w:space="0" w:color="7F7F7F"/>
            </w:tcBorders>
          </w:tcPr>
          <w:p w:rsidR="00694DB8" w:rsidRPr="007436D4" w:rsidRDefault="00694DB8" w:rsidP="00694DB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94DB8" w:rsidRPr="00D222CA" w:rsidRDefault="00694DB8" w:rsidP="00D222CA">
            <w:pPr>
              <w:spacing w:after="0" w:afterAutospacing="0"/>
              <w:contextualSpacing/>
              <w:rPr>
                <w:rFonts w:ascii="Calibri" w:hAnsi="Calibri" w:cs="Calibri"/>
                <w:sz w:val="22"/>
              </w:rPr>
            </w:pPr>
            <w:r>
              <w:rPr>
                <w:rFonts w:ascii="Calibri" w:hAnsi="Calibri" w:cs="Calibri"/>
                <w:sz w:val="22"/>
              </w:rPr>
              <w:t xml:space="preserve"> </w:t>
            </w:r>
            <w:r w:rsidR="00D222CA">
              <w:rPr>
                <w:rFonts w:ascii="Calibri" w:hAnsi="Calibri" w:cs="Calibri"/>
                <w:sz w:val="22"/>
              </w:rPr>
              <w:t>Measurement:</w:t>
            </w:r>
          </w:p>
        </w:tc>
        <w:tc>
          <w:tcPr>
            <w:tcW w:w="3060" w:type="dxa"/>
            <w:tcBorders>
              <w:top w:val="single" w:sz="12" w:space="0" w:color="auto"/>
              <w:left w:val="single" w:sz="4" w:space="0" w:color="7F7F7F"/>
              <w:bottom w:val="single" w:sz="12" w:space="0" w:color="auto"/>
              <w:right w:val="single" w:sz="4" w:space="0" w:color="7F7F7F"/>
            </w:tcBorders>
            <w:vAlign w:val="center"/>
          </w:tcPr>
          <w:p w:rsidR="00694DB8" w:rsidRPr="00CD3826" w:rsidRDefault="00694DB8" w:rsidP="00694DB8">
            <w:pPr>
              <w:spacing w:after="0" w:afterAutospacing="0"/>
              <w:contextualSpacing/>
              <w:jc w:val="center"/>
              <w:rPr>
                <w:rFonts w:cs="Arial"/>
                <w:sz w:val="22"/>
              </w:rPr>
            </w:pPr>
            <w:r w:rsidRPr="003E4EB0">
              <w:rPr>
                <w:rFonts w:cs="Arial"/>
                <w:noProof/>
                <w:sz w:val="22"/>
              </w:rPr>
              <w:drawing>
                <wp:inline distT="0" distB="0" distL="0" distR="0" wp14:anchorId="59E92F87" wp14:editId="61D13478">
                  <wp:extent cx="1860550" cy="920750"/>
                  <wp:effectExtent l="0" t="0" r="6350" b="0"/>
                  <wp:docPr id="164" name="Picture 83" descr="The height of the top of a water closet seat is shown in plan view to be no less than 17 inches and no greater than 19 inche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e height of the top of a water closet seat is shown in plan view to be no less than 17 inches and no greater than 19 inches above the floor."/>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860550" cy="920750"/>
                          </a:xfrm>
                          <a:prstGeom prst="rect">
                            <a:avLst/>
                          </a:prstGeom>
                          <a:noFill/>
                          <a:ln>
                            <a:noFill/>
                          </a:ln>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694DB8" w:rsidRPr="00B63510"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Pr="00CD3826" w:rsidRDefault="00694DB8" w:rsidP="00694DB8">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694DB8" w:rsidRPr="007436D4" w:rsidRDefault="00694DB8" w:rsidP="00D31B91">
            <w:pPr>
              <w:spacing w:after="0" w:afterAutospacing="0"/>
              <w:contextualSpacing/>
              <w:rPr>
                <w:rFonts w:ascii="Calibri" w:hAnsi="Calibri" w:cs="Calibri"/>
                <w:sz w:val="22"/>
              </w:rPr>
            </w:pPr>
            <w:r>
              <w:rPr>
                <w:rFonts w:ascii="Calibri" w:hAnsi="Calibri" w:cs="Calibri"/>
                <w:sz w:val="22"/>
              </w:rPr>
              <w:t>• Adjust toilet height</w:t>
            </w:r>
          </w:p>
          <w:p w:rsidR="00694DB8" w:rsidRPr="00D222CA" w:rsidRDefault="00694DB8" w:rsidP="00D222CA">
            <w:pPr>
              <w:spacing w:after="0" w:afterAutospacing="0"/>
              <w:ind w:left="154" w:hanging="154"/>
              <w:contextualSpacing/>
              <w:rPr>
                <w:rFonts w:ascii="Calibri" w:hAnsi="Calibri" w:cs="Calibri"/>
                <w:sz w:val="22"/>
              </w:rPr>
            </w:pPr>
            <w:r>
              <w:rPr>
                <w:rFonts w:ascii="Calibri" w:hAnsi="Calibri" w:cs="Calibri"/>
                <w:sz w:val="22"/>
              </w:rPr>
              <w:t>• Replace toilet</w:t>
            </w:r>
          </w:p>
        </w:tc>
      </w:tr>
      <w:tr w:rsidR="00D222CA" w:rsidRPr="00CD3826" w:rsidTr="00D222CA">
        <w:trPr>
          <w:trHeight w:val="1441"/>
        </w:trPr>
        <w:tc>
          <w:tcPr>
            <w:tcW w:w="1080" w:type="dxa"/>
            <w:gridSpan w:val="2"/>
            <w:tcBorders>
              <w:top w:val="single" w:sz="12" w:space="0" w:color="auto"/>
              <w:left w:val="nil"/>
              <w:bottom w:val="single" w:sz="12" w:space="0" w:color="auto"/>
              <w:right w:val="nil"/>
            </w:tcBorders>
          </w:tcPr>
          <w:p w:rsidR="00D222CA" w:rsidRDefault="00D222CA" w:rsidP="00694DB8">
            <w:pPr>
              <w:spacing w:after="0" w:afterAutospacing="0"/>
              <w:contextualSpacing/>
              <w:rPr>
                <w:rFonts w:ascii="Calibri" w:hAnsi="Calibri" w:cs="Calibri"/>
                <w:b/>
                <w:sz w:val="22"/>
              </w:rPr>
            </w:pPr>
            <w:r>
              <w:rPr>
                <w:rFonts w:ascii="Calibri" w:hAnsi="Calibri" w:cs="Calibri"/>
                <w:b/>
                <w:sz w:val="22"/>
              </w:rPr>
              <w:lastRenderedPageBreak/>
              <w:t>3.33</w:t>
            </w:r>
          </w:p>
          <w:p w:rsidR="00D222CA" w:rsidRDefault="00D222CA" w:rsidP="00694DB8">
            <w:pPr>
              <w:spacing w:after="0" w:afterAutospacing="0"/>
              <w:contextualSpacing/>
              <w:rPr>
                <w:rFonts w:ascii="Calibri" w:hAnsi="Calibri" w:cs="Calibri"/>
                <w:b/>
                <w:sz w:val="22"/>
              </w:rPr>
            </w:pPr>
            <w:r>
              <w:rPr>
                <w:rFonts w:ascii="Calibri" w:hAnsi="Calibri" w:cs="Calibri"/>
                <w:b/>
                <w:sz w:val="22"/>
              </w:rPr>
              <w:t>TAS</w:t>
            </w:r>
          </w:p>
          <w:p w:rsidR="00D222CA" w:rsidRDefault="00D222CA" w:rsidP="00694DB8">
            <w:pPr>
              <w:spacing w:after="0" w:afterAutospacing="0"/>
              <w:contextualSpacing/>
              <w:rPr>
                <w:rFonts w:ascii="Calibri" w:hAnsi="Calibri" w:cs="Calibri"/>
                <w:b/>
                <w:sz w:val="22"/>
              </w:rPr>
            </w:pPr>
            <w:r>
              <w:rPr>
                <w:rFonts w:ascii="Calibri" w:hAnsi="Calibri" w:cs="Calibri"/>
                <w:b/>
                <w:sz w:val="22"/>
              </w:rPr>
              <w:t>213</w:t>
            </w:r>
          </w:p>
          <w:p w:rsidR="008E35D9" w:rsidRDefault="00D222CA" w:rsidP="00694DB8">
            <w:pPr>
              <w:spacing w:after="0" w:afterAutospacing="0"/>
              <w:contextualSpacing/>
              <w:rPr>
                <w:rFonts w:ascii="Calibri" w:hAnsi="Calibri" w:cs="Calibri"/>
                <w:b/>
                <w:sz w:val="22"/>
              </w:rPr>
            </w:pPr>
            <w:r>
              <w:rPr>
                <w:rFonts w:ascii="Calibri" w:hAnsi="Calibri" w:cs="Calibri"/>
                <w:b/>
                <w:sz w:val="22"/>
              </w:rPr>
              <w:t>604.5</w:t>
            </w:r>
          </w:p>
          <w:p w:rsidR="008E35D9" w:rsidRDefault="008E35D9" w:rsidP="00694DB8">
            <w:pPr>
              <w:spacing w:after="0" w:afterAutospacing="0"/>
              <w:contextualSpacing/>
              <w:rPr>
                <w:rFonts w:ascii="Calibri" w:hAnsi="Calibri" w:cs="Calibri"/>
                <w:b/>
                <w:sz w:val="22"/>
              </w:rPr>
            </w:pPr>
          </w:p>
        </w:tc>
        <w:tc>
          <w:tcPr>
            <w:tcW w:w="2970" w:type="dxa"/>
            <w:tcBorders>
              <w:top w:val="single" w:sz="12" w:space="0" w:color="auto"/>
              <w:left w:val="nil"/>
              <w:bottom w:val="single" w:sz="12" w:space="0" w:color="auto"/>
              <w:right w:val="single" w:sz="4" w:space="0" w:color="7F7F7F"/>
            </w:tcBorders>
          </w:tcPr>
          <w:p w:rsidR="00D222CA" w:rsidRPr="000C126D" w:rsidRDefault="00D222CA" w:rsidP="00D222CA">
            <w:pPr>
              <w:spacing w:after="0" w:afterAutospacing="0"/>
              <w:contextualSpacing/>
              <w:rPr>
                <w:rFonts w:ascii="Calibri" w:hAnsi="Calibri"/>
                <w:sz w:val="22"/>
              </w:rPr>
            </w:pPr>
            <w:r>
              <w:rPr>
                <w:rFonts w:ascii="Calibri" w:hAnsi="Calibri"/>
                <w:sz w:val="22"/>
              </w:rPr>
              <w:t>Are grab bars provided on the side wall closest to the water closet and on the rear wall?</w:t>
            </w:r>
          </w:p>
        </w:tc>
        <w:tc>
          <w:tcPr>
            <w:tcW w:w="2520" w:type="dxa"/>
            <w:gridSpan w:val="2"/>
            <w:tcBorders>
              <w:top w:val="single" w:sz="12" w:space="0" w:color="auto"/>
              <w:left w:val="single" w:sz="4" w:space="0" w:color="7F7F7F"/>
              <w:bottom w:val="single" w:sz="12" w:space="0" w:color="auto"/>
              <w:right w:val="single" w:sz="4" w:space="0" w:color="7F7F7F"/>
            </w:tcBorders>
          </w:tcPr>
          <w:p w:rsidR="00D222CA" w:rsidRDefault="00D222CA" w:rsidP="00694DB8">
            <w:pPr>
              <w:spacing w:after="0" w:afterAutospacing="0"/>
              <w:contextualSpacing/>
              <w:jc w:val="center"/>
              <w:rPr>
                <w:rFonts w:ascii="Wingdings" w:hAnsi="Wingdings"/>
                <w:sz w:val="40"/>
                <w:szCs w:val="40"/>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tc>
        <w:tc>
          <w:tcPr>
            <w:tcW w:w="3060" w:type="dxa"/>
            <w:tcBorders>
              <w:top w:val="single" w:sz="12" w:space="0" w:color="auto"/>
              <w:left w:val="single" w:sz="4" w:space="0" w:color="7F7F7F"/>
              <w:bottom w:val="single" w:sz="12" w:space="0" w:color="auto"/>
              <w:right w:val="single" w:sz="4" w:space="0" w:color="7F7F7F"/>
            </w:tcBorders>
            <w:vAlign w:val="center"/>
          </w:tcPr>
          <w:p w:rsidR="00D222CA" w:rsidRPr="003E4EB0" w:rsidRDefault="00D222CA" w:rsidP="00694DB8">
            <w:pPr>
              <w:spacing w:after="0" w:afterAutospacing="0"/>
              <w:contextualSpacing/>
              <w:jc w:val="center"/>
              <w:rPr>
                <w:rFonts w:cs="Arial"/>
                <w:noProof/>
                <w:sz w:val="22"/>
              </w:rPr>
            </w:pPr>
            <w:r w:rsidRPr="00321846">
              <w:rPr>
                <w:noProof/>
              </w:rPr>
              <w:drawing>
                <wp:inline distT="0" distB="0" distL="0" distR="0" wp14:anchorId="4FA611C6" wp14:editId="3104CBDF">
                  <wp:extent cx="1282700" cy="1151890"/>
                  <wp:effectExtent l="0" t="0" r="0" b="0"/>
                  <wp:docPr id="147" name="Picture 147" descr="Diagram of grab bars around a toi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8">
                            <a:extLst>
                              <a:ext uri="{28A0092B-C50C-407E-A947-70E740481C1C}">
                                <a14:useLocalDpi xmlns:a14="http://schemas.microsoft.com/office/drawing/2010/main" val="0"/>
                              </a:ext>
                            </a:extLst>
                          </a:blip>
                          <a:srcRect l="28792" t="5132" r="14238" b="22708"/>
                          <a:stretch/>
                        </pic:blipFill>
                        <pic:spPr bwMode="auto">
                          <a:xfrm>
                            <a:off x="0" y="0"/>
                            <a:ext cx="1294920" cy="11628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222CA" w:rsidRDefault="00D222CA" w:rsidP="00694DB8">
            <w:pPr>
              <w:spacing w:after="0" w:afterAutospacing="0"/>
              <w:contextualSpacing/>
              <w:rPr>
                <w:rFonts w:ascii="Calibri" w:hAnsi="Calibri" w:cs="Calibri"/>
                <w:sz w:val="22"/>
              </w:rPr>
            </w:pPr>
          </w:p>
          <w:p w:rsidR="00D222CA" w:rsidRDefault="00D222CA" w:rsidP="00694DB8">
            <w:pPr>
              <w:spacing w:after="0" w:afterAutospacing="0"/>
              <w:contextualSpacing/>
              <w:rPr>
                <w:rFonts w:ascii="Calibri" w:hAnsi="Calibri" w:cs="Calibri"/>
                <w:sz w:val="22"/>
              </w:rPr>
            </w:pPr>
          </w:p>
          <w:p w:rsidR="00D222CA" w:rsidRDefault="00D222CA" w:rsidP="00694DB8">
            <w:pPr>
              <w:spacing w:after="0" w:afterAutospacing="0"/>
              <w:contextualSpacing/>
              <w:rPr>
                <w:rFonts w:ascii="Calibri" w:hAnsi="Calibri" w:cs="Calibri"/>
                <w:sz w:val="22"/>
              </w:rPr>
            </w:pPr>
          </w:p>
          <w:p w:rsidR="00D222CA" w:rsidRDefault="00D222CA" w:rsidP="00694DB8">
            <w:pPr>
              <w:spacing w:after="0" w:afterAutospacing="0"/>
              <w:contextualSpacing/>
              <w:rPr>
                <w:rFonts w:ascii="Calibri" w:hAnsi="Calibri" w:cs="Calibri"/>
                <w:sz w:val="22"/>
              </w:rPr>
            </w:pPr>
          </w:p>
          <w:p w:rsidR="00D222CA" w:rsidRDefault="00D222CA" w:rsidP="00694DB8">
            <w:pPr>
              <w:spacing w:after="0" w:afterAutospacing="0"/>
              <w:contextualSpacing/>
              <w:rPr>
                <w:rFonts w:ascii="Calibri" w:hAnsi="Calibri" w:cs="Calibri"/>
                <w:sz w:val="22"/>
              </w:rPr>
            </w:pPr>
          </w:p>
          <w:p w:rsidR="00D222CA" w:rsidRDefault="00D222CA" w:rsidP="00694DB8">
            <w:pPr>
              <w:spacing w:after="0" w:afterAutospacing="0"/>
              <w:contextualSpacing/>
              <w:rPr>
                <w:rFonts w:ascii="Calibri" w:hAnsi="Calibri" w:cs="Calibri"/>
                <w:sz w:val="22"/>
              </w:rPr>
            </w:pPr>
          </w:p>
          <w:p w:rsidR="00D222CA" w:rsidRPr="00B63510" w:rsidRDefault="00D222CA" w:rsidP="00694DB8">
            <w:pPr>
              <w:spacing w:after="0" w:afterAutospacing="0"/>
              <w:contextualSpacing/>
              <w:rPr>
                <w:rFonts w:ascii="Calibri" w:hAnsi="Calibri" w:cs="Calibri"/>
                <w:sz w:val="22"/>
              </w:rPr>
            </w:pPr>
            <w:r>
              <w:rPr>
                <w:rFonts w:ascii="Calibri" w:hAnsi="Calibri" w:cs="Calibri"/>
                <w:sz w:val="22"/>
              </w:rPr>
              <w:t>Photo #:</w:t>
            </w:r>
          </w:p>
        </w:tc>
        <w:tc>
          <w:tcPr>
            <w:tcW w:w="2700" w:type="dxa"/>
            <w:tcBorders>
              <w:top w:val="single" w:sz="12" w:space="0" w:color="auto"/>
              <w:left w:val="single" w:sz="4" w:space="0" w:color="7F7F7F"/>
              <w:bottom w:val="single" w:sz="12" w:space="0" w:color="auto"/>
              <w:right w:val="single" w:sz="4" w:space="0" w:color="auto"/>
            </w:tcBorders>
          </w:tcPr>
          <w:p w:rsidR="00D222CA" w:rsidRPr="00D222CA" w:rsidRDefault="00D222CA" w:rsidP="00FD6F47">
            <w:pPr>
              <w:pStyle w:val="ListParagraph"/>
              <w:numPr>
                <w:ilvl w:val="0"/>
                <w:numId w:val="40"/>
              </w:numPr>
              <w:spacing w:after="0" w:afterAutospacing="0"/>
              <w:ind w:left="198" w:hanging="180"/>
              <w:rPr>
                <w:rFonts w:ascii="Calibri" w:hAnsi="Calibri" w:cs="Calibri"/>
                <w:sz w:val="22"/>
              </w:rPr>
            </w:pPr>
            <w:r>
              <w:rPr>
                <w:rFonts w:ascii="Calibri" w:hAnsi="Calibri" w:cs="Calibri"/>
                <w:sz w:val="22"/>
              </w:rPr>
              <w:t>Install grab bars</w:t>
            </w:r>
          </w:p>
        </w:tc>
      </w:tr>
      <w:tr w:rsidR="008E35D9" w:rsidRPr="00CD3826" w:rsidTr="005C6469">
        <w:trPr>
          <w:trHeight w:val="2521"/>
        </w:trPr>
        <w:tc>
          <w:tcPr>
            <w:tcW w:w="1080" w:type="dxa"/>
            <w:gridSpan w:val="2"/>
            <w:tcBorders>
              <w:top w:val="single" w:sz="12" w:space="0" w:color="auto"/>
              <w:left w:val="nil"/>
              <w:bottom w:val="single" w:sz="12" w:space="0" w:color="auto"/>
              <w:right w:val="nil"/>
            </w:tcBorders>
          </w:tcPr>
          <w:p w:rsidR="008E35D9" w:rsidRDefault="008E35D9" w:rsidP="00694DB8">
            <w:pPr>
              <w:spacing w:after="0" w:afterAutospacing="0"/>
              <w:contextualSpacing/>
              <w:rPr>
                <w:rFonts w:ascii="Calibri" w:hAnsi="Calibri" w:cs="Calibri"/>
                <w:b/>
                <w:sz w:val="22"/>
              </w:rPr>
            </w:pPr>
            <w:r>
              <w:rPr>
                <w:rFonts w:ascii="Calibri" w:hAnsi="Calibri" w:cs="Calibri"/>
                <w:b/>
                <w:sz w:val="22"/>
              </w:rPr>
              <w:t>3.34</w:t>
            </w:r>
          </w:p>
          <w:p w:rsidR="008E35D9" w:rsidRDefault="008E35D9" w:rsidP="00694DB8">
            <w:pPr>
              <w:spacing w:after="0" w:afterAutospacing="0"/>
              <w:contextualSpacing/>
              <w:rPr>
                <w:rFonts w:ascii="Calibri" w:hAnsi="Calibri" w:cs="Calibri"/>
                <w:b/>
                <w:sz w:val="22"/>
              </w:rPr>
            </w:pPr>
            <w:r>
              <w:rPr>
                <w:rFonts w:ascii="Calibri" w:hAnsi="Calibri" w:cs="Calibri"/>
                <w:b/>
                <w:sz w:val="22"/>
              </w:rPr>
              <w:t>TAS</w:t>
            </w:r>
          </w:p>
          <w:p w:rsidR="008E35D9" w:rsidRDefault="008E35D9" w:rsidP="00694DB8">
            <w:pPr>
              <w:spacing w:after="0" w:afterAutospacing="0"/>
              <w:contextualSpacing/>
              <w:rPr>
                <w:rFonts w:ascii="Calibri" w:hAnsi="Calibri" w:cs="Calibri"/>
                <w:b/>
                <w:sz w:val="22"/>
              </w:rPr>
            </w:pPr>
            <w:r>
              <w:rPr>
                <w:rFonts w:ascii="Calibri" w:hAnsi="Calibri" w:cs="Calibri"/>
                <w:b/>
                <w:sz w:val="22"/>
              </w:rPr>
              <w:t>213</w:t>
            </w:r>
          </w:p>
          <w:p w:rsidR="008E35D9" w:rsidRDefault="008E35D9" w:rsidP="00694DB8">
            <w:pPr>
              <w:spacing w:after="0" w:afterAutospacing="0"/>
              <w:contextualSpacing/>
              <w:rPr>
                <w:rFonts w:ascii="Calibri" w:hAnsi="Calibri" w:cs="Calibri"/>
                <w:b/>
                <w:sz w:val="22"/>
              </w:rPr>
            </w:pPr>
            <w:r>
              <w:rPr>
                <w:rFonts w:ascii="Calibri" w:hAnsi="Calibri" w:cs="Calibri"/>
                <w:b/>
                <w:sz w:val="22"/>
              </w:rPr>
              <w:t>604.5</w:t>
            </w:r>
          </w:p>
          <w:p w:rsidR="008E35D9" w:rsidRDefault="008E35D9" w:rsidP="005C6469">
            <w:pPr>
              <w:spacing w:after="0" w:afterAutospacing="0"/>
              <w:contextualSpacing/>
              <w:rPr>
                <w:rFonts w:ascii="Calibri" w:hAnsi="Calibri" w:cs="Calibri"/>
                <w:b/>
                <w:sz w:val="22"/>
              </w:rPr>
            </w:pPr>
            <w:r>
              <w:rPr>
                <w:rFonts w:ascii="Calibri" w:hAnsi="Calibri" w:cs="Calibri"/>
                <w:b/>
                <w:sz w:val="22"/>
              </w:rPr>
              <w:t>609.4</w:t>
            </w:r>
          </w:p>
        </w:tc>
        <w:tc>
          <w:tcPr>
            <w:tcW w:w="2970" w:type="dxa"/>
            <w:tcBorders>
              <w:top w:val="single" w:sz="12" w:space="0" w:color="auto"/>
              <w:left w:val="nil"/>
              <w:bottom w:val="single" w:sz="12" w:space="0" w:color="auto"/>
              <w:right w:val="single" w:sz="4" w:space="0" w:color="7F7F7F"/>
            </w:tcBorders>
          </w:tcPr>
          <w:p w:rsidR="008E35D9" w:rsidRDefault="005C6469" w:rsidP="00D222CA">
            <w:pPr>
              <w:spacing w:after="0" w:afterAutospacing="0"/>
              <w:contextualSpacing/>
              <w:rPr>
                <w:rFonts w:ascii="Calibri" w:hAnsi="Calibri"/>
                <w:sz w:val="22"/>
              </w:rPr>
            </w:pPr>
            <w:r>
              <w:rPr>
                <w:rFonts w:ascii="Calibri" w:hAnsi="Calibri"/>
                <w:sz w:val="22"/>
              </w:rPr>
              <w:t>G</w:t>
            </w:r>
            <w:r w:rsidR="00732A7E">
              <w:rPr>
                <w:rFonts w:ascii="Calibri" w:hAnsi="Calibri"/>
                <w:sz w:val="22"/>
              </w:rPr>
              <w:t>rab bars</w:t>
            </w:r>
            <w:r>
              <w:rPr>
                <w:rFonts w:ascii="Calibri" w:hAnsi="Calibri"/>
                <w:sz w:val="22"/>
              </w:rPr>
              <w:t xml:space="preserve"> at Toilet Rooms</w:t>
            </w:r>
            <w:r w:rsidR="008E35D9">
              <w:rPr>
                <w:rFonts w:ascii="Calibri" w:hAnsi="Calibri"/>
                <w:sz w:val="22"/>
              </w:rPr>
              <w:t>:</w:t>
            </w:r>
          </w:p>
          <w:p w:rsidR="008E35D9" w:rsidRDefault="005C6469" w:rsidP="00FD6F47">
            <w:pPr>
              <w:pStyle w:val="ListParagraph"/>
              <w:numPr>
                <w:ilvl w:val="0"/>
                <w:numId w:val="40"/>
              </w:numPr>
              <w:spacing w:after="0" w:afterAutospacing="0"/>
              <w:ind w:left="198" w:right="-72" w:hanging="198"/>
              <w:rPr>
                <w:rFonts w:ascii="Calibri" w:hAnsi="Calibri"/>
                <w:sz w:val="22"/>
              </w:rPr>
            </w:pPr>
            <w:r>
              <w:rPr>
                <w:rFonts w:ascii="Calibri" w:hAnsi="Calibri"/>
                <w:sz w:val="22"/>
              </w:rPr>
              <w:t>Are they m</w:t>
            </w:r>
            <w:r w:rsidR="00732A7E">
              <w:rPr>
                <w:rFonts w:ascii="Calibri" w:hAnsi="Calibri"/>
                <w:sz w:val="22"/>
              </w:rPr>
              <w:t xml:space="preserve">ounted </w:t>
            </w:r>
            <w:r w:rsidR="008E35D9" w:rsidRPr="00A42471">
              <w:rPr>
                <w:rFonts w:ascii="Calibri" w:hAnsi="Calibri"/>
                <w:sz w:val="22"/>
              </w:rPr>
              <w:t xml:space="preserve">between 33”-36” </w:t>
            </w:r>
            <w:r>
              <w:rPr>
                <w:rFonts w:ascii="Calibri" w:hAnsi="Calibri"/>
                <w:sz w:val="22"/>
              </w:rPr>
              <w:t xml:space="preserve">above the floor to </w:t>
            </w:r>
            <w:r w:rsidR="008E35D9" w:rsidRPr="00A42471">
              <w:rPr>
                <w:rFonts w:ascii="Calibri" w:hAnsi="Calibri"/>
                <w:sz w:val="22"/>
              </w:rPr>
              <w:t>top of the gripping surface?</w:t>
            </w:r>
          </w:p>
          <w:p w:rsidR="00265C8E" w:rsidRPr="00265C8E" w:rsidRDefault="00265C8E" w:rsidP="00265C8E">
            <w:pPr>
              <w:pStyle w:val="ListParagraph"/>
              <w:spacing w:after="0" w:afterAutospacing="0"/>
              <w:ind w:left="202" w:right="-72"/>
              <w:rPr>
                <w:rFonts w:ascii="Calibri" w:hAnsi="Calibri"/>
                <w:sz w:val="12"/>
                <w:szCs w:val="12"/>
              </w:rPr>
            </w:pPr>
          </w:p>
          <w:p w:rsidR="00732A7E" w:rsidRDefault="00732A7E" w:rsidP="00FD6F47">
            <w:pPr>
              <w:pStyle w:val="ListParagraph"/>
              <w:numPr>
                <w:ilvl w:val="0"/>
                <w:numId w:val="40"/>
              </w:numPr>
              <w:spacing w:after="0" w:afterAutospacing="0"/>
              <w:ind w:left="198" w:hanging="198"/>
              <w:rPr>
                <w:rFonts w:ascii="Calibri" w:hAnsi="Calibri"/>
                <w:sz w:val="22"/>
              </w:rPr>
            </w:pPr>
            <w:r>
              <w:rPr>
                <w:rFonts w:ascii="Calibri" w:hAnsi="Calibri"/>
                <w:sz w:val="22"/>
              </w:rPr>
              <w:t xml:space="preserve">Have </w:t>
            </w:r>
            <w:r w:rsidRPr="00A42471">
              <w:rPr>
                <w:rFonts w:ascii="Calibri" w:hAnsi="Calibri"/>
                <w:sz w:val="22"/>
              </w:rPr>
              <w:t>at least 1½” clearance between the grab bar and projecting objects below?*</w:t>
            </w:r>
          </w:p>
          <w:p w:rsidR="00265C8E" w:rsidRPr="00265C8E" w:rsidRDefault="00265C8E" w:rsidP="00265C8E">
            <w:pPr>
              <w:spacing w:after="0" w:afterAutospacing="0"/>
              <w:rPr>
                <w:rFonts w:ascii="Calibri" w:hAnsi="Calibri"/>
                <w:sz w:val="12"/>
                <w:szCs w:val="12"/>
              </w:rPr>
            </w:pPr>
          </w:p>
          <w:p w:rsidR="008E35D9" w:rsidRPr="005C6469" w:rsidRDefault="00732A7E" w:rsidP="00FD6F47">
            <w:pPr>
              <w:pStyle w:val="ListParagraph"/>
              <w:numPr>
                <w:ilvl w:val="0"/>
                <w:numId w:val="40"/>
              </w:numPr>
              <w:spacing w:after="0" w:afterAutospacing="0"/>
              <w:ind w:left="198" w:hanging="198"/>
              <w:rPr>
                <w:rFonts w:ascii="Calibri" w:hAnsi="Calibri"/>
                <w:sz w:val="22"/>
              </w:rPr>
            </w:pPr>
            <w:r>
              <w:rPr>
                <w:rFonts w:ascii="Calibri" w:hAnsi="Calibri"/>
                <w:sz w:val="22"/>
              </w:rPr>
              <w:t xml:space="preserve">Have a 1 ½” </w:t>
            </w:r>
            <w:r w:rsidRPr="00A42471">
              <w:rPr>
                <w:rFonts w:ascii="Calibri" w:hAnsi="Calibri"/>
                <w:sz w:val="22"/>
              </w:rPr>
              <w:t>space between the</w:t>
            </w:r>
            <w:r>
              <w:rPr>
                <w:rFonts w:ascii="Calibri" w:hAnsi="Calibri"/>
                <w:sz w:val="22"/>
              </w:rPr>
              <w:t xml:space="preserve"> wall and the grab bar</w:t>
            </w:r>
            <w:r w:rsidRPr="00A42471">
              <w:rPr>
                <w:rFonts w:ascii="Calibri" w:hAnsi="Calibri"/>
                <w:sz w:val="22"/>
              </w:rPr>
              <w:t>?</w:t>
            </w:r>
          </w:p>
        </w:tc>
        <w:tc>
          <w:tcPr>
            <w:tcW w:w="2520" w:type="dxa"/>
            <w:gridSpan w:val="2"/>
            <w:tcBorders>
              <w:top w:val="single" w:sz="12" w:space="0" w:color="auto"/>
              <w:left w:val="single" w:sz="4" w:space="0" w:color="7F7F7F"/>
              <w:bottom w:val="single" w:sz="12" w:space="0" w:color="auto"/>
              <w:right w:val="single" w:sz="4" w:space="0" w:color="7F7F7F"/>
            </w:tcBorders>
          </w:tcPr>
          <w:p w:rsidR="005C6469" w:rsidRPr="005C6469" w:rsidRDefault="005C6469" w:rsidP="00732A7E">
            <w:pPr>
              <w:spacing w:after="0" w:afterAutospacing="0"/>
              <w:contextualSpacing/>
              <w:jc w:val="center"/>
              <w:rPr>
                <w:rFonts w:asciiTheme="minorHAnsi" w:hAnsiTheme="minorHAnsi"/>
                <w:sz w:val="16"/>
                <w:szCs w:val="16"/>
              </w:rPr>
            </w:pPr>
          </w:p>
          <w:p w:rsidR="00732A7E" w:rsidRPr="007436D4" w:rsidRDefault="00732A7E" w:rsidP="00732A7E">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732A7E" w:rsidRDefault="00732A7E" w:rsidP="00732A7E">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732A7E" w:rsidRPr="00265C8E" w:rsidRDefault="00732A7E" w:rsidP="00732A7E">
            <w:pPr>
              <w:spacing w:after="0" w:afterAutospacing="0"/>
              <w:contextualSpacing/>
              <w:rPr>
                <w:rFonts w:ascii="Calibri" w:hAnsi="Calibri" w:cs="Calibri"/>
                <w:sz w:val="16"/>
                <w:szCs w:val="16"/>
              </w:rPr>
            </w:pPr>
          </w:p>
          <w:p w:rsidR="00732A7E" w:rsidRPr="007436D4" w:rsidRDefault="00732A7E" w:rsidP="00732A7E">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732A7E" w:rsidRDefault="00732A7E" w:rsidP="00732A7E">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732A7E" w:rsidRPr="00265C8E" w:rsidRDefault="00732A7E" w:rsidP="00732A7E">
            <w:pPr>
              <w:spacing w:after="0" w:afterAutospacing="0"/>
              <w:contextualSpacing/>
              <w:rPr>
                <w:rFonts w:ascii="Calibri" w:hAnsi="Calibri" w:cs="Calibri"/>
                <w:sz w:val="22"/>
              </w:rPr>
            </w:pPr>
          </w:p>
          <w:p w:rsidR="00732A7E" w:rsidRPr="007436D4" w:rsidRDefault="00732A7E" w:rsidP="00732A7E">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8E35D9" w:rsidRPr="00732A7E" w:rsidRDefault="00732A7E" w:rsidP="00732A7E">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tc>
        <w:tc>
          <w:tcPr>
            <w:tcW w:w="3060" w:type="dxa"/>
            <w:tcBorders>
              <w:top w:val="single" w:sz="12" w:space="0" w:color="auto"/>
              <w:left w:val="single" w:sz="4" w:space="0" w:color="7F7F7F"/>
              <w:bottom w:val="single" w:sz="12" w:space="0" w:color="auto"/>
              <w:right w:val="single" w:sz="4" w:space="0" w:color="7F7F7F"/>
            </w:tcBorders>
            <w:vAlign w:val="center"/>
          </w:tcPr>
          <w:p w:rsidR="00732A7E" w:rsidRDefault="008E35D9" w:rsidP="00694DB8">
            <w:pPr>
              <w:spacing w:after="0" w:afterAutospacing="0"/>
              <w:contextualSpacing/>
              <w:jc w:val="center"/>
              <w:rPr>
                <w:noProof/>
              </w:rPr>
            </w:pPr>
            <w:r w:rsidRPr="003E4EB0">
              <w:rPr>
                <w:rFonts w:cs="Arial"/>
                <w:noProof/>
                <w:sz w:val="22"/>
              </w:rPr>
              <w:drawing>
                <wp:inline distT="0" distB="0" distL="0" distR="0" wp14:anchorId="41FCA537" wp14:editId="145B085F">
                  <wp:extent cx="838200" cy="844550"/>
                  <wp:effectExtent l="0" t="0" r="0" b="0"/>
                  <wp:docPr id="150" name="Picture 85" descr="The height of a grab bar on the side wall of a water closet is shown in elevation to be no less than 33 inches and no greater than 36 inches from the floor, measured to the top of the gripping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e height of a grab bar on the side wall of a water closet is shown in elevation to be no less than 33 inches and no greater than 36 inches from the floor, measured to the top of the gripping surface."/>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838200" cy="844550"/>
                          </a:xfrm>
                          <a:prstGeom prst="rect">
                            <a:avLst/>
                          </a:prstGeom>
                          <a:noFill/>
                          <a:ln>
                            <a:noFill/>
                          </a:ln>
                        </pic:spPr>
                      </pic:pic>
                    </a:graphicData>
                  </a:graphic>
                </wp:inline>
              </w:drawing>
            </w:r>
            <w:r w:rsidR="005C6469" w:rsidRPr="003E4EB0">
              <w:rPr>
                <w:rFonts w:cs="Arial"/>
                <w:noProof/>
                <w:sz w:val="22"/>
              </w:rPr>
              <w:drawing>
                <wp:inline distT="0" distB="0" distL="0" distR="0" wp14:anchorId="5C96E0AB" wp14:editId="2335E8CC">
                  <wp:extent cx="958850" cy="762000"/>
                  <wp:effectExtent l="0" t="0" r="0" b="0"/>
                  <wp:docPr id="154" name="Picture 88" descr="The height of a grab bar on the rear wall of a water closet is shown in elevation to be no less than 33 inches and no greater than 36 inches from the floor, measured to the top of the gripping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e height of a grab bar on the rear wall of a water closet is shown in elevation to be no less than 33 inches and no greater than 36 inches from the floor, measured to the top of the gripping surface."/>
                          <pic:cNvPicPr>
                            <a:picLocks noChangeAspect="1" noChangeArrowheads="1"/>
                          </pic:cNvPicPr>
                        </pic:nvPicPr>
                        <pic:blipFill rotWithShape="1">
                          <a:blip r:embed="rId200" cstate="print">
                            <a:extLst>
                              <a:ext uri="{28A0092B-C50C-407E-A947-70E740481C1C}">
                                <a14:useLocalDpi xmlns:a14="http://schemas.microsoft.com/office/drawing/2010/main" val="0"/>
                              </a:ext>
                            </a:extLst>
                          </a:blip>
                          <a:srcRect t="4000" r="12500" b="1"/>
                          <a:stretch/>
                        </pic:blipFill>
                        <pic:spPr bwMode="auto">
                          <a:xfrm>
                            <a:off x="0" y="0"/>
                            <a:ext cx="958850" cy="762000"/>
                          </a:xfrm>
                          <a:prstGeom prst="rect">
                            <a:avLst/>
                          </a:prstGeom>
                          <a:noFill/>
                          <a:ln>
                            <a:noFill/>
                          </a:ln>
                          <a:extLst>
                            <a:ext uri="{53640926-AAD7-44D8-BBD7-CCE9431645EC}">
                              <a14:shadowObscured xmlns:a14="http://schemas.microsoft.com/office/drawing/2010/main"/>
                            </a:ext>
                          </a:extLst>
                        </pic:spPr>
                      </pic:pic>
                    </a:graphicData>
                  </a:graphic>
                </wp:inline>
              </w:drawing>
            </w:r>
          </w:p>
          <w:p w:rsidR="008E35D9" w:rsidRPr="00732A7E" w:rsidRDefault="005C6469" w:rsidP="00732A7E">
            <w:r w:rsidRPr="003E4EB0">
              <w:rPr>
                <w:rFonts w:cs="Arial"/>
                <w:noProof/>
                <w:sz w:val="22"/>
              </w:rPr>
              <w:drawing>
                <wp:inline distT="0" distB="0" distL="0" distR="0" wp14:anchorId="534AB58D" wp14:editId="7423CDBE">
                  <wp:extent cx="1854200" cy="635000"/>
                  <wp:effectExtent l="0" t="0" r="0" b="0"/>
                  <wp:docPr id="159" name="Picture 90" descr="Elevation detail shows the bottom edge of a toilet seat paper dispenser at least 12 inches above a rear wall grab bar, and the top edge of a water closet at least 1-1/2 inches below a rear wall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levation detail shows the bottom edge of a toilet seat paper dispenser at least 12 inches above a rear wall grab bar, and the top edge of a water closet at least 1-1/2 inches below a rear wall grab bar."/>
                          <pic:cNvPicPr>
                            <a:picLocks noChangeAspect="1" noChangeArrowheads="1"/>
                          </pic:cNvPicPr>
                        </pic:nvPicPr>
                        <pic:blipFill rotWithShape="1">
                          <a:blip r:embed="rId201" cstate="print">
                            <a:extLst>
                              <a:ext uri="{28A0092B-C50C-407E-A947-70E740481C1C}">
                                <a14:useLocalDpi xmlns:a14="http://schemas.microsoft.com/office/drawing/2010/main" val="0"/>
                              </a:ext>
                            </a:extLst>
                          </a:blip>
                          <a:srcRect t="1961" r="11986"/>
                          <a:stretch/>
                        </pic:blipFill>
                        <pic:spPr bwMode="auto">
                          <a:xfrm>
                            <a:off x="0" y="0"/>
                            <a:ext cx="1854200" cy="635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361E42" w:rsidRDefault="00361E42" w:rsidP="00694DB8">
            <w:pPr>
              <w:spacing w:after="0" w:afterAutospacing="0"/>
              <w:contextualSpacing/>
              <w:rPr>
                <w:rFonts w:ascii="Calibri" w:hAnsi="Calibri" w:cs="Calibri"/>
                <w:sz w:val="22"/>
              </w:rPr>
            </w:pPr>
          </w:p>
          <w:p w:rsidR="00361E42" w:rsidRDefault="00361E42" w:rsidP="00694DB8">
            <w:pPr>
              <w:spacing w:after="0" w:afterAutospacing="0"/>
              <w:contextualSpacing/>
              <w:rPr>
                <w:rFonts w:ascii="Calibri" w:hAnsi="Calibri" w:cs="Calibri"/>
                <w:sz w:val="22"/>
              </w:rPr>
            </w:pPr>
          </w:p>
          <w:p w:rsidR="00361E42" w:rsidRDefault="00361E42" w:rsidP="00694DB8">
            <w:pPr>
              <w:spacing w:after="0" w:afterAutospacing="0"/>
              <w:contextualSpacing/>
              <w:rPr>
                <w:rFonts w:ascii="Calibri" w:hAnsi="Calibri" w:cs="Calibri"/>
                <w:sz w:val="22"/>
              </w:rPr>
            </w:pPr>
          </w:p>
          <w:p w:rsidR="00361E42" w:rsidRDefault="00361E42" w:rsidP="00694DB8">
            <w:pPr>
              <w:spacing w:after="0" w:afterAutospacing="0"/>
              <w:contextualSpacing/>
              <w:rPr>
                <w:rFonts w:ascii="Calibri" w:hAnsi="Calibri" w:cs="Calibri"/>
                <w:sz w:val="22"/>
              </w:rPr>
            </w:pPr>
          </w:p>
          <w:p w:rsidR="00361E42" w:rsidRDefault="00361E42" w:rsidP="00694DB8">
            <w:pPr>
              <w:spacing w:after="0" w:afterAutospacing="0"/>
              <w:contextualSpacing/>
              <w:rPr>
                <w:rFonts w:ascii="Calibri" w:hAnsi="Calibri" w:cs="Calibri"/>
                <w:sz w:val="22"/>
              </w:rPr>
            </w:pPr>
          </w:p>
          <w:p w:rsidR="00361E42" w:rsidRDefault="00361E42" w:rsidP="00694DB8">
            <w:pPr>
              <w:spacing w:after="0" w:afterAutospacing="0"/>
              <w:contextualSpacing/>
              <w:rPr>
                <w:rFonts w:ascii="Calibri" w:hAnsi="Calibri" w:cs="Calibri"/>
                <w:sz w:val="22"/>
              </w:rPr>
            </w:pPr>
          </w:p>
          <w:p w:rsidR="00361E42" w:rsidRDefault="00361E42" w:rsidP="00694DB8">
            <w:pPr>
              <w:spacing w:after="0" w:afterAutospacing="0"/>
              <w:contextualSpacing/>
              <w:rPr>
                <w:rFonts w:ascii="Calibri" w:hAnsi="Calibri" w:cs="Calibri"/>
                <w:sz w:val="22"/>
              </w:rPr>
            </w:pPr>
          </w:p>
          <w:p w:rsidR="00361E42" w:rsidRDefault="00361E42" w:rsidP="00694DB8">
            <w:pPr>
              <w:spacing w:after="0" w:afterAutospacing="0"/>
              <w:contextualSpacing/>
              <w:rPr>
                <w:rFonts w:ascii="Calibri" w:hAnsi="Calibri" w:cs="Calibri"/>
                <w:sz w:val="22"/>
              </w:rPr>
            </w:pPr>
          </w:p>
          <w:p w:rsidR="008E35D9" w:rsidRDefault="00361E42" w:rsidP="00694DB8">
            <w:pPr>
              <w:spacing w:after="0" w:afterAutospacing="0"/>
              <w:contextualSpacing/>
              <w:rPr>
                <w:rFonts w:ascii="Calibri" w:hAnsi="Calibri" w:cs="Calibri"/>
                <w:sz w:val="22"/>
              </w:rPr>
            </w:pPr>
            <w:r>
              <w:rPr>
                <w:rFonts w:ascii="Calibri" w:hAnsi="Calibri" w:cs="Calibri"/>
                <w:sz w:val="22"/>
              </w:rPr>
              <w:t>Photo #:</w:t>
            </w:r>
          </w:p>
        </w:tc>
        <w:tc>
          <w:tcPr>
            <w:tcW w:w="2700" w:type="dxa"/>
            <w:tcBorders>
              <w:top w:val="single" w:sz="12" w:space="0" w:color="auto"/>
              <w:left w:val="single" w:sz="4" w:space="0" w:color="7F7F7F"/>
              <w:bottom w:val="single" w:sz="12" w:space="0" w:color="auto"/>
              <w:right w:val="single" w:sz="4" w:space="0" w:color="auto"/>
            </w:tcBorders>
          </w:tcPr>
          <w:p w:rsidR="008E35D9" w:rsidRDefault="00732A7E" w:rsidP="00FD6F47">
            <w:pPr>
              <w:pStyle w:val="ListParagraph"/>
              <w:numPr>
                <w:ilvl w:val="0"/>
                <w:numId w:val="40"/>
              </w:numPr>
              <w:spacing w:after="0" w:afterAutospacing="0"/>
              <w:ind w:left="198" w:hanging="180"/>
              <w:rPr>
                <w:rFonts w:ascii="Calibri" w:hAnsi="Calibri" w:cs="Calibri"/>
                <w:sz w:val="22"/>
              </w:rPr>
            </w:pPr>
            <w:r>
              <w:rPr>
                <w:rFonts w:ascii="Calibri" w:hAnsi="Calibri" w:cs="Calibri"/>
                <w:sz w:val="22"/>
              </w:rPr>
              <w:t>Relocate grab bar</w:t>
            </w:r>
          </w:p>
          <w:p w:rsidR="00265C8E" w:rsidRDefault="00265C8E" w:rsidP="00265C8E">
            <w:pPr>
              <w:pStyle w:val="ListParagraph"/>
              <w:spacing w:after="0" w:afterAutospacing="0"/>
              <w:ind w:left="198"/>
              <w:rPr>
                <w:rFonts w:ascii="Calibri" w:hAnsi="Calibri" w:cs="Calibri"/>
                <w:sz w:val="22"/>
              </w:rPr>
            </w:pPr>
          </w:p>
          <w:p w:rsidR="00265C8E" w:rsidRDefault="00265C8E" w:rsidP="00265C8E">
            <w:pPr>
              <w:pStyle w:val="ListParagraph"/>
              <w:spacing w:after="0" w:afterAutospacing="0"/>
              <w:ind w:left="198" w:hanging="180"/>
              <w:rPr>
                <w:rFonts w:ascii="Calibri" w:hAnsi="Calibri" w:cs="Calibri"/>
                <w:sz w:val="22"/>
              </w:rPr>
            </w:pPr>
            <w:r>
              <w:rPr>
                <w:rFonts w:ascii="Calibri" w:hAnsi="Calibri" w:cs="Arial"/>
                <w:sz w:val="22"/>
              </w:rPr>
              <w:t>* If constructed before 3/15/2012 grab bars do not need to be relocated; there are no space requirements above and below grab bars in the 1994 TAS Standards</w:t>
            </w:r>
          </w:p>
        </w:tc>
      </w:tr>
      <w:tr w:rsidR="00694DB8" w:rsidRPr="00CD3826" w:rsidTr="00265C8E">
        <w:trPr>
          <w:trHeight w:val="2197"/>
        </w:trPr>
        <w:tc>
          <w:tcPr>
            <w:tcW w:w="1080" w:type="dxa"/>
            <w:gridSpan w:val="2"/>
            <w:tcBorders>
              <w:top w:val="single" w:sz="12" w:space="0" w:color="auto"/>
              <w:left w:val="nil"/>
              <w:bottom w:val="single" w:sz="12" w:space="0" w:color="auto"/>
              <w:right w:val="nil"/>
            </w:tcBorders>
          </w:tcPr>
          <w:p w:rsidR="00694DB8" w:rsidRDefault="00265C8E" w:rsidP="00694DB8">
            <w:pPr>
              <w:spacing w:after="0" w:afterAutospacing="0"/>
              <w:contextualSpacing/>
              <w:rPr>
                <w:rFonts w:ascii="Calibri" w:hAnsi="Calibri" w:cs="Calibri"/>
                <w:b/>
                <w:sz w:val="22"/>
              </w:rPr>
            </w:pPr>
            <w:r>
              <w:rPr>
                <w:rFonts w:ascii="Calibri" w:hAnsi="Calibri" w:cs="Calibri"/>
                <w:b/>
                <w:sz w:val="22"/>
              </w:rPr>
              <w:t>3.35</w:t>
            </w:r>
          </w:p>
          <w:p w:rsidR="00D222CA" w:rsidRDefault="00D222CA" w:rsidP="00694DB8">
            <w:pPr>
              <w:spacing w:after="0" w:afterAutospacing="0"/>
              <w:contextualSpacing/>
              <w:rPr>
                <w:rFonts w:ascii="Calibri" w:hAnsi="Calibri" w:cs="Calibri"/>
                <w:b/>
                <w:sz w:val="22"/>
              </w:rPr>
            </w:pPr>
            <w:r>
              <w:rPr>
                <w:rFonts w:ascii="Calibri" w:hAnsi="Calibri" w:cs="Calibri"/>
                <w:b/>
                <w:sz w:val="22"/>
              </w:rPr>
              <w:t>TAS</w:t>
            </w:r>
          </w:p>
          <w:p w:rsidR="00B81B51" w:rsidRDefault="00B81B51" w:rsidP="00694DB8">
            <w:pPr>
              <w:spacing w:after="0" w:afterAutospacing="0"/>
              <w:contextualSpacing/>
              <w:rPr>
                <w:rFonts w:ascii="Calibri" w:hAnsi="Calibri" w:cs="Calibri"/>
                <w:b/>
                <w:sz w:val="22"/>
              </w:rPr>
            </w:pPr>
            <w:r>
              <w:rPr>
                <w:rFonts w:ascii="Calibri" w:hAnsi="Calibri" w:cs="Calibri"/>
                <w:b/>
                <w:sz w:val="22"/>
              </w:rPr>
              <w:t>213</w:t>
            </w:r>
          </w:p>
          <w:p w:rsidR="00B81B51" w:rsidRDefault="00B81B51" w:rsidP="00694DB8">
            <w:pPr>
              <w:spacing w:after="0" w:afterAutospacing="0"/>
              <w:contextualSpacing/>
              <w:rPr>
                <w:rFonts w:ascii="Calibri" w:hAnsi="Calibri" w:cs="Calibri"/>
                <w:b/>
                <w:sz w:val="22"/>
              </w:rPr>
            </w:pPr>
            <w:r>
              <w:rPr>
                <w:rFonts w:ascii="Calibri" w:hAnsi="Calibri" w:cs="Calibri"/>
                <w:b/>
                <w:sz w:val="22"/>
              </w:rPr>
              <w:t>604.5.1</w:t>
            </w:r>
          </w:p>
          <w:p w:rsidR="00B81B51" w:rsidRDefault="00B81B51" w:rsidP="005C6469">
            <w:pPr>
              <w:spacing w:after="0" w:afterAutospacing="0"/>
              <w:contextualSpacing/>
              <w:rPr>
                <w:rFonts w:ascii="Calibri" w:hAnsi="Calibri" w:cs="Calibri"/>
                <w:b/>
                <w:sz w:val="22"/>
              </w:rPr>
            </w:pPr>
            <w:r>
              <w:rPr>
                <w:rFonts w:ascii="Calibri" w:hAnsi="Calibri" w:cs="Calibri"/>
                <w:b/>
                <w:sz w:val="22"/>
              </w:rPr>
              <w:t>609.3</w:t>
            </w:r>
          </w:p>
        </w:tc>
        <w:tc>
          <w:tcPr>
            <w:tcW w:w="2970" w:type="dxa"/>
            <w:tcBorders>
              <w:top w:val="single" w:sz="12" w:space="0" w:color="auto"/>
              <w:left w:val="nil"/>
              <w:bottom w:val="single" w:sz="12" w:space="0" w:color="auto"/>
              <w:right w:val="single" w:sz="4" w:space="0" w:color="7F7F7F"/>
            </w:tcBorders>
          </w:tcPr>
          <w:p w:rsidR="00D222CA" w:rsidRDefault="00694DB8" w:rsidP="00694DB8">
            <w:pPr>
              <w:spacing w:after="0" w:afterAutospacing="0"/>
              <w:contextualSpacing/>
              <w:rPr>
                <w:rFonts w:ascii="Calibri" w:hAnsi="Calibri"/>
                <w:sz w:val="22"/>
              </w:rPr>
            </w:pPr>
            <w:r w:rsidRPr="000C126D">
              <w:rPr>
                <w:rFonts w:ascii="Calibri" w:hAnsi="Calibri"/>
                <w:sz w:val="22"/>
              </w:rPr>
              <w:t xml:space="preserve">Is </w:t>
            </w:r>
            <w:r w:rsidR="00D222CA">
              <w:rPr>
                <w:rFonts w:ascii="Calibri" w:hAnsi="Calibri"/>
                <w:sz w:val="22"/>
              </w:rPr>
              <w:t xml:space="preserve">the side wall </w:t>
            </w:r>
            <w:r w:rsidRPr="000C126D">
              <w:rPr>
                <w:rFonts w:ascii="Calibri" w:hAnsi="Calibri"/>
                <w:sz w:val="22"/>
              </w:rPr>
              <w:t>grab bar</w:t>
            </w:r>
            <w:r w:rsidR="00D222CA">
              <w:rPr>
                <w:rFonts w:ascii="Calibri" w:hAnsi="Calibri"/>
                <w:sz w:val="22"/>
              </w:rPr>
              <w:t>:</w:t>
            </w:r>
          </w:p>
          <w:p w:rsidR="00A42471" w:rsidRPr="00A42471" w:rsidRDefault="00A42471" w:rsidP="00694DB8">
            <w:pPr>
              <w:spacing w:after="0" w:afterAutospacing="0"/>
              <w:contextualSpacing/>
              <w:rPr>
                <w:rFonts w:ascii="Calibri" w:hAnsi="Calibri"/>
                <w:sz w:val="8"/>
                <w:szCs w:val="8"/>
              </w:rPr>
            </w:pPr>
          </w:p>
          <w:p w:rsidR="00A42471" w:rsidRDefault="00694DB8" w:rsidP="00FD6F47">
            <w:pPr>
              <w:pStyle w:val="ListParagraph"/>
              <w:numPr>
                <w:ilvl w:val="0"/>
                <w:numId w:val="40"/>
              </w:numPr>
              <w:spacing w:after="0" w:afterAutospacing="0"/>
              <w:ind w:left="198" w:hanging="198"/>
              <w:rPr>
                <w:rFonts w:ascii="Calibri" w:hAnsi="Calibri"/>
                <w:sz w:val="22"/>
              </w:rPr>
            </w:pPr>
            <w:r w:rsidRPr="00D222CA">
              <w:rPr>
                <w:rFonts w:ascii="Calibri" w:hAnsi="Calibri"/>
                <w:sz w:val="22"/>
              </w:rPr>
              <w:t xml:space="preserve">at least </w:t>
            </w:r>
            <w:r w:rsidR="00D31B91" w:rsidRPr="00D222CA">
              <w:rPr>
                <w:rFonts w:ascii="Calibri" w:hAnsi="Calibri"/>
                <w:sz w:val="22"/>
              </w:rPr>
              <w:t>42”</w:t>
            </w:r>
            <w:r w:rsidR="00D222CA">
              <w:rPr>
                <w:rFonts w:ascii="Calibri" w:hAnsi="Calibri"/>
                <w:sz w:val="22"/>
              </w:rPr>
              <w:t xml:space="preserve"> long</w:t>
            </w:r>
            <w:r w:rsidRPr="00D222CA">
              <w:rPr>
                <w:rFonts w:ascii="Calibri" w:hAnsi="Calibri"/>
                <w:sz w:val="22"/>
              </w:rPr>
              <w:t>?</w:t>
            </w:r>
          </w:p>
          <w:p w:rsidR="005C6469" w:rsidRPr="005C6469" w:rsidRDefault="005C6469" w:rsidP="005C6469">
            <w:pPr>
              <w:pStyle w:val="ListParagraph"/>
              <w:spacing w:after="0" w:afterAutospacing="0"/>
              <w:ind w:left="198"/>
              <w:rPr>
                <w:rFonts w:ascii="Calibri" w:hAnsi="Calibri"/>
                <w:sz w:val="22"/>
              </w:rPr>
            </w:pPr>
          </w:p>
          <w:p w:rsidR="00A42471" w:rsidRDefault="00694DB8" w:rsidP="00FD6F47">
            <w:pPr>
              <w:pStyle w:val="ListParagraph"/>
              <w:numPr>
                <w:ilvl w:val="0"/>
                <w:numId w:val="40"/>
              </w:numPr>
              <w:spacing w:after="0" w:afterAutospacing="0"/>
              <w:ind w:left="198" w:hanging="198"/>
              <w:rPr>
                <w:rFonts w:ascii="Calibri" w:hAnsi="Calibri"/>
                <w:sz w:val="22"/>
              </w:rPr>
            </w:pPr>
            <w:r w:rsidRPr="00D222CA">
              <w:rPr>
                <w:rFonts w:ascii="Calibri" w:hAnsi="Calibri"/>
                <w:sz w:val="22"/>
              </w:rPr>
              <w:t xml:space="preserve">located no more than </w:t>
            </w:r>
            <w:r w:rsidR="00D31B91" w:rsidRPr="00D222CA">
              <w:rPr>
                <w:rFonts w:ascii="Calibri" w:hAnsi="Calibri"/>
                <w:sz w:val="22"/>
              </w:rPr>
              <w:t xml:space="preserve">12” </w:t>
            </w:r>
            <w:r w:rsidRPr="00D222CA">
              <w:rPr>
                <w:rFonts w:ascii="Calibri" w:hAnsi="Calibri"/>
                <w:sz w:val="22"/>
              </w:rPr>
              <w:t>from the rear wall?</w:t>
            </w:r>
          </w:p>
          <w:p w:rsidR="005C6469" w:rsidRPr="005C6469" w:rsidRDefault="005C6469" w:rsidP="005C6469">
            <w:pPr>
              <w:spacing w:after="0" w:afterAutospacing="0"/>
              <w:rPr>
                <w:rFonts w:ascii="Calibri" w:hAnsi="Calibri"/>
                <w:sz w:val="22"/>
              </w:rPr>
            </w:pPr>
          </w:p>
          <w:p w:rsidR="00694DB8" w:rsidRPr="00265C8E" w:rsidRDefault="00732A7E" w:rsidP="00FD6F47">
            <w:pPr>
              <w:pStyle w:val="ListParagraph"/>
              <w:numPr>
                <w:ilvl w:val="0"/>
                <w:numId w:val="40"/>
              </w:numPr>
              <w:spacing w:after="0" w:afterAutospacing="0"/>
              <w:ind w:left="198" w:hanging="198"/>
              <w:rPr>
                <w:rFonts w:ascii="Calibri" w:hAnsi="Calibri"/>
                <w:sz w:val="22"/>
              </w:rPr>
            </w:pPr>
            <w:r>
              <w:rPr>
                <w:rFonts w:ascii="Calibri" w:hAnsi="Calibri"/>
                <w:sz w:val="22"/>
              </w:rPr>
              <w:t xml:space="preserve">mounted so it </w:t>
            </w:r>
            <w:r w:rsidR="00694DB8" w:rsidRPr="00D222CA">
              <w:rPr>
                <w:rFonts w:ascii="Calibri" w:hAnsi="Calibri"/>
                <w:sz w:val="22"/>
              </w:rPr>
              <w:t>extend</w:t>
            </w:r>
            <w:r>
              <w:rPr>
                <w:rFonts w:ascii="Calibri" w:hAnsi="Calibri"/>
                <w:sz w:val="22"/>
              </w:rPr>
              <w:t>s</w:t>
            </w:r>
            <w:r w:rsidR="00694DB8" w:rsidRPr="00D222CA">
              <w:rPr>
                <w:rFonts w:ascii="Calibri" w:hAnsi="Calibri"/>
                <w:sz w:val="22"/>
              </w:rPr>
              <w:t xml:space="preserve"> at least </w:t>
            </w:r>
            <w:r w:rsidR="00D31B91" w:rsidRPr="00D222CA">
              <w:rPr>
                <w:rFonts w:ascii="Calibri" w:hAnsi="Calibri"/>
                <w:sz w:val="22"/>
              </w:rPr>
              <w:t>54”</w:t>
            </w:r>
            <w:r w:rsidR="00694DB8" w:rsidRPr="00D222CA">
              <w:rPr>
                <w:rFonts w:ascii="Calibri" w:hAnsi="Calibri"/>
                <w:sz w:val="22"/>
              </w:rPr>
              <w:t xml:space="preserve"> from the rear wall?</w:t>
            </w:r>
          </w:p>
        </w:tc>
        <w:tc>
          <w:tcPr>
            <w:tcW w:w="2520" w:type="dxa"/>
            <w:gridSpan w:val="2"/>
            <w:tcBorders>
              <w:top w:val="single" w:sz="12" w:space="0" w:color="auto"/>
              <w:left w:val="single" w:sz="4" w:space="0" w:color="7F7F7F"/>
              <w:bottom w:val="single" w:sz="12" w:space="0" w:color="auto"/>
              <w:right w:val="single" w:sz="4" w:space="0" w:color="7F7F7F"/>
            </w:tcBorders>
          </w:tcPr>
          <w:p w:rsidR="00A42471" w:rsidRPr="00A42471" w:rsidRDefault="00A42471" w:rsidP="00694DB8">
            <w:pPr>
              <w:spacing w:after="0" w:afterAutospacing="0"/>
              <w:contextualSpacing/>
              <w:jc w:val="center"/>
              <w:rPr>
                <w:rFonts w:asciiTheme="minorHAnsi" w:hAnsiTheme="minorHAnsi"/>
                <w:szCs w:val="20"/>
              </w:rPr>
            </w:pPr>
          </w:p>
          <w:p w:rsidR="00A42471" w:rsidRPr="007436D4" w:rsidRDefault="00A42471" w:rsidP="00A42471">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A42471" w:rsidRDefault="00A42471" w:rsidP="00A42471">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694DB8" w:rsidRPr="007436D4" w:rsidRDefault="00694DB8" w:rsidP="00694DB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94DB8" w:rsidRDefault="00694DB8" w:rsidP="00694DB8">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694DB8" w:rsidRPr="007436D4" w:rsidRDefault="00694DB8" w:rsidP="00694DB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94DB8" w:rsidRPr="00FD5EB1" w:rsidRDefault="00694DB8" w:rsidP="005C6469">
            <w:pPr>
              <w:spacing w:after="0" w:afterAutospacing="0"/>
              <w:contextualSpacing/>
              <w:rPr>
                <w:rFonts w:ascii="Calibri" w:hAnsi="Calibri" w:cs="Calibri"/>
                <w:sz w:val="22"/>
              </w:rPr>
            </w:pPr>
            <w:r>
              <w:rPr>
                <w:rFonts w:ascii="Calibri" w:hAnsi="Calibri" w:cs="Calibri"/>
                <w:sz w:val="22"/>
              </w:rPr>
              <w:t xml:space="preserve"> </w:t>
            </w:r>
            <w:r w:rsidR="00265C8E">
              <w:rPr>
                <w:rFonts w:ascii="Calibri" w:hAnsi="Calibri" w:cs="Calibri"/>
                <w:sz w:val="22"/>
              </w:rPr>
              <w:t>Measurement:</w:t>
            </w:r>
          </w:p>
        </w:tc>
        <w:tc>
          <w:tcPr>
            <w:tcW w:w="3060" w:type="dxa"/>
            <w:tcBorders>
              <w:top w:val="single" w:sz="12" w:space="0" w:color="auto"/>
              <w:left w:val="single" w:sz="4" w:space="0" w:color="7F7F7F"/>
              <w:bottom w:val="single" w:sz="12" w:space="0" w:color="auto"/>
              <w:right w:val="single" w:sz="4" w:space="0" w:color="7F7F7F"/>
            </w:tcBorders>
            <w:vAlign w:val="center"/>
          </w:tcPr>
          <w:p w:rsidR="00694DB8" w:rsidRPr="00541A5F" w:rsidRDefault="00694DB8" w:rsidP="00265C8E">
            <w:pPr>
              <w:spacing w:after="0" w:afterAutospacing="0"/>
              <w:contextualSpacing/>
              <w:jc w:val="center"/>
              <w:rPr>
                <w:rFonts w:cs="Arial"/>
                <w:sz w:val="22"/>
              </w:rPr>
            </w:pPr>
            <w:r w:rsidRPr="003E4EB0">
              <w:rPr>
                <w:rFonts w:cs="Arial"/>
                <w:noProof/>
                <w:sz w:val="22"/>
              </w:rPr>
              <w:drawing>
                <wp:inline distT="0" distB="0" distL="0" distR="0" wp14:anchorId="31D6C50C" wp14:editId="175234F4">
                  <wp:extent cx="1765300" cy="1238250"/>
                  <wp:effectExtent l="0" t="0" r="6350" b="0"/>
                  <wp:docPr id="165" name="Picture 84" descr="The length of a grab bar on the side wall of a water closet is shown in elevation to be no less than 48 inches long. The leading end of the grab bar is no less than 54 inches from the rear wall and the other end is no more than 12 inches from the rea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e length of a grab bar on the side wall of a water closet is shown in elevation to be no less than 48 inches long. The leading end of the grab bar is no less than 54 inches from the rear wall and the other end is no more than 12 inches from the rear wall."/>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765300" cy="1238250"/>
                          </a:xfrm>
                          <a:prstGeom prst="rect">
                            <a:avLst/>
                          </a:prstGeom>
                          <a:noFill/>
                          <a:ln>
                            <a:noFill/>
                          </a:ln>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694DB8" w:rsidRPr="00B63510"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Pr="00CD3826" w:rsidRDefault="005C6469" w:rsidP="00694DB8">
            <w:pPr>
              <w:spacing w:after="0" w:afterAutospacing="0"/>
              <w:contextualSpacing/>
              <w:rPr>
                <w:rFonts w:ascii="Calibri" w:hAnsi="Calibri" w:cs="Calibri"/>
                <w:sz w:val="22"/>
              </w:rPr>
            </w:pPr>
            <w:r>
              <w:rPr>
                <w:rFonts w:ascii="Calibri" w:hAnsi="Calibri" w:cs="Calibri"/>
                <w:sz w:val="22"/>
              </w:rPr>
              <w:t>P</w:t>
            </w:r>
            <w:r w:rsidR="00694DB8" w:rsidRPr="00B63510">
              <w:rPr>
                <w:rFonts w:ascii="Calibri" w:hAnsi="Calibri" w:cs="Calibri"/>
                <w:sz w:val="22"/>
              </w:rPr>
              <w:t>hoto</w:t>
            </w:r>
            <w:r w:rsidR="00694DB8">
              <w:rPr>
                <w:rFonts w:ascii="Calibri" w:hAnsi="Calibri" w:cs="Calibri"/>
                <w:sz w:val="22"/>
              </w:rPr>
              <w:t xml:space="preserve"> #</w:t>
            </w:r>
            <w:r w:rsidR="00694DB8"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694DB8" w:rsidRDefault="00694DB8" w:rsidP="00694DB8">
            <w:pPr>
              <w:spacing w:after="0" w:afterAutospacing="0"/>
              <w:ind w:left="154" w:hanging="154"/>
              <w:contextualSpacing/>
              <w:rPr>
                <w:rFonts w:ascii="Calibri" w:hAnsi="Calibri" w:cs="Calibri"/>
                <w:sz w:val="22"/>
              </w:rPr>
            </w:pPr>
            <w:r>
              <w:rPr>
                <w:rFonts w:ascii="Calibri" w:hAnsi="Calibri" w:cs="Calibri"/>
                <w:sz w:val="22"/>
              </w:rPr>
              <w:t>• Install grab bar</w:t>
            </w:r>
          </w:p>
          <w:p w:rsidR="00694DB8" w:rsidRPr="007436D4" w:rsidRDefault="00694DB8" w:rsidP="00694DB8">
            <w:pPr>
              <w:spacing w:after="0" w:afterAutospacing="0"/>
              <w:ind w:left="154" w:hanging="154"/>
              <w:contextualSpacing/>
              <w:rPr>
                <w:rFonts w:ascii="Calibri" w:hAnsi="Calibri" w:cs="Calibri"/>
                <w:sz w:val="22"/>
              </w:rPr>
            </w:pPr>
            <w:r>
              <w:rPr>
                <w:rFonts w:ascii="Calibri" w:hAnsi="Calibri" w:cs="Calibri"/>
                <w:sz w:val="22"/>
              </w:rPr>
              <w:t xml:space="preserve">• </w:t>
            </w:r>
            <w:r w:rsidRPr="00B35362">
              <w:rPr>
                <w:rFonts w:ascii="Calibri" w:hAnsi="Calibri" w:cs="Calibri"/>
                <w:sz w:val="22"/>
              </w:rPr>
              <w:t>Relocate grab bar</w:t>
            </w:r>
          </w:p>
          <w:p w:rsidR="00694DB8" w:rsidRPr="000057C3" w:rsidRDefault="00694DB8" w:rsidP="000057C3">
            <w:pPr>
              <w:spacing w:after="0" w:afterAutospacing="0"/>
              <w:ind w:left="122" w:hanging="122"/>
              <w:contextualSpacing/>
              <w:rPr>
                <w:rFonts w:ascii="Calibri" w:hAnsi="Calibri" w:cs="Calibri"/>
                <w:sz w:val="22"/>
              </w:rPr>
            </w:pPr>
            <w:r w:rsidRPr="007436D4">
              <w:rPr>
                <w:rFonts w:ascii="Calibri" w:hAnsi="Calibri" w:cs="Calibri"/>
                <w:sz w:val="22"/>
              </w:rPr>
              <w:t>•</w:t>
            </w:r>
            <w:r w:rsidR="000057C3">
              <w:rPr>
                <w:rFonts w:ascii="Calibri" w:hAnsi="Calibri" w:cs="Calibri"/>
                <w:sz w:val="22"/>
              </w:rPr>
              <w:t xml:space="preserve"> Relocate objects</w:t>
            </w:r>
          </w:p>
          <w:p w:rsidR="00694DB8" w:rsidRDefault="00694DB8" w:rsidP="000057C3">
            <w:pPr>
              <w:spacing w:after="0" w:afterAutospacing="0"/>
              <w:contextualSpacing/>
              <w:rPr>
                <w:rFonts w:ascii="Calibri" w:hAnsi="Calibri" w:cs="Arial"/>
                <w:sz w:val="22"/>
              </w:rPr>
            </w:pPr>
          </w:p>
          <w:p w:rsidR="00694DB8" w:rsidRPr="00C01E40" w:rsidRDefault="00694DB8" w:rsidP="00694DB8">
            <w:pPr>
              <w:spacing w:after="0" w:afterAutospacing="0"/>
              <w:ind w:left="122" w:hanging="122"/>
              <w:contextualSpacing/>
              <w:rPr>
                <w:rFonts w:ascii="Calibri" w:hAnsi="Calibri" w:cs="Arial"/>
                <w:sz w:val="22"/>
              </w:rPr>
            </w:pPr>
          </w:p>
        </w:tc>
      </w:tr>
      <w:tr w:rsidR="00694DB8" w:rsidRPr="00CD3826" w:rsidTr="00265C8E">
        <w:trPr>
          <w:trHeight w:val="24"/>
        </w:trPr>
        <w:tc>
          <w:tcPr>
            <w:tcW w:w="1080" w:type="dxa"/>
            <w:gridSpan w:val="2"/>
            <w:tcBorders>
              <w:top w:val="single" w:sz="12" w:space="0" w:color="auto"/>
              <w:left w:val="nil"/>
              <w:bottom w:val="single" w:sz="12" w:space="0" w:color="auto"/>
              <w:right w:val="nil"/>
            </w:tcBorders>
          </w:tcPr>
          <w:p w:rsidR="00694DB8" w:rsidRDefault="00265C8E" w:rsidP="00694DB8">
            <w:pPr>
              <w:spacing w:after="0" w:afterAutospacing="0"/>
              <w:contextualSpacing/>
              <w:rPr>
                <w:rFonts w:ascii="Calibri" w:hAnsi="Calibri" w:cs="Calibri"/>
                <w:b/>
                <w:sz w:val="22"/>
              </w:rPr>
            </w:pPr>
            <w:r>
              <w:rPr>
                <w:rFonts w:ascii="Calibri" w:hAnsi="Calibri" w:cs="Calibri"/>
                <w:b/>
                <w:sz w:val="22"/>
              </w:rPr>
              <w:t>3.36</w:t>
            </w:r>
          </w:p>
          <w:p w:rsidR="00B81B51" w:rsidRDefault="00B81B51" w:rsidP="00694DB8">
            <w:pPr>
              <w:spacing w:after="0" w:afterAutospacing="0"/>
              <w:contextualSpacing/>
              <w:rPr>
                <w:rFonts w:ascii="Calibri" w:hAnsi="Calibri" w:cs="Calibri"/>
                <w:b/>
                <w:sz w:val="22"/>
              </w:rPr>
            </w:pPr>
            <w:r>
              <w:rPr>
                <w:rFonts w:ascii="Calibri" w:hAnsi="Calibri" w:cs="Calibri"/>
                <w:b/>
                <w:sz w:val="22"/>
              </w:rPr>
              <w:t>TAS</w:t>
            </w:r>
          </w:p>
          <w:p w:rsidR="00B81B51" w:rsidRDefault="00B81B51" w:rsidP="00694DB8">
            <w:pPr>
              <w:spacing w:after="0" w:afterAutospacing="0"/>
              <w:contextualSpacing/>
              <w:rPr>
                <w:rFonts w:ascii="Calibri" w:hAnsi="Calibri" w:cs="Calibri"/>
                <w:b/>
                <w:sz w:val="22"/>
              </w:rPr>
            </w:pPr>
            <w:r>
              <w:rPr>
                <w:rFonts w:ascii="Calibri" w:hAnsi="Calibri" w:cs="Calibri"/>
                <w:b/>
                <w:sz w:val="22"/>
              </w:rPr>
              <w:t>213</w:t>
            </w:r>
          </w:p>
          <w:p w:rsidR="00B81B51" w:rsidRDefault="00B81B51" w:rsidP="00694DB8">
            <w:pPr>
              <w:spacing w:after="0" w:afterAutospacing="0"/>
              <w:contextualSpacing/>
              <w:rPr>
                <w:rFonts w:ascii="Calibri" w:hAnsi="Calibri" w:cs="Calibri"/>
                <w:b/>
                <w:sz w:val="22"/>
              </w:rPr>
            </w:pPr>
            <w:r>
              <w:rPr>
                <w:rFonts w:ascii="Calibri" w:hAnsi="Calibri" w:cs="Calibri"/>
                <w:b/>
                <w:sz w:val="22"/>
              </w:rPr>
              <w:t>604.5.2</w:t>
            </w:r>
          </w:p>
          <w:p w:rsidR="008E35D9" w:rsidRDefault="008E35D9" w:rsidP="00265C8E">
            <w:pPr>
              <w:spacing w:after="0" w:afterAutospacing="0"/>
              <w:contextualSpacing/>
              <w:rPr>
                <w:rFonts w:ascii="Calibri" w:hAnsi="Calibri" w:cs="Calibri"/>
                <w:b/>
                <w:sz w:val="22"/>
              </w:rPr>
            </w:pPr>
            <w:r>
              <w:rPr>
                <w:rFonts w:ascii="Calibri" w:hAnsi="Calibri" w:cs="Calibri"/>
                <w:b/>
                <w:sz w:val="22"/>
              </w:rPr>
              <w:t>609.3</w:t>
            </w:r>
          </w:p>
        </w:tc>
        <w:tc>
          <w:tcPr>
            <w:tcW w:w="2970" w:type="dxa"/>
            <w:tcBorders>
              <w:top w:val="single" w:sz="12" w:space="0" w:color="auto"/>
              <w:left w:val="nil"/>
              <w:bottom w:val="single" w:sz="12" w:space="0" w:color="auto"/>
              <w:right w:val="single" w:sz="4" w:space="0" w:color="7F7F7F"/>
            </w:tcBorders>
          </w:tcPr>
          <w:p w:rsidR="00B81B51" w:rsidRDefault="00694DB8" w:rsidP="00694DB8">
            <w:pPr>
              <w:spacing w:after="0" w:afterAutospacing="0"/>
              <w:contextualSpacing/>
              <w:rPr>
                <w:rFonts w:ascii="Calibri" w:hAnsi="Calibri"/>
                <w:sz w:val="22"/>
              </w:rPr>
            </w:pPr>
            <w:r w:rsidRPr="000C126D">
              <w:rPr>
                <w:rFonts w:ascii="Calibri" w:hAnsi="Calibri"/>
                <w:sz w:val="22"/>
              </w:rPr>
              <w:t xml:space="preserve">Is </w:t>
            </w:r>
            <w:r w:rsidR="00B81B51">
              <w:rPr>
                <w:rFonts w:ascii="Calibri" w:hAnsi="Calibri"/>
                <w:sz w:val="22"/>
              </w:rPr>
              <w:t>the rear wall</w:t>
            </w:r>
            <w:r>
              <w:rPr>
                <w:rFonts w:ascii="Calibri" w:hAnsi="Calibri"/>
                <w:sz w:val="22"/>
              </w:rPr>
              <w:t xml:space="preserve"> </w:t>
            </w:r>
            <w:r w:rsidR="00B81B51">
              <w:rPr>
                <w:rFonts w:ascii="Calibri" w:hAnsi="Calibri"/>
                <w:sz w:val="22"/>
              </w:rPr>
              <w:t>grab bar:</w:t>
            </w:r>
          </w:p>
          <w:p w:rsidR="00B81B51" w:rsidRDefault="00B81B51" w:rsidP="00FD6F47">
            <w:pPr>
              <w:pStyle w:val="ListParagraph"/>
              <w:numPr>
                <w:ilvl w:val="0"/>
                <w:numId w:val="41"/>
              </w:numPr>
              <w:spacing w:after="0" w:afterAutospacing="0"/>
              <w:ind w:left="198" w:hanging="180"/>
              <w:rPr>
                <w:rFonts w:ascii="Calibri" w:hAnsi="Calibri"/>
                <w:sz w:val="22"/>
              </w:rPr>
            </w:pPr>
            <w:r w:rsidRPr="00D222CA">
              <w:rPr>
                <w:rFonts w:ascii="Calibri" w:hAnsi="Calibri"/>
                <w:sz w:val="22"/>
              </w:rPr>
              <w:t xml:space="preserve">at least </w:t>
            </w:r>
            <w:r>
              <w:rPr>
                <w:rFonts w:ascii="Calibri" w:hAnsi="Calibri"/>
                <w:sz w:val="22"/>
              </w:rPr>
              <w:t>36</w:t>
            </w:r>
            <w:r w:rsidRPr="00D222CA">
              <w:rPr>
                <w:rFonts w:ascii="Calibri" w:hAnsi="Calibri"/>
                <w:sz w:val="22"/>
              </w:rPr>
              <w:t>”</w:t>
            </w:r>
            <w:r>
              <w:rPr>
                <w:rFonts w:ascii="Calibri" w:hAnsi="Calibri"/>
                <w:sz w:val="22"/>
              </w:rPr>
              <w:t xml:space="preserve"> long</w:t>
            </w:r>
            <w:r w:rsidRPr="00D222CA">
              <w:rPr>
                <w:rFonts w:ascii="Calibri" w:hAnsi="Calibri"/>
                <w:sz w:val="22"/>
              </w:rPr>
              <w:t>?</w:t>
            </w:r>
          </w:p>
          <w:p w:rsidR="005C6469" w:rsidRPr="005C6469" w:rsidRDefault="005C6469" w:rsidP="005C6469">
            <w:pPr>
              <w:pStyle w:val="ListParagraph"/>
              <w:spacing w:after="0" w:afterAutospacing="0"/>
              <w:ind w:left="198"/>
              <w:rPr>
                <w:rFonts w:ascii="Calibri" w:hAnsi="Calibri"/>
                <w:sz w:val="8"/>
                <w:szCs w:val="8"/>
              </w:rPr>
            </w:pPr>
          </w:p>
          <w:p w:rsidR="00B81B51" w:rsidRDefault="005C6469" w:rsidP="00FD6F47">
            <w:pPr>
              <w:pStyle w:val="ListParagraph"/>
              <w:numPr>
                <w:ilvl w:val="0"/>
                <w:numId w:val="41"/>
              </w:numPr>
              <w:spacing w:after="0" w:afterAutospacing="0"/>
              <w:ind w:left="198" w:hanging="180"/>
              <w:rPr>
                <w:rFonts w:ascii="Calibri" w:hAnsi="Calibri"/>
                <w:sz w:val="22"/>
              </w:rPr>
            </w:pPr>
            <w:r>
              <w:rPr>
                <w:rFonts w:ascii="Calibri" w:hAnsi="Calibri"/>
                <w:sz w:val="22"/>
              </w:rPr>
              <w:t xml:space="preserve">mounted so it </w:t>
            </w:r>
            <w:r w:rsidR="00694DB8" w:rsidRPr="00B81B51">
              <w:rPr>
                <w:rFonts w:ascii="Calibri" w:hAnsi="Calibri"/>
                <w:sz w:val="22"/>
              </w:rPr>
              <w:t>extend</w:t>
            </w:r>
            <w:r>
              <w:rPr>
                <w:rFonts w:ascii="Calibri" w:hAnsi="Calibri"/>
                <w:sz w:val="22"/>
              </w:rPr>
              <w:t>s</w:t>
            </w:r>
            <w:r w:rsidR="00694DB8" w:rsidRPr="00B81B51">
              <w:rPr>
                <w:rFonts w:ascii="Calibri" w:hAnsi="Calibri"/>
                <w:sz w:val="22"/>
              </w:rPr>
              <w:t xml:space="preserve"> at least </w:t>
            </w:r>
            <w:r w:rsidR="00D31B91" w:rsidRPr="00B81B51">
              <w:rPr>
                <w:rFonts w:ascii="Calibri" w:hAnsi="Calibri"/>
                <w:sz w:val="22"/>
              </w:rPr>
              <w:t>12”</w:t>
            </w:r>
            <w:r w:rsidR="00694DB8" w:rsidRPr="00B81B51">
              <w:rPr>
                <w:rFonts w:ascii="Calibri" w:hAnsi="Calibri"/>
                <w:sz w:val="22"/>
              </w:rPr>
              <w:t xml:space="preserve"> from the centerline o</w:t>
            </w:r>
            <w:r w:rsidR="00D31B91" w:rsidRPr="00B81B51">
              <w:rPr>
                <w:rFonts w:ascii="Calibri" w:hAnsi="Calibri"/>
                <w:sz w:val="22"/>
              </w:rPr>
              <w:t>f the water closet on the side wall</w:t>
            </w:r>
            <w:r w:rsidR="00694DB8" w:rsidRPr="00B81B51">
              <w:rPr>
                <w:rFonts w:ascii="Calibri" w:hAnsi="Calibri"/>
                <w:sz w:val="22"/>
              </w:rPr>
              <w:t>?</w:t>
            </w:r>
          </w:p>
          <w:p w:rsidR="00694DB8" w:rsidRPr="00265C8E" w:rsidRDefault="00694DB8" w:rsidP="00FD6F47">
            <w:pPr>
              <w:pStyle w:val="ListParagraph"/>
              <w:numPr>
                <w:ilvl w:val="0"/>
                <w:numId w:val="41"/>
              </w:numPr>
              <w:spacing w:after="0" w:afterAutospacing="0"/>
              <w:ind w:left="201" w:hanging="187"/>
              <w:rPr>
                <w:rFonts w:ascii="Calibri" w:hAnsi="Calibri"/>
                <w:sz w:val="22"/>
              </w:rPr>
            </w:pPr>
            <w:r w:rsidRPr="00B81B51">
              <w:rPr>
                <w:rFonts w:ascii="Calibri" w:hAnsi="Calibri"/>
                <w:sz w:val="22"/>
              </w:rPr>
              <w:t xml:space="preserve"> </w:t>
            </w:r>
            <w:r w:rsidR="005C6469">
              <w:rPr>
                <w:rFonts w:ascii="Calibri" w:hAnsi="Calibri"/>
                <w:sz w:val="22"/>
              </w:rPr>
              <w:t xml:space="preserve">mounted so it </w:t>
            </w:r>
            <w:r w:rsidRPr="00B81B51">
              <w:rPr>
                <w:rFonts w:ascii="Calibri" w:hAnsi="Calibri"/>
                <w:sz w:val="22"/>
              </w:rPr>
              <w:t>extend</w:t>
            </w:r>
            <w:r w:rsidR="005C6469">
              <w:rPr>
                <w:rFonts w:ascii="Calibri" w:hAnsi="Calibri"/>
                <w:sz w:val="22"/>
              </w:rPr>
              <w:t>s</w:t>
            </w:r>
            <w:r w:rsidRPr="00B81B51">
              <w:rPr>
                <w:rFonts w:ascii="Calibri" w:hAnsi="Calibri"/>
                <w:sz w:val="22"/>
              </w:rPr>
              <w:t xml:space="preserve"> at least 24</w:t>
            </w:r>
            <w:r w:rsidR="00D31B91" w:rsidRPr="00B81B51">
              <w:rPr>
                <w:rFonts w:ascii="Calibri" w:hAnsi="Calibri"/>
                <w:sz w:val="22"/>
              </w:rPr>
              <w:t>” on the open</w:t>
            </w:r>
            <w:r w:rsidRPr="00B81B51">
              <w:rPr>
                <w:rFonts w:ascii="Calibri" w:hAnsi="Calibri"/>
                <w:sz w:val="22"/>
              </w:rPr>
              <w:t xml:space="preserve"> side?</w:t>
            </w:r>
          </w:p>
        </w:tc>
        <w:tc>
          <w:tcPr>
            <w:tcW w:w="2520" w:type="dxa"/>
            <w:gridSpan w:val="2"/>
            <w:tcBorders>
              <w:top w:val="single" w:sz="12" w:space="0" w:color="auto"/>
              <w:left w:val="single" w:sz="4" w:space="0" w:color="7F7F7F"/>
              <w:bottom w:val="single" w:sz="12" w:space="0" w:color="auto"/>
              <w:right w:val="single" w:sz="4" w:space="0" w:color="7F7F7F"/>
            </w:tcBorders>
          </w:tcPr>
          <w:p w:rsidR="00694DB8" w:rsidRPr="007436D4" w:rsidRDefault="00694DB8" w:rsidP="00694DB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94DB8" w:rsidRDefault="00694DB8" w:rsidP="00694DB8">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694DB8" w:rsidRPr="007436D4" w:rsidRDefault="00694DB8" w:rsidP="00694DB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94DB8" w:rsidRDefault="00694DB8" w:rsidP="00694DB8">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5C6469" w:rsidRPr="005C6469" w:rsidRDefault="005C6469" w:rsidP="00694DB8">
            <w:pPr>
              <w:spacing w:after="0" w:afterAutospacing="0"/>
              <w:contextualSpacing/>
              <w:rPr>
                <w:rFonts w:ascii="Calibri" w:hAnsi="Calibri" w:cs="Calibri"/>
                <w:sz w:val="16"/>
                <w:szCs w:val="16"/>
              </w:rPr>
            </w:pPr>
          </w:p>
          <w:p w:rsidR="00694DB8" w:rsidRPr="007436D4" w:rsidRDefault="00694DB8" w:rsidP="00694DB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94DB8" w:rsidRPr="00B364DA" w:rsidRDefault="00694DB8" w:rsidP="00265C8E">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tc>
        <w:tc>
          <w:tcPr>
            <w:tcW w:w="3060" w:type="dxa"/>
            <w:tcBorders>
              <w:top w:val="single" w:sz="12" w:space="0" w:color="auto"/>
              <w:left w:val="single" w:sz="4" w:space="0" w:color="7F7F7F"/>
              <w:bottom w:val="single" w:sz="12" w:space="0" w:color="auto"/>
              <w:right w:val="single" w:sz="4" w:space="0" w:color="7F7F7F"/>
            </w:tcBorders>
            <w:vAlign w:val="center"/>
          </w:tcPr>
          <w:p w:rsidR="00694DB8" w:rsidRDefault="00694DB8" w:rsidP="00694DB8">
            <w:pPr>
              <w:spacing w:after="0" w:afterAutospacing="0"/>
              <w:contextualSpacing/>
              <w:jc w:val="center"/>
              <w:rPr>
                <w:rFonts w:cs="Arial"/>
                <w:sz w:val="22"/>
              </w:rPr>
            </w:pPr>
            <w:r w:rsidRPr="003E4EB0">
              <w:rPr>
                <w:rFonts w:cs="Arial"/>
                <w:noProof/>
                <w:sz w:val="22"/>
              </w:rPr>
              <w:drawing>
                <wp:inline distT="0" distB="0" distL="0" distR="0" wp14:anchorId="50B0AC07" wp14:editId="24C45798">
                  <wp:extent cx="1765300" cy="1263650"/>
                  <wp:effectExtent l="0" t="0" r="6350" b="0"/>
                  <wp:docPr id="168" name="Picture 87" descr="The length of a grab bar on the rear wall of a water closet is shown in elevation to be no less than 36 inches long. Measured from the centerline of the water closet, the end of the grab bar leading into open space is no less than 24 inches from the centerline and the other end leading into the side wall is at least 12 inches from the cent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e length of a grab bar on the rear wall of a water closet is shown in elevation to be no less than 36 inches long. Measured from the centerline of the water closet, the end of the grab bar leading into open space is no less than 24 inches from the centerline and the other end leading into the side wall is at least 12 inches from the centerline."/>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765300" cy="1263650"/>
                          </a:xfrm>
                          <a:prstGeom prst="rect">
                            <a:avLst/>
                          </a:prstGeom>
                          <a:noFill/>
                          <a:ln>
                            <a:noFill/>
                          </a:ln>
                        </pic:spPr>
                      </pic:pic>
                    </a:graphicData>
                  </a:graphic>
                </wp:inline>
              </w:drawing>
            </w:r>
          </w:p>
          <w:p w:rsidR="00694DB8" w:rsidRPr="00CF03FF" w:rsidRDefault="00694DB8" w:rsidP="00694DB8">
            <w:pPr>
              <w:rPr>
                <w:rFonts w:cs="Arial"/>
                <w:sz w:val="22"/>
              </w:rPr>
            </w:pPr>
          </w:p>
        </w:tc>
        <w:tc>
          <w:tcPr>
            <w:tcW w:w="2610" w:type="dxa"/>
            <w:tcBorders>
              <w:top w:val="single" w:sz="12" w:space="0" w:color="auto"/>
              <w:left w:val="single" w:sz="4" w:space="0" w:color="7F7F7F"/>
              <w:bottom w:val="single" w:sz="12" w:space="0" w:color="auto"/>
              <w:right w:val="single" w:sz="4" w:space="0" w:color="7F7F7F"/>
            </w:tcBorders>
          </w:tcPr>
          <w:p w:rsidR="00694DB8" w:rsidRPr="00265C8E" w:rsidRDefault="00694DB8" w:rsidP="00694DB8">
            <w:pPr>
              <w:spacing w:after="0" w:afterAutospacing="0"/>
              <w:contextualSpacing/>
              <w:rPr>
                <w:rFonts w:ascii="Calibri" w:hAnsi="Calibri" w:cs="Calibri"/>
                <w:sz w:val="16"/>
                <w:szCs w:val="16"/>
              </w:rPr>
            </w:pPr>
          </w:p>
          <w:p w:rsidR="00694DB8" w:rsidRPr="00265C8E" w:rsidRDefault="00694DB8" w:rsidP="00694DB8">
            <w:pPr>
              <w:spacing w:after="0" w:afterAutospacing="0"/>
              <w:contextualSpacing/>
              <w:rPr>
                <w:rFonts w:ascii="Calibri" w:hAnsi="Calibri" w:cs="Calibri"/>
                <w:sz w:val="16"/>
                <w:szCs w:val="16"/>
              </w:rPr>
            </w:pPr>
          </w:p>
          <w:p w:rsidR="00694DB8" w:rsidRPr="00265C8E" w:rsidRDefault="00694DB8" w:rsidP="00694DB8">
            <w:pPr>
              <w:spacing w:after="0" w:afterAutospacing="0"/>
              <w:contextualSpacing/>
              <w:rPr>
                <w:rFonts w:ascii="Calibri" w:hAnsi="Calibri" w:cs="Calibri"/>
                <w:sz w:val="16"/>
                <w:szCs w:val="16"/>
              </w:rPr>
            </w:pPr>
          </w:p>
          <w:p w:rsidR="00694DB8" w:rsidRPr="00265C8E" w:rsidRDefault="00694DB8" w:rsidP="00694DB8">
            <w:pPr>
              <w:spacing w:after="0" w:afterAutospacing="0"/>
              <w:contextualSpacing/>
              <w:rPr>
                <w:rFonts w:ascii="Calibri" w:hAnsi="Calibri" w:cs="Calibri"/>
                <w:sz w:val="16"/>
                <w:szCs w:val="16"/>
              </w:rPr>
            </w:pPr>
          </w:p>
          <w:p w:rsidR="00694DB8" w:rsidRPr="00265C8E" w:rsidRDefault="00694DB8" w:rsidP="00694DB8">
            <w:pPr>
              <w:spacing w:after="0" w:afterAutospacing="0"/>
              <w:contextualSpacing/>
              <w:rPr>
                <w:rFonts w:ascii="Calibri" w:hAnsi="Calibri" w:cs="Calibri"/>
                <w:sz w:val="16"/>
                <w:szCs w:val="16"/>
              </w:rPr>
            </w:pPr>
          </w:p>
          <w:p w:rsidR="00694DB8" w:rsidRPr="00265C8E" w:rsidRDefault="00694DB8" w:rsidP="00694DB8">
            <w:pPr>
              <w:spacing w:after="0" w:afterAutospacing="0"/>
              <w:contextualSpacing/>
              <w:rPr>
                <w:rFonts w:ascii="Calibri" w:hAnsi="Calibri" w:cs="Calibri"/>
                <w:sz w:val="16"/>
                <w:szCs w:val="16"/>
              </w:rPr>
            </w:pPr>
          </w:p>
          <w:p w:rsidR="00694DB8" w:rsidRPr="00265C8E" w:rsidRDefault="00694DB8" w:rsidP="00694DB8">
            <w:pPr>
              <w:spacing w:after="0" w:afterAutospacing="0"/>
              <w:contextualSpacing/>
              <w:rPr>
                <w:rFonts w:ascii="Calibri" w:hAnsi="Calibri" w:cs="Calibri"/>
                <w:sz w:val="16"/>
                <w:szCs w:val="16"/>
              </w:rPr>
            </w:pPr>
          </w:p>
          <w:p w:rsidR="00265C8E" w:rsidRPr="00265C8E" w:rsidRDefault="00265C8E" w:rsidP="00265C8E">
            <w:pPr>
              <w:spacing w:after="0" w:afterAutospacing="0"/>
              <w:contextualSpacing/>
              <w:rPr>
                <w:rFonts w:ascii="Calibri" w:hAnsi="Calibri" w:cs="Calibri"/>
                <w:sz w:val="16"/>
                <w:szCs w:val="16"/>
              </w:rPr>
            </w:pPr>
          </w:p>
          <w:p w:rsidR="00265C8E" w:rsidRDefault="00265C8E" w:rsidP="00265C8E">
            <w:pPr>
              <w:spacing w:after="0" w:afterAutospacing="0"/>
              <w:contextualSpacing/>
              <w:rPr>
                <w:rFonts w:ascii="Calibri" w:hAnsi="Calibri" w:cs="Calibri"/>
                <w:sz w:val="22"/>
              </w:rPr>
            </w:pPr>
          </w:p>
          <w:p w:rsidR="00265C8E" w:rsidRDefault="00265C8E" w:rsidP="00265C8E">
            <w:pPr>
              <w:spacing w:after="0" w:afterAutospacing="0"/>
              <w:contextualSpacing/>
              <w:rPr>
                <w:rFonts w:ascii="Calibri" w:hAnsi="Calibri" w:cs="Calibri"/>
                <w:sz w:val="22"/>
              </w:rPr>
            </w:pPr>
          </w:p>
          <w:p w:rsidR="00694DB8" w:rsidRPr="00CD3826" w:rsidRDefault="00694DB8" w:rsidP="00265C8E">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694DB8" w:rsidRPr="007436D4" w:rsidRDefault="00694DB8" w:rsidP="00694DB8">
            <w:pPr>
              <w:spacing w:after="0" w:afterAutospacing="0"/>
              <w:ind w:left="154" w:hanging="154"/>
              <w:contextualSpacing/>
              <w:rPr>
                <w:rFonts w:ascii="Calibri" w:hAnsi="Calibri" w:cs="Calibri"/>
                <w:sz w:val="22"/>
              </w:rPr>
            </w:pPr>
            <w:r>
              <w:rPr>
                <w:rFonts w:ascii="Calibri" w:hAnsi="Calibri" w:cs="Calibri"/>
                <w:sz w:val="22"/>
              </w:rPr>
              <w:t>• Install grab bar</w:t>
            </w:r>
          </w:p>
          <w:p w:rsidR="00694DB8" w:rsidRPr="007436D4" w:rsidRDefault="00694DB8" w:rsidP="00694DB8">
            <w:pPr>
              <w:spacing w:after="0" w:afterAutospacing="0"/>
              <w:ind w:left="154" w:hanging="154"/>
              <w:contextualSpacing/>
              <w:rPr>
                <w:rFonts w:ascii="Calibri" w:hAnsi="Calibri" w:cs="Calibri"/>
                <w:sz w:val="22"/>
              </w:rPr>
            </w:pPr>
            <w:r>
              <w:rPr>
                <w:rFonts w:ascii="Calibri" w:hAnsi="Calibri" w:cs="Calibri"/>
                <w:sz w:val="22"/>
              </w:rPr>
              <w:t xml:space="preserve">• </w:t>
            </w:r>
            <w:r w:rsidRPr="00B35362">
              <w:rPr>
                <w:rFonts w:ascii="Calibri" w:hAnsi="Calibri" w:cs="Calibri"/>
                <w:sz w:val="22"/>
              </w:rPr>
              <w:t>Relocate grab bar</w:t>
            </w:r>
          </w:p>
          <w:p w:rsidR="00694DB8" w:rsidRDefault="00694DB8" w:rsidP="00A42471">
            <w:pPr>
              <w:spacing w:after="0" w:afterAutospacing="0"/>
              <w:ind w:left="122" w:hanging="122"/>
              <w:contextualSpacing/>
              <w:rPr>
                <w:rFonts w:ascii="Calibri" w:hAnsi="Calibri" w:cs="Calibri"/>
                <w:sz w:val="22"/>
              </w:rPr>
            </w:pPr>
            <w:r w:rsidRPr="007436D4">
              <w:rPr>
                <w:rFonts w:ascii="Calibri" w:hAnsi="Calibri" w:cs="Calibri"/>
                <w:sz w:val="22"/>
              </w:rPr>
              <w:t>•</w:t>
            </w:r>
            <w:r w:rsidR="00A42471">
              <w:rPr>
                <w:rFonts w:ascii="Calibri" w:hAnsi="Calibri" w:cs="Calibri"/>
                <w:sz w:val="22"/>
              </w:rPr>
              <w:t xml:space="preserve"> Relocate objects</w:t>
            </w:r>
            <w:r>
              <w:rPr>
                <w:rFonts w:ascii="Calibri" w:hAnsi="Calibri" w:cs="Calibri"/>
                <w:sz w:val="22"/>
              </w:rPr>
              <w:t xml:space="preserve"> </w:t>
            </w:r>
          </w:p>
          <w:p w:rsidR="00694DB8" w:rsidRDefault="00694DB8" w:rsidP="00694DB8">
            <w:pPr>
              <w:spacing w:after="0" w:afterAutospacing="0"/>
              <w:ind w:left="122" w:hanging="122"/>
              <w:contextualSpacing/>
              <w:rPr>
                <w:rFonts w:ascii="Calibri" w:hAnsi="Calibri" w:cs="Calibri"/>
                <w:sz w:val="22"/>
              </w:rPr>
            </w:pPr>
          </w:p>
          <w:p w:rsidR="00694DB8" w:rsidRDefault="00694DB8" w:rsidP="00694DB8">
            <w:pPr>
              <w:spacing w:after="0" w:afterAutospacing="0"/>
              <w:ind w:left="122" w:hanging="122"/>
              <w:contextualSpacing/>
              <w:rPr>
                <w:rFonts w:ascii="Calibri" w:hAnsi="Calibri" w:cs="Calibri"/>
                <w:sz w:val="22"/>
              </w:rPr>
            </w:pPr>
          </w:p>
          <w:p w:rsidR="00694DB8" w:rsidRPr="00C01E40" w:rsidRDefault="00694DB8" w:rsidP="00B81B51">
            <w:pPr>
              <w:spacing w:after="0" w:afterAutospacing="0"/>
              <w:contextualSpacing/>
              <w:rPr>
                <w:rFonts w:ascii="Calibri" w:hAnsi="Calibri" w:cs="Arial"/>
                <w:sz w:val="22"/>
              </w:rPr>
            </w:pPr>
          </w:p>
        </w:tc>
      </w:tr>
      <w:tr w:rsidR="00694DB8" w:rsidRPr="00CD3826" w:rsidTr="00265C8E">
        <w:trPr>
          <w:trHeight w:val="1801"/>
        </w:trPr>
        <w:tc>
          <w:tcPr>
            <w:tcW w:w="1080" w:type="dxa"/>
            <w:gridSpan w:val="2"/>
            <w:tcBorders>
              <w:top w:val="single" w:sz="12" w:space="0" w:color="auto"/>
              <w:left w:val="nil"/>
              <w:bottom w:val="single" w:sz="12" w:space="0" w:color="auto"/>
              <w:right w:val="nil"/>
            </w:tcBorders>
          </w:tcPr>
          <w:p w:rsidR="00694DB8" w:rsidRDefault="00265C8E" w:rsidP="00694DB8">
            <w:pPr>
              <w:spacing w:after="0" w:afterAutospacing="0"/>
              <w:contextualSpacing/>
              <w:rPr>
                <w:rFonts w:ascii="Calibri" w:hAnsi="Calibri" w:cs="Calibri"/>
                <w:b/>
                <w:sz w:val="22"/>
              </w:rPr>
            </w:pPr>
            <w:r>
              <w:rPr>
                <w:rFonts w:ascii="Calibri" w:hAnsi="Calibri" w:cs="Calibri"/>
                <w:b/>
                <w:sz w:val="22"/>
              </w:rPr>
              <w:lastRenderedPageBreak/>
              <w:t>3.37</w:t>
            </w:r>
          </w:p>
          <w:p w:rsidR="00265C8E" w:rsidRDefault="00265C8E" w:rsidP="00694DB8">
            <w:pPr>
              <w:spacing w:after="0" w:afterAutospacing="0"/>
              <w:contextualSpacing/>
              <w:rPr>
                <w:rFonts w:ascii="Calibri" w:hAnsi="Calibri" w:cs="Calibri"/>
                <w:b/>
                <w:sz w:val="22"/>
              </w:rPr>
            </w:pPr>
            <w:r>
              <w:rPr>
                <w:rFonts w:ascii="Calibri" w:hAnsi="Calibri" w:cs="Calibri"/>
                <w:b/>
                <w:sz w:val="22"/>
              </w:rPr>
              <w:t>TAS</w:t>
            </w:r>
          </w:p>
          <w:p w:rsidR="00265C8E" w:rsidRDefault="00265C8E" w:rsidP="00694DB8">
            <w:pPr>
              <w:spacing w:after="0" w:afterAutospacing="0"/>
              <w:contextualSpacing/>
              <w:rPr>
                <w:rFonts w:ascii="Calibri" w:hAnsi="Calibri" w:cs="Calibri"/>
                <w:b/>
                <w:sz w:val="22"/>
              </w:rPr>
            </w:pPr>
            <w:r>
              <w:rPr>
                <w:rFonts w:ascii="Calibri" w:hAnsi="Calibri" w:cs="Calibri"/>
                <w:b/>
                <w:sz w:val="22"/>
              </w:rPr>
              <w:t>213</w:t>
            </w:r>
          </w:p>
          <w:p w:rsidR="00265C8E" w:rsidRDefault="00265C8E" w:rsidP="00694DB8">
            <w:pPr>
              <w:spacing w:after="0" w:afterAutospacing="0"/>
              <w:contextualSpacing/>
              <w:rPr>
                <w:rFonts w:ascii="Calibri" w:hAnsi="Calibri" w:cs="Calibri"/>
                <w:b/>
                <w:sz w:val="22"/>
              </w:rPr>
            </w:pPr>
            <w:r>
              <w:rPr>
                <w:rFonts w:ascii="Calibri" w:hAnsi="Calibri" w:cs="Calibri"/>
                <w:b/>
                <w:sz w:val="22"/>
              </w:rPr>
              <w:t>308.3.1</w:t>
            </w:r>
          </w:p>
        </w:tc>
        <w:tc>
          <w:tcPr>
            <w:tcW w:w="2970" w:type="dxa"/>
            <w:tcBorders>
              <w:top w:val="single" w:sz="12" w:space="0" w:color="auto"/>
              <w:left w:val="nil"/>
              <w:bottom w:val="single" w:sz="12" w:space="0" w:color="auto"/>
              <w:right w:val="single" w:sz="4" w:space="0" w:color="7F7F7F"/>
            </w:tcBorders>
          </w:tcPr>
          <w:p w:rsidR="00694DB8" w:rsidRPr="000C126D" w:rsidRDefault="00694DB8" w:rsidP="00694DB8">
            <w:pPr>
              <w:contextualSpacing/>
              <w:rPr>
                <w:rFonts w:ascii="Calibri" w:hAnsi="Calibri"/>
                <w:sz w:val="22"/>
              </w:rPr>
            </w:pPr>
            <w:r w:rsidRPr="000C126D">
              <w:rPr>
                <w:rFonts w:ascii="Calibri" w:hAnsi="Calibri"/>
                <w:sz w:val="22"/>
              </w:rPr>
              <w:t xml:space="preserve">If the flush control is hand operated, is the operable part located no higher than </w:t>
            </w:r>
            <w:r>
              <w:rPr>
                <w:rFonts w:ascii="Calibri" w:hAnsi="Calibri"/>
                <w:sz w:val="22"/>
              </w:rPr>
              <w:t>48</w:t>
            </w:r>
            <w:r w:rsidR="00D31B91">
              <w:rPr>
                <w:rFonts w:ascii="Calibri" w:hAnsi="Calibri"/>
                <w:sz w:val="22"/>
              </w:rPr>
              <w:t xml:space="preserve">” </w:t>
            </w:r>
            <w:r w:rsidRPr="000C126D">
              <w:rPr>
                <w:rFonts w:ascii="Calibri" w:hAnsi="Calibri"/>
                <w:sz w:val="22"/>
              </w:rPr>
              <w:t>above the floor?</w:t>
            </w:r>
          </w:p>
        </w:tc>
        <w:tc>
          <w:tcPr>
            <w:tcW w:w="2520" w:type="dxa"/>
            <w:gridSpan w:val="2"/>
            <w:tcBorders>
              <w:top w:val="single" w:sz="12" w:space="0" w:color="auto"/>
              <w:left w:val="single" w:sz="4" w:space="0" w:color="7F7F7F"/>
              <w:bottom w:val="single" w:sz="12" w:space="0" w:color="auto"/>
              <w:right w:val="single" w:sz="4" w:space="0" w:color="7F7F7F"/>
            </w:tcBorders>
          </w:tcPr>
          <w:p w:rsidR="00694DB8" w:rsidRPr="007436D4" w:rsidRDefault="00694DB8" w:rsidP="00694DB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94DB8" w:rsidRPr="00EA6739" w:rsidRDefault="00694DB8" w:rsidP="00694DB8">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694DB8" w:rsidRPr="00680491" w:rsidRDefault="00694DB8" w:rsidP="00694DB8">
            <w:pPr>
              <w:spacing w:after="0" w:afterAutospacing="0"/>
              <w:contextualSpacing/>
              <w:rPr>
                <w:rFonts w:ascii="Calibri" w:hAnsi="Calibri" w:cs="Calibri"/>
                <w:sz w:val="22"/>
              </w:rPr>
            </w:pPr>
          </w:p>
          <w:p w:rsidR="00694DB8" w:rsidRPr="00CD3826" w:rsidRDefault="00694DB8" w:rsidP="00694DB8">
            <w:pPr>
              <w:spacing w:after="0" w:afterAutospacing="0"/>
              <w:contextualSpacing/>
              <w:jc w:val="center"/>
              <w:rPr>
                <w:rFonts w:cs="Arial"/>
                <w:sz w:val="22"/>
              </w:rPr>
            </w:pPr>
          </w:p>
        </w:tc>
        <w:tc>
          <w:tcPr>
            <w:tcW w:w="3060" w:type="dxa"/>
            <w:tcBorders>
              <w:top w:val="single" w:sz="12" w:space="0" w:color="auto"/>
              <w:left w:val="single" w:sz="4" w:space="0" w:color="7F7F7F"/>
              <w:bottom w:val="single" w:sz="12" w:space="0" w:color="auto"/>
              <w:right w:val="single" w:sz="4" w:space="0" w:color="7F7F7F"/>
            </w:tcBorders>
            <w:vAlign w:val="center"/>
          </w:tcPr>
          <w:p w:rsidR="00694DB8" w:rsidRPr="00CD3826" w:rsidRDefault="00694DB8" w:rsidP="00694DB8">
            <w:pPr>
              <w:spacing w:after="0" w:afterAutospacing="0"/>
              <w:contextualSpacing/>
              <w:jc w:val="center"/>
              <w:rPr>
                <w:rFonts w:cs="Arial"/>
                <w:sz w:val="22"/>
              </w:rPr>
            </w:pPr>
            <w:r w:rsidRPr="003E4EB0">
              <w:rPr>
                <w:rFonts w:cs="Arial"/>
                <w:noProof/>
                <w:sz w:val="22"/>
              </w:rPr>
              <w:drawing>
                <wp:inline distT="0" distB="0" distL="0" distR="0" wp14:anchorId="26815F35" wp14:editId="4C2E2D93">
                  <wp:extent cx="1746250" cy="1028700"/>
                  <wp:effectExtent l="0" t="0" r="6350" b="0"/>
                  <wp:docPr id="171" name="Picture 91" descr="The height of a water closet flush control is shown in elevation to be no greater than 48 inche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he height of a water closet flush control is shown in elevation to be no greater than 48 inches above the floor."/>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746250" cy="1028700"/>
                          </a:xfrm>
                          <a:prstGeom prst="rect">
                            <a:avLst/>
                          </a:prstGeom>
                          <a:noFill/>
                          <a:ln>
                            <a:noFill/>
                          </a:ln>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694DB8" w:rsidRPr="00B63510"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Pr="00CD3826" w:rsidRDefault="00694DB8" w:rsidP="00694DB8">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694DB8" w:rsidRPr="007436D4" w:rsidRDefault="00694DB8" w:rsidP="00694DB8">
            <w:pPr>
              <w:spacing w:after="0" w:afterAutospacing="0"/>
              <w:ind w:left="154" w:hanging="154"/>
              <w:contextualSpacing/>
              <w:rPr>
                <w:rFonts w:ascii="Calibri" w:hAnsi="Calibri" w:cs="Calibri"/>
                <w:sz w:val="22"/>
              </w:rPr>
            </w:pPr>
            <w:r>
              <w:rPr>
                <w:rFonts w:ascii="Calibri" w:hAnsi="Calibri" w:cs="Calibri"/>
                <w:sz w:val="22"/>
              </w:rPr>
              <w:t>• Move control</w:t>
            </w:r>
          </w:p>
          <w:p w:rsidR="00694DB8" w:rsidRPr="007436D4" w:rsidRDefault="00694DB8" w:rsidP="00265C8E">
            <w:pPr>
              <w:spacing w:after="0" w:afterAutospacing="0"/>
              <w:ind w:left="154" w:hanging="154"/>
              <w:contextualSpacing/>
              <w:rPr>
                <w:rFonts w:ascii="Calibri" w:hAnsi="Calibri" w:cs="Calibri"/>
                <w:sz w:val="22"/>
              </w:rPr>
            </w:pPr>
            <w:r>
              <w:rPr>
                <w:rFonts w:ascii="Calibri" w:hAnsi="Calibri" w:cs="Calibri"/>
                <w:sz w:val="22"/>
              </w:rPr>
              <w:t>• Install sensor with override b</w:t>
            </w:r>
            <w:r w:rsidR="00265C8E">
              <w:rPr>
                <w:rFonts w:ascii="Calibri" w:hAnsi="Calibri" w:cs="Calibri"/>
                <w:sz w:val="22"/>
              </w:rPr>
              <w:t>utton no higher than 48 inches</w:t>
            </w:r>
          </w:p>
          <w:p w:rsidR="00694DB8" w:rsidRPr="00C01E40" w:rsidRDefault="00694DB8" w:rsidP="00694DB8">
            <w:pPr>
              <w:contextualSpacing/>
              <w:rPr>
                <w:rFonts w:ascii="Calibri" w:hAnsi="Calibri" w:cs="Arial"/>
                <w:sz w:val="22"/>
              </w:rPr>
            </w:pPr>
          </w:p>
        </w:tc>
      </w:tr>
      <w:tr w:rsidR="00694DB8" w:rsidRPr="00CD3826" w:rsidTr="00CB4B71">
        <w:trPr>
          <w:trHeight w:val="424"/>
        </w:trPr>
        <w:tc>
          <w:tcPr>
            <w:tcW w:w="1080" w:type="dxa"/>
            <w:gridSpan w:val="2"/>
            <w:tcBorders>
              <w:top w:val="single" w:sz="12" w:space="0" w:color="auto"/>
              <w:left w:val="nil"/>
              <w:bottom w:val="single" w:sz="12" w:space="0" w:color="auto"/>
              <w:right w:val="nil"/>
            </w:tcBorders>
          </w:tcPr>
          <w:p w:rsidR="00694DB8" w:rsidRDefault="00694DB8" w:rsidP="00694DB8">
            <w:pPr>
              <w:spacing w:after="0" w:afterAutospacing="0"/>
              <w:contextualSpacing/>
              <w:rPr>
                <w:rFonts w:ascii="Calibri" w:hAnsi="Calibri" w:cs="Calibri"/>
                <w:b/>
                <w:sz w:val="22"/>
              </w:rPr>
            </w:pPr>
            <w:r>
              <w:rPr>
                <w:rFonts w:ascii="Calibri" w:hAnsi="Calibri" w:cs="Calibri"/>
                <w:b/>
                <w:sz w:val="22"/>
              </w:rPr>
              <w:t>3.36</w:t>
            </w:r>
          </w:p>
          <w:p w:rsidR="00265C8E" w:rsidRDefault="00265C8E" w:rsidP="00694DB8">
            <w:pPr>
              <w:spacing w:after="0" w:afterAutospacing="0"/>
              <w:contextualSpacing/>
              <w:rPr>
                <w:rFonts w:ascii="Calibri" w:hAnsi="Calibri" w:cs="Calibri"/>
                <w:b/>
                <w:sz w:val="22"/>
              </w:rPr>
            </w:pPr>
            <w:r>
              <w:rPr>
                <w:rFonts w:ascii="Calibri" w:hAnsi="Calibri" w:cs="Calibri"/>
                <w:b/>
                <w:sz w:val="22"/>
              </w:rPr>
              <w:t>TAS</w:t>
            </w:r>
          </w:p>
          <w:p w:rsidR="00265C8E" w:rsidRDefault="00265C8E" w:rsidP="00694DB8">
            <w:pPr>
              <w:spacing w:after="0" w:afterAutospacing="0"/>
              <w:contextualSpacing/>
              <w:rPr>
                <w:rFonts w:ascii="Calibri" w:hAnsi="Calibri" w:cs="Calibri"/>
                <w:b/>
                <w:sz w:val="22"/>
              </w:rPr>
            </w:pPr>
            <w:r>
              <w:rPr>
                <w:rFonts w:ascii="Calibri" w:hAnsi="Calibri" w:cs="Calibri"/>
                <w:b/>
                <w:sz w:val="22"/>
              </w:rPr>
              <w:t>213</w:t>
            </w:r>
          </w:p>
          <w:p w:rsidR="00265C8E" w:rsidRDefault="00265C8E" w:rsidP="00694DB8">
            <w:pPr>
              <w:spacing w:after="0" w:afterAutospacing="0"/>
              <w:contextualSpacing/>
              <w:rPr>
                <w:rFonts w:ascii="Calibri" w:hAnsi="Calibri" w:cs="Calibri"/>
                <w:b/>
                <w:sz w:val="22"/>
              </w:rPr>
            </w:pPr>
            <w:r>
              <w:rPr>
                <w:rFonts w:ascii="Calibri" w:hAnsi="Calibri" w:cs="Calibri"/>
                <w:b/>
                <w:sz w:val="22"/>
              </w:rPr>
              <w:t>309.4</w:t>
            </w:r>
          </w:p>
          <w:p w:rsidR="006E31F9" w:rsidRDefault="006E31F9" w:rsidP="00694DB8">
            <w:pPr>
              <w:spacing w:after="0" w:afterAutospacing="0"/>
              <w:contextualSpacing/>
              <w:rPr>
                <w:rFonts w:ascii="Calibri" w:hAnsi="Calibri" w:cs="Calibri"/>
                <w:b/>
                <w:sz w:val="22"/>
              </w:rPr>
            </w:pPr>
            <w:r>
              <w:rPr>
                <w:rFonts w:ascii="Calibri" w:hAnsi="Calibri" w:cs="Calibri"/>
                <w:b/>
                <w:sz w:val="22"/>
              </w:rPr>
              <w:t>604.6</w:t>
            </w:r>
          </w:p>
        </w:tc>
        <w:tc>
          <w:tcPr>
            <w:tcW w:w="2970" w:type="dxa"/>
            <w:tcBorders>
              <w:top w:val="single" w:sz="12" w:space="0" w:color="auto"/>
              <w:left w:val="nil"/>
              <w:bottom w:val="single" w:sz="12" w:space="0" w:color="auto"/>
              <w:right w:val="single" w:sz="4" w:space="0" w:color="7F7F7F"/>
            </w:tcBorders>
          </w:tcPr>
          <w:p w:rsidR="00265C8E" w:rsidRDefault="00694DB8" w:rsidP="00694DB8">
            <w:pPr>
              <w:spacing w:after="0" w:afterAutospacing="0"/>
              <w:contextualSpacing/>
              <w:rPr>
                <w:rFonts w:ascii="Calibri" w:hAnsi="Calibri"/>
                <w:sz w:val="22"/>
              </w:rPr>
            </w:pPr>
            <w:r w:rsidRPr="000C126D">
              <w:rPr>
                <w:rFonts w:ascii="Calibri" w:hAnsi="Calibri"/>
                <w:sz w:val="22"/>
              </w:rPr>
              <w:t>If the</w:t>
            </w:r>
            <w:r w:rsidR="00265C8E">
              <w:rPr>
                <w:rFonts w:ascii="Calibri" w:hAnsi="Calibri"/>
                <w:sz w:val="22"/>
              </w:rPr>
              <w:t xml:space="preserve"> flush control is hand operated:</w:t>
            </w:r>
          </w:p>
          <w:p w:rsidR="00694DB8" w:rsidRDefault="006E31F9" w:rsidP="00FD6F47">
            <w:pPr>
              <w:pStyle w:val="ListParagraph"/>
              <w:numPr>
                <w:ilvl w:val="0"/>
                <w:numId w:val="42"/>
              </w:numPr>
              <w:spacing w:after="0" w:afterAutospacing="0"/>
              <w:ind w:left="198" w:right="-72" w:hanging="180"/>
              <w:rPr>
                <w:rFonts w:ascii="Calibri" w:hAnsi="Calibri"/>
                <w:sz w:val="22"/>
              </w:rPr>
            </w:pPr>
            <w:r>
              <w:rPr>
                <w:rFonts w:ascii="Calibri" w:hAnsi="Calibri"/>
                <w:sz w:val="22"/>
              </w:rPr>
              <w:t>C</w:t>
            </w:r>
            <w:r w:rsidR="00694DB8" w:rsidRPr="00265C8E">
              <w:rPr>
                <w:rFonts w:ascii="Calibri" w:hAnsi="Calibri"/>
                <w:sz w:val="22"/>
              </w:rPr>
              <w:t>an i</w:t>
            </w:r>
            <w:r w:rsidR="00265C8E">
              <w:rPr>
                <w:rFonts w:ascii="Calibri" w:hAnsi="Calibri"/>
                <w:sz w:val="22"/>
              </w:rPr>
              <w:t>t b</w:t>
            </w:r>
            <w:r>
              <w:rPr>
                <w:rFonts w:ascii="Calibri" w:hAnsi="Calibri"/>
                <w:sz w:val="22"/>
              </w:rPr>
              <w:t>e operated with one</w:t>
            </w:r>
            <w:r w:rsidR="00265C8E">
              <w:rPr>
                <w:rFonts w:ascii="Calibri" w:hAnsi="Calibri"/>
                <w:sz w:val="22"/>
              </w:rPr>
              <w:t xml:space="preserve"> hand </w:t>
            </w:r>
            <w:r>
              <w:rPr>
                <w:rFonts w:ascii="Calibri" w:hAnsi="Calibri"/>
                <w:sz w:val="22"/>
              </w:rPr>
              <w:t>w/o</w:t>
            </w:r>
            <w:r w:rsidR="00694DB8" w:rsidRPr="00265C8E">
              <w:rPr>
                <w:rFonts w:ascii="Calibri" w:hAnsi="Calibri"/>
                <w:sz w:val="22"/>
              </w:rPr>
              <w:t xml:space="preserve"> tight graspi</w:t>
            </w:r>
            <w:r>
              <w:rPr>
                <w:rFonts w:ascii="Calibri" w:hAnsi="Calibri"/>
                <w:sz w:val="22"/>
              </w:rPr>
              <w:t>ng, pinching, or twisting of</w:t>
            </w:r>
            <w:r w:rsidR="00694DB8" w:rsidRPr="00265C8E">
              <w:rPr>
                <w:rFonts w:ascii="Calibri" w:hAnsi="Calibri"/>
                <w:sz w:val="22"/>
              </w:rPr>
              <w:t xml:space="preserve"> wrist?</w:t>
            </w:r>
          </w:p>
          <w:p w:rsidR="00694DB8" w:rsidRDefault="006E31F9" w:rsidP="00FD6F47">
            <w:pPr>
              <w:pStyle w:val="ListParagraph"/>
              <w:numPr>
                <w:ilvl w:val="0"/>
                <w:numId w:val="42"/>
              </w:numPr>
              <w:spacing w:after="0" w:afterAutospacing="0"/>
              <w:ind w:left="198" w:hanging="180"/>
              <w:rPr>
                <w:rFonts w:ascii="Calibri" w:hAnsi="Calibri"/>
                <w:sz w:val="22"/>
              </w:rPr>
            </w:pPr>
            <w:r>
              <w:rPr>
                <w:rFonts w:ascii="Calibri" w:hAnsi="Calibri"/>
                <w:sz w:val="22"/>
              </w:rPr>
              <w:t>Can it be</w:t>
            </w:r>
            <w:r w:rsidR="00694DB8" w:rsidRPr="00265C8E">
              <w:rPr>
                <w:rFonts w:ascii="Calibri" w:hAnsi="Calibri"/>
                <w:sz w:val="22"/>
              </w:rPr>
              <w:t xml:space="preserve"> activate</w:t>
            </w:r>
            <w:r>
              <w:rPr>
                <w:rFonts w:ascii="Calibri" w:hAnsi="Calibri"/>
                <w:sz w:val="22"/>
              </w:rPr>
              <w:t xml:space="preserve">d with </w:t>
            </w:r>
            <w:r w:rsidR="00D31B91" w:rsidRPr="00265C8E">
              <w:rPr>
                <w:rFonts w:ascii="Calibri" w:hAnsi="Calibri"/>
                <w:sz w:val="22"/>
              </w:rPr>
              <w:t>5 pounds</w:t>
            </w:r>
            <w:r>
              <w:rPr>
                <w:rFonts w:ascii="Calibri" w:hAnsi="Calibri"/>
                <w:sz w:val="22"/>
              </w:rPr>
              <w:t xml:space="preserve"> of force or less</w:t>
            </w:r>
            <w:r w:rsidR="00694DB8" w:rsidRPr="00265C8E">
              <w:rPr>
                <w:rFonts w:ascii="Calibri" w:hAnsi="Calibri"/>
                <w:sz w:val="22"/>
              </w:rPr>
              <w:t>?</w:t>
            </w:r>
          </w:p>
          <w:p w:rsidR="006E31F9" w:rsidRPr="00265C8E" w:rsidRDefault="006E31F9" w:rsidP="00FD6F47">
            <w:pPr>
              <w:pStyle w:val="ListParagraph"/>
              <w:numPr>
                <w:ilvl w:val="0"/>
                <w:numId w:val="42"/>
              </w:numPr>
              <w:spacing w:after="0" w:afterAutospacing="0"/>
              <w:ind w:left="198" w:hanging="180"/>
              <w:rPr>
                <w:rFonts w:ascii="Calibri" w:hAnsi="Calibri"/>
                <w:sz w:val="22"/>
              </w:rPr>
            </w:pPr>
            <w:r>
              <w:rPr>
                <w:rFonts w:ascii="Calibri" w:hAnsi="Calibri"/>
                <w:sz w:val="22"/>
              </w:rPr>
              <w:t>Is it located on the open side of the water closet?</w:t>
            </w:r>
          </w:p>
        </w:tc>
        <w:tc>
          <w:tcPr>
            <w:tcW w:w="2520" w:type="dxa"/>
            <w:gridSpan w:val="2"/>
            <w:tcBorders>
              <w:top w:val="single" w:sz="12" w:space="0" w:color="auto"/>
              <w:left w:val="single" w:sz="4" w:space="0" w:color="7F7F7F"/>
              <w:bottom w:val="single" w:sz="12" w:space="0" w:color="auto"/>
              <w:right w:val="single" w:sz="4" w:space="0" w:color="7F7F7F"/>
            </w:tcBorders>
          </w:tcPr>
          <w:p w:rsidR="00265C8E" w:rsidRDefault="00265C8E" w:rsidP="00694DB8">
            <w:pPr>
              <w:spacing w:after="0" w:afterAutospacing="0"/>
              <w:contextualSpacing/>
              <w:jc w:val="center"/>
              <w:rPr>
                <w:rFonts w:ascii="Wingdings" w:hAnsi="Wingdings"/>
                <w:sz w:val="40"/>
                <w:szCs w:val="40"/>
              </w:rPr>
            </w:pPr>
          </w:p>
          <w:p w:rsidR="00694DB8" w:rsidRPr="007436D4" w:rsidRDefault="00694DB8" w:rsidP="00694DB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94DB8" w:rsidRDefault="00694DB8" w:rsidP="00694DB8">
            <w:pPr>
              <w:spacing w:after="0" w:afterAutospacing="0"/>
              <w:contextualSpacing/>
              <w:jc w:val="center"/>
              <w:rPr>
                <w:rFonts w:ascii="Calibri" w:hAnsi="Calibri" w:cs="Calibri"/>
                <w:sz w:val="24"/>
                <w:szCs w:val="24"/>
              </w:rPr>
            </w:pPr>
          </w:p>
          <w:p w:rsidR="00694DB8" w:rsidRPr="007436D4" w:rsidRDefault="00694DB8" w:rsidP="00694DB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94DB8" w:rsidRPr="007436D4" w:rsidRDefault="00694DB8" w:rsidP="00694DB8">
            <w:pPr>
              <w:spacing w:after="0" w:afterAutospacing="0"/>
              <w:contextualSpacing/>
              <w:rPr>
                <w:rFonts w:cs="Arial"/>
                <w:sz w:val="22"/>
              </w:rPr>
            </w:pPr>
            <w:r>
              <w:rPr>
                <w:rFonts w:ascii="Calibri" w:hAnsi="Calibri" w:cs="Calibri"/>
                <w:sz w:val="22"/>
              </w:rPr>
              <w:t xml:space="preserve"> </w:t>
            </w:r>
          </w:p>
          <w:p w:rsidR="00694DB8" w:rsidRPr="006E31F9" w:rsidRDefault="006E31F9" w:rsidP="006E31F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tc>
        <w:tc>
          <w:tcPr>
            <w:tcW w:w="3060" w:type="dxa"/>
            <w:tcBorders>
              <w:top w:val="single" w:sz="12" w:space="0" w:color="auto"/>
              <w:left w:val="single" w:sz="4" w:space="0" w:color="7F7F7F"/>
              <w:bottom w:val="single" w:sz="12" w:space="0" w:color="auto"/>
              <w:right w:val="single" w:sz="4" w:space="0" w:color="7F7F7F"/>
            </w:tcBorders>
            <w:vAlign w:val="center"/>
          </w:tcPr>
          <w:p w:rsidR="006E31F9" w:rsidRDefault="00694DB8" w:rsidP="00694DB8">
            <w:pPr>
              <w:spacing w:after="0" w:afterAutospacing="0"/>
              <w:contextualSpacing/>
              <w:jc w:val="center"/>
              <w:rPr>
                <w:rFonts w:cs="Arial"/>
                <w:sz w:val="22"/>
              </w:rPr>
            </w:pPr>
            <w:r w:rsidRPr="003E4EB0">
              <w:rPr>
                <w:rFonts w:cs="Arial"/>
                <w:noProof/>
                <w:sz w:val="22"/>
              </w:rPr>
              <w:drawing>
                <wp:inline distT="0" distB="0" distL="0" distR="0" wp14:anchorId="22973885" wp14:editId="1E60112C">
                  <wp:extent cx="1835150" cy="673100"/>
                  <wp:effectExtent l="0" t="0" r="0" b="0"/>
                  <wp:docPr id="172" name="Picture 92" descr="A water closet flush control is shown in elevation as operated with a loosely closed fist. The force to operate the control must be no greater than 5 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 water closet flush control is shown in elevation as operated with a loosely closed fist. The force to operate the control must be no greater than 5 pounds."/>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835150" cy="673100"/>
                          </a:xfrm>
                          <a:prstGeom prst="rect">
                            <a:avLst/>
                          </a:prstGeom>
                          <a:noFill/>
                          <a:ln>
                            <a:noFill/>
                          </a:ln>
                        </pic:spPr>
                      </pic:pic>
                    </a:graphicData>
                  </a:graphic>
                </wp:inline>
              </w:drawing>
            </w:r>
          </w:p>
          <w:p w:rsidR="00694DB8" w:rsidRPr="006E31F9" w:rsidRDefault="006E31F9" w:rsidP="006E31F9">
            <w:pPr>
              <w:rPr>
                <w:rFonts w:cs="Arial"/>
                <w:sz w:val="22"/>
              </w:rPr>
            </w:pPr>
            <w:r w:rsidRPr="003E4EB0">
              <w:rPr>
                <w:rFonts w:cs="Arial"/>
                <w:noProof/>
                <w:sz w:val="22"/>
              </w:rPr>
              <w:drawing>
                <wp:inline distT="0" distB="0" distL="0" distR="0" wp14:anchorId="3ED15985" wp14:editId="00642879">
                  <wp:extent cx="1860550" cy="793750"/>
                  <wp:effectExtent l="0" t="0" r="6350" b="6350"/>
                  <wp:docPr id="1065" name="Picture 93" descr="The flush control of a water closet is shown in elevation to be on the open side of the water clo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he flush control of a water closet is shown in elevation to be on the open side of the water closet."/>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860550" cy="793750"/>
                          </a:xfrm>
                          <a:prstGeom prst="rect">
                            <a:avLst/>
                          </a:prstGeom>
                          <a:noFill/>
                          <a:ln>
                            <a:noFill/>
                          </a:ln>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694DB8" w:rsidRPr="00B63510"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Pr="00CD3826" w:rsidRDefault="00694DB8" w:rsidP="00694DB8">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694DB8" w:rsidRPr="007436D4" w:rsidRDefault="00694DB8" w:rsidP="00694DB8">
            <w:pPr>
              <w:spacing w:after="0" w:afterAutospacing="0"/>
              <w:ind w:left="154" w:hanging="154"/>
              <w:contextualSpacing/>
              <w:rPr>
                <w:rFonts w:ascii="Calibri" w:hAnsi="Calibri" w:cs="Calibri"/>
                <w:sz w:val="22"/>
              </w:rPr>
            </w:pPr>
            <w:r>
              <w:rPr>
                <w:rFonts w:ascii="Calibri" w:hAnsi="Calibri" w:cs="Calibri"/>
                <w:sz w:val="22"/>
              </w:rPr>
              <w:t>• Change control</w:t>
            </w:r>
          </w:p>
          <w:p w:rsidR="00694DB8" w:rsidRPr="007436D4" w:rsidRDefault="00694DB8" w:rsidP="00694DB8">
            <w:pPr>
              <w:spacing w:after="0" w:afterAutospacing="0"/>
              <w:ind w:left="154" w:hanging="154"/>
              <w:contextualSpacing/>
              <w:rPr>
                <w:rFonts w:ascii="Calibri" w:hAnsi="Calibri" w:cs="Calibri"/>
                <w:sz w:val="22"/>
              </w:rPr>
            </w:pPr>
            <w:r>
              <w:rPr>
                <w:rFonts w:ascii="Calibri" w:hAnsi="Calibri" w:cs="Calibri"/>
                <w:sz w:val="22"/>
              </w:rPr>
              <w:t>• Adjust control</w:t>
            </w:r>
          </w:p>
          <w:p w:rsidR="00694DB8" w:rsidRPr="007436D4" w:rsidRDefault="00694DB8" w:rsidP="00694DB8">
            <w:pPr>
              <w:spacing w:after="0" w:afterAutospacing="0"/>
              <w:ind w:left="122" w:hanging="122"/>
              <w:contextualSpacing/>
              <w:rPr>
                <w:rFonts w:ascii="Calibri" w:hAnsi="Calibri" w:cs="Calibri"/>
                <w:sz w:val="22"/>
              </w:rPr>
            </w:pPr>
            <w:r w:rsidRPr="007436D4">
              <w:rPr>
                <w:rFonts w:ascii="Calibri" w:hAnsi="Calibri" w:cs="Calibri"/>
                <w:sz w:val="22"/>
              </w:rPr>
              <w:t>•</w:t>
            </w:r>
            <w:r>
              <w:rPr>
                <w:rFonts w:ascii="Calibri" w:hAnsi="Calibri" w:cs="Calibri"/>
                <w:sz w:val="22"/>
              </w:rPr>
              <w:t xml:space="preserve"> </w:t>
            </w:r>
            <w:r w:rsidR="006E31F9">
              <w:rPr>
                <w:rFonts w:ascii="Calibri" w:hAnsi="Calibri" w:cs="Calibri"/>
                <w:sz w:val="22"/>
              </w:rPr>
              <w:t>Move control</w:t>
            </w:r>
          </w:p>
          <w:p w:rsidR="00694DB8" w:rsidRPr="00C01E40" w:rsidRDefault="00694DB8" w:rsidP="00694DB8">
            <w:pPr>
              <w:contextualSpacing/>
              <w:rPr>
                <w:rFonts w:ascii="Calibri" w:hAnsi="Calibri" w:cs="Arial"/>
                <w:sz w:val="22"/>
              </w:rPr>
            </w:pPr>
          </w:p>
        </w:tc>
      </w:tr>
      <w:tr w:rsidR="00694DB8" w:rsidRPr="00CD3826" w:rsidTr="00CB4B71">
        <w:trPr>
          <w:trHeight w:val="2016"/>
        </w:trPr>
        <w:tc>
          <w:tcPr>
            <w:tcW w:w="1080" w:type="dxa"/>
            <w:gridSpan w:val="2"/>
            <w:tcBorders>
              <w:top w:val="single" w:sz="12" w:space="0" w:color="auto"/>
              <w:left w:val="nil"/>
              <w:bottom w:val="single" w:sz="12" w:space="0" w:color="auto"/>
              <w:right w:val="nil"/>
            </w:tcBorders>
          </w:tcPr>
          <w:p w:rsidR="00694DB8" w:rsidRDefault="006E31F9" w:rsidP="00694DB8">
            <w:pPr>
              <w:spacing w:after="0" w:afterAutospacing="0"/>
              <w:contextualSpacing/>
              <w:rPr>
                <w:rFonts w:ascii="Calibri" w:hAnsi="Calibri" w:cs="Calibri"/>
                <w:b/>
                <w:sz w:val="22"/>
              </w:rPr>
            </w:pPr>
            <w:r>
              <w:rPr>
                <w:rFonts w:ascii="Calibri" w:hAnsi="Calibri" w:cs="Calibri"/>
                <w:b/>
                <w:sz w:val="22"/>
              </w:rPr>
              <w:t>3.37</w:t>
            </w:r>
          </w:p>
          <w:p w:rsidR="006E31F9" w:rsidRDefault="006E31F9" w:rsidP="00694DB8">
            <w:pPr>
              <w:spacing w:after="0" w:afterAutospacing="0"/>
              <w:contextualSpacing/>
              <w:rPr>
                <w:rFonts w:ascii="Calibri" w:hAnsi="Calibri" w:cs="Calibri"/>
                <w:b/>
                <w:sz w:val="22"/>
              </w:rPr>
            </w:pPr>
            <w:r>
              <w:rPr>
                <w:rFonts w:ascii="Calibri" w:hAnsi="Calibri" w:cs="Calibri"/>
                <w:b/>
                <w:sz w:val="22"/>
              </w:rPr>
              <w:t>TAS</w:t>
            </w:r>
          </w:p>
          <w:p w:rsidR="006E31F9" w:rsidRDefault="006E31F9" w:rsidP="00694DB8">
            <w:pPr>
              <w:spacing w:after="0" w:afterAutospacing="0"/>
              <w:contextualSpacing/>
              <w:rPr>
                <w:rFonts w:ascii="Calibri" w:hAnsi="Calibri" w:cs="Calibri"/>
                <w:b/>
                <w:sz w:val="22"/>
              </w:rPr>
            </w:pPr>
            <w:r>
              <w:rPr>
                <w:rFonts w:ascii="Calibri" w:hAnsi="Calibri" w:cs="Calibri"/>
                <w:b/>
                <w:sz w:val="22"/>
              </w:rPr>
              <w:t>213</w:t>
            </w:r>
          </w:p>
          <w:p w:rsidR="006033DF" w:rsidRDefault="006033DF" w:rsidP="00694DB8">
            <w:pPr>
              <w:spacing w:after="0" w:afterAutospacing="0"/>
              <w:contextualSpacing/>
              <w:rPr>
                <w:rFonts w:ascii="Calibri" w:hAnsi="Calibri" w:cs="Calibri"/>
                <w:b/>
                <w:sz w:val="22"/>
              </w:rPr>
            </w:pPr>
            <w:r>
              <w:rPr>
                <w:rFonts w:ascii="Calibri" w:hAnsi="Calibri" w:cs="Calibri"/>
                <w:b/>
                <w:sz w:val="22"/>
              </w:rPr>
              <w:t>604.7</w:t>
            </w:r>
          </w:p>
          <w:p w:rsidR="006E31F9" w:rsidRDefault="006E31F9" w:rsidP="00694DB8">
            <w:pPr>
              <w:spacing w:after="0" w:afterAutospacing="0"/>
              <w:contextualSpacing/>
              <w:rPr>
                <w:rFonts w:ascii="Calibri" w:hAnsi="Calibri" w:cs="Calibri"/>
                <w:b/>
                <w:sz w:val="22"/>
              </w:rPr>
            </w:pPr>
            <w:r>
              <w:rPr>
                <w:rFonts w:ascii="Calibri" w:hAnsi="Calibri" w:cs="Calibri"/>
                <w:b/>
                <w:sz w:val="22"/>
              </w:rPr>
              <w:t>604.9.6</w:t>
            </w:r>
          </w:p>
        </w:tc>
        <w:tc>
          <w:tcPr>
            <w:tcW w:w="2970" w:type="dxa"/>
            <w:tcBorders>
              <w:top w:val="single" w:sz="12" w:space="0" w:color="auto"/>
              <w:left w:val="nil"/>
              <w:bottom w:val="single" w:sz="12" w:space="0" w:color="auto"/>
              <w:right w:val="single" w:sz="4" w:space="0" w:color="7F7F7F"/>
            </w:tcBorders>
          </w:tcPr>
          <w:p w:rsidR="006E31F9" w:rsidRDefault="006E31F9" w:rsidP="006E31F9">
            <w:pPr>
              <w:spacing w:after="0" w:afterAutospacing="0"/>
              <w:contextualSpacing/>
              <w:rPr>
                <w:rFonts w:ascii="Calibri" w:hAnsi="Calibri"/>
                <w:sz w:val="22"/>
              </w:rPr>
            </w:pPr>
            <w:r>
              <w:rPr>
                <w:rFonts w:ascii="Calibri" w:hAnsi="Calibri"/>
                <w:sz w:val="22"/>
              </w:rPr>
              <w:t xml:space="preserve">For </w:t>
            </w:r>
            <w:r w:rsidR="00694DB8" w:rsidRPr="000C126D">
              <w:rPr>
                <w:rFonts w:ascii="Calibri" w:hAnsi="Calibri"/>
                <w:sz w:val="22"/>
              </w:rPr>
              <w:t>toilet paper dispenser</w:t>
            </w:r>
            <w:r>
              <w:rPr>
                <w:rFonts w:ascii="Calibri" w:hAnsi="Calibri"/>
                <w:sz w:val="22"/>
              </w:rPr>
              <w:t>s:</w:t>
            </w:r>
          </w:p>
          <w:p w:rsidR="00694DB8" w:rsidRDefault="006E31F9" w:rsidP="00FD6F47">
            <w:pPr>
              <w:pStyle w:val="ListParagraph"/>
              <w:numPr>
                <w:ilvl w:val="0"/>
                <w:numId w:val="43"/>
              </w:numPr>
              <w:ind w:left="288" w:right="-72" w:hanging="270"/>
              <w:rPr>
                <w:rFonts w:ascii="Calibri" w:hAnsi="Calibri"/>
                <w:sz w:val="22"/>
              </w:rPr>
            </w:pPr>
            <w:r>
              <w:rPr>
                <w:rFonts w:ascii="Calibri" w:hAnsi="Calibri"/>
                <w:sz w:val="22"/>
              </w:rPr>
              <w:t xml:space="preserve">Is it </w:t>
            </w:r>
            <w:r w:rsidR="00694DB8" w:rsidRPr="006E31F9">
              <w:rPr>
                <w:rFonts w:ascii="Calibri" w:hAnsi="Calibri"/>
                <w:sz w:val="22"/>
              </w:rPr>
              <w:t xml:space="preserve">located </w:t>
            </w:r>
            <w:r w:rsidR="00DA73F5" w:rsidRPr="006E31F9">
              <w:rPr>
                <w:rFonts w:ascii="Calibri" w:hAnsi="Calibri"/>
                <w:sz w:val="22"/>
              </w:rPr>
              <w:t xml:space="preserve">between </w:t>
            </w:r>
            <w:r w:rsidR="00694DB8" w:rsidRPr="006E31F9">
              <w:rPr>
                <w:rFonts w:ascii="Calibri" w:hAnsi="Calibri"/>
                <w:sz w:val="22"/>
              </w:rPr>
              <w:t>7</w:t>
            </w:r>
            <w:r w:rsidR="00DA73F5" w:rsidRPr="006E31F9">
              <w:rPr>
                <w:rFonts w:ascii="Calibri" w:hAnsi="Calibri"/>
                <w:sz w:val="22"/>
              </w:rPr>
              <w:t>”-9”</w:t>
            </w:r>
            <w:r>
              <w:rPr>
                <w:rFonts w:ascii="Calibri" w:hAnsi="Calibri"/>
                <w:sz w:val="22"/>
              </w:rPr>
              <w:t xml:space="preserve"> from front of water closet to centerline of</w:t>
            </w:r>
            <w:r w:rsidR="00694DB8" w:rsidRPr="006E31F9">
              <w:rPr>
                <w:rFonts w:ascii="Calibri" w:hAnsi="Calibri"/>
                <w:sz w:val="22"/>
              </w:rPr>
              <w:t xml:space="preserve"> dispenser?*</w:t>
            </w:r>
          </w:p>
          <w:p w:rsidR="006E31F9" w:rsidRDefault="006E31F9" w:rsidP="00FD6F47">
            <w:pPr>
              <w:pStyle w:val="ListParagraph"/>
              <w:numPr>
                <w:ilvl w:val="0"/>
                <w:numId w:val="43"/>
              </w:numPr>
              <w:ind w:left="288" w:right="-72" w:hanging="270"/>
              <w:rPr>
                <w:rFonts w:ascii="Calibri" w:hAnsi="Calibri"/>
                <w:sz w:val="22"/>
              </w:rPr>
            </w:pPr>
            <w:r>
              <w:rPr>
                <w:rFonts w:ascii="Calibri" w:hAnsi="Calibri"/>
                <w:sz w:val="22"/>
              </w:rPr>
              <w:t>Is the outlet of the dispenser lo</w:t>
            </w:r>
            <w:r w:rsidR="006033DF">
              <w:rPr>
                <w:rFonts w:ascii="Calibri" w:hAnsi="Calibri"/>
                <w:sz w:val="22"/>
              </w:rPr>
              <w:t>cated between 15”-48</w:t>
            </w:r>
            <w:r>
              <w:rPr>
                <w:rFonts w:ascii="Calibri" w:hAnsi="Calibri"/>
                <w:sz w:val="22"/>
              </w:rPr>
              <w:t>”</w:t>
            </w:r>
            <w:r w:rsidR="006033DF">
              <w:rPr>
                <w:rFonts w:ascii="Calibri" w:hAnsi="Calibri"/>
                <w:sz w:val="22"/>
              </w:rPr>
              <w:t xml:space="preserve"> maximum above the floor?</w:t>
            </w:r>
          </w:p>
          <w:p w:rsidR="006033DF" w:rsidRDefault="006033DF" w:rsidP="00FD6F47">
            <w:pPr>
              <w:pStyle w:val="ListParagraph"/>
              <w:numPr>
                <w:ilvl w:val="0"/>
                <w:numId w:val="43"/>
              </w:numPr>
              <w:ind w:left="288" w:right="-72" w:hanging="270"/>
              <w:rPr>
                <w:rFonts w:ascii="Calibri" w:hAnsi="Calibri"/>
                <w:sz w:val="22"/>
              </w:rPr>
            </w:pPr>
            <w:r>
              <w:rPr>
                <w:rFonts w:ascii="Calibri" w:hAnsi="Calibri"/>
                <w:sz w:val="22"/>
              </w:rPr>
              <w:t>Is not located behind grab bars?</w:t>
            </w:r>
          </w:p>
          <w:p w:rsidR="006033DF" w:rsidRPr="006E31F9" w:rsidRDefault="006033DF" w:rsidP="00FD6F47">
            <w:pPr>
              <w:pStyle w:val="ListParagraph"/>
              <w:numPr>
                <w:ilvl w:val="0"/>
                <w:numId w:val="43"/>
              </w:numPr>
              <w:spacing w:after="0" w:afterAutospacing="0"/>
              <w:ind w:left="288" w:right="-72" w:hanging="274"/>
              <w:rPr>
                <w:rFonts w:ascii="Calibri" w:hAnsi="Calibri"/>
                <w:sz w:val="22"/>
              </w:rPr>
            </w:pPr>
            <w:r>
              <w:rPr>
                <w:rFonts w:ascii="Calibri" w:hAnsi="Calibri"/>
                <w:sz w:val="22"/>
              </w:rPr>
              <w:t>Is there continuous paper flow?</w:t>
            </w:r>
          </w:p>
        </w:tc>
        <w:tc>
          <w:tcPr>
            <w:tcW w:w="2520" w:type="dxa"/>
            <w:gridSpan w:val="2"/>
            <w:tcBorders>
              <w:top w:val="single" w:sz="12" w:space="0" w:color="auto"/>
              <w:left w:val="single" w:sz="4" w:space="0" w:color="7F7F7F"/>
              <w:bottom w:val="single" w:sz="12" w:space="0" w:color="auto"/>
              <w:right w:val="single" w:sz="4" w:space="0" w:color="7F7F7F"/>
            </w:tcBorders>
          </w:tcPr>
          <w:p w:rsidR="006033DF" w:rsidRPr="006033DF" w:rsidRDefault="006033DF" w:rsidP="00694DB8">
            <w:pPr>
              <w:spacing w:after="0" w:afterAutospacing="0"/>
              <w:contextualSpacing/>
              <w:jc w:val="center"/>
              <w:rPr>
                <w:rFonts w:asciiTheme="minorHAnsi" w:hAnsiTheme="minorHAnsi"/>
                <w:sz w:val="16"/>
                <w:szCs w:val="16"/>
              </w:rPr>
            </w:pPr>
          </w:p>
          <w:p w:rsidR="00694DB8" w:rsidRPr="007436D4" w:rsidRDefault="00694DB8" w:rsidP="00694DB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94DB8" w:rsidRDefault="00694DB8" w:rsidP="00694DB8">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6033DF" w:rsidRPr="006033DF" w:rsidRDefault="006033DF" w:rsidP="00694DB8">
            <w:pPr>
              <w:spacing w:after="0" w:afterAutospacing="0"/>
              <w:contextualSpacing/>
              <w:rPr>
                <w:rFonts w:ascii="Calibri" w:hAnsi="Calibri" w:cs="Calibri"/>
                <w:sz w:val="8"/>
                <w:szCs w:val="8"/>
              </w:rPr>
            </w:pPr>
          </w:p>
          <w:p w:rsidR="006033DF" w:rsidRPr="007436D4" w:rsidRDefault="006033DF" w:rsidP="006033DF">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033DF" w:rsidRPr="00EA6739" w:rsidRDefault="006033DF" w:rsidP="006033DF">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694DB8" w:rsidRPr="006033DF" w:rsidRDefault="00694DB8" w:rsidP="00694DB8">
            <w:pPr>
              <w:spacing w:after="0" w:afterAutospacing="0"/>
              <w:contextualSpacing/>
              <w:rPr>
                <w:rFonts w:ascii="Calibri" w:hAnsi="Calibri" w:cs="Calibri"/>
                <w:sz w:val="12"/>
                <w:szCs w:val="12"/>
              </w:rPr>
            </w:pPr>
          </w:p>
          <w:p w:rsidR="006033DF" w:rsidRPr="007436D4" w:rsidRDefault="006033DF" w:rsidP="006033DF">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033DF" w:rsidRPr="00680491" w:rsidRDefault="006033DF" w:rsidP="00694DB8">
            <w:pPr>
              <w:spacing w:after="0" w:afterAutospacing="0"/>
              <w:contextualSpacing/>
              <w:rPr>
                <w:rFonts w:ascii="Calibri" w:hAnsi="Calibri" w:cs="Calibri"/>
                <w:sz w:val="22"/>
              </w:rPr>
            </w:pPr>
          </w:p>
          <w:p w:rsidR="00694DB8" w:rsidRPr="00CD3826" w:rsidRDefault="006033DF" w:rsidP="00694DB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tc>
        <w:tc>
          <w:tcPr>
            <w:tcW w:w="3060" w:type="dxa"/>
            <w:tcBorders>
              <w:top w:val="single" w:sz="12" w:space="0" w:color="auto"/>
              <w:left w:val="single" w:sz="4" w:space="0" w:color="7F7F7F"/>
              <w:bottom w:val="single" w:sz="12" w:space="0" w:color="auto"/>
              <w:right w:val="single" w:sz="4" w:space="0" w:color="7F7F7F"/>
            </w:tcBorders>
            <w:vAlign w:val="center"/>
          </w:tcPr>
          <w:p w:rsidR="006033DF" w:rsidRDefault="00694DB8" w:rsidP="00694DB8">
            <w:pPr>
              <w:spacing w:after="0" w:afterAutospacing="0"/>
              <w:contextualSpacing/>
              <w:jc w:val="center"/>
              <w:rPr>
                <w:rFonts w:cs="Arial"/>
                <w:sz w:val="22"/>
              </w:rPr>
            </w:pPr>
            <w:r w:rsidRPr="003E4EB0">
              <w:rPr>
                <w:rFonts w:cs="Arial"/>
                <w:noProof/>
                <w:sz w:val="22"/>
              </w:rPr>
              <w:drawing>
                <wp:inline distT="0" distB="0" distL="0" distR="0" wp14:anchorId="548673D4" wp14:editId="4516658E">
                  <wp:extent cx="1778000" cy="596900"/>
                  <wp:effectExtent l="0" t="0" r="0" b="0"/>
                  <wp:docPr id="174" name="Picture 94" descr="Elevation drawing shows the centerline of the toilet paper dispenser to be 7 to 9 inches in front of the water clo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levation drawing shows the centerline of the toilet paper dispenser to be 7 to 9 inches in front of the water closet. "/>
                          <pic:cNvPicPr>
                            <a:picLocks noChangeAspect="1" noChangeArrowheads="1"/>
                          </pic:cNvPicPr>
                        </pic:nvPicPr>
                        <pic:blipFill rotWithShape="1">
                          <a:blip r:embed="rId207" cstate="print">
                            <a:extLst>
                              <a:ext uri="{28A0092B-C50C-407E-A947-70E740481C1C}">
                                <a14:useLocalDpi xmlns:a14="http://schemas.microsoft.com/office/drawing/2010/main" val="0"/>
                              </a:ext>
                            </a:extLst>
                          </a:blip>
                          <a:srcRect r="11986"/>
                          <a:stretch/>
                        </pic:blipFill>
                        <pic:spPr bwMode="auto">
                          <a:xfrm>
                            <a:off x="0" y="0"/>
                            <a:ext cx="1778000" cy="596900"/>
                          </a:xfrm>
                          <a:prstGeom prst="rect">
                            <a:avLst/>
                          </a:prstGeom>
                          <a:noFill/>
                          <a:ln>
                            <a:noFill/>
                          </a:ln>
                          <a:extLst>
                            <a:ext uri="{53640926-AAD7-44D8-BBD7-CCE9431645EC}">
                              <a14:shadowObscured xmlns:a14="http://schemas.microsoft.com/office/drawing/2010/main"/>
                            </a:ext>
                          </a:extLst>
                        </pic:spPr>
                      </pic:pic>
                    </a:graphicData>
                  </a:graphic>
                </wp:inline>
              </w:drawing>
            </w:r>
          </w:p>
          <w:p w:rsidR="006033DF" w:rsidRDefault="006033DF" w:rsidP="006033DF">
            <w:pPr>
              <w:rPr>
                <w:rFonts w:cs="Arial"/>
                <w:sz w:val="22"/>
              </w:rPr>
            </w:pPr>
            <w:r w:rsidRPr="003E4EB0">
              <w:rPr>
                <w:rFonts w:cs="Arial"/>
                <w:noProof/>
                <w:sz w:val="22"/>
              </w:rPr>
              <w:drawing>
                <wp:inline distT="0" distB="0" distL="0" distR="0" wp14:anchorId="4CF5C88D" wp14:editId="0C1BB25A">
                  <wp:extent cx="1701800" cy="584200"/>
                  <wp:effectExtent l="0" t="0" r="0" b="6350"/>
                  <wp:docPr id="191" name="Picture 95" descr="Elevation drawing shows the outlet of the toilet paper dispenser15 inches minimum and 48 inchesmaximum above th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levation drawing shows the outlet of the toilet paper dispenser15 inches minimum and 48 inchesmaximum above the floor. "/>
                          <pic:cNvPicPr>
                            <a:picLocks noChangeAspect="1" noChangeArrowheads="1"/>
                          </pic:cNvPicPr>
                        </pic:nvPicPr>
                        <pic:blipFill rotWithShape="1">
                          <a:blip r:embed="rId208" cstate="print">
                            <a:extLst>
                              <a:ext uri="{28A0092B-C50C-407E-A947-70E740481C1C}">
                                <a14:useLocalDpi xmlns:a14="http://schemas.microsoft.com/office/drawing/2010/main" val="0"/>
                              </a:ext>
                            </a:extLst>
                          </a:blip>
                          <a:srcRect l="3414" r="5120"/>
                          <a:stretch/>
                        </pic:blipFill>
                        <pic:spPr bwMode="auto">
                          <a:xfrm>
                            <a:off x="0" y="0"/>
                            <a:ext cx="1701800" cy="584200"/>
                          </a:xfrm>
                          <a:prstGeom prst="rect">
                            <a:avLst/>
                          </a:prstGeom>
                          <a:noFill/>
                          <a:ln>
                            <a:noFill/>
                          </a:ln>
                          <a:extLst>
                            <a:ext uri="{53640926-AAD7-44D8-BBD7-CCE9431645EC}">
                              <a14:shadowObscured xmlns:a14="http://schemas.microsoft.com/office/drawing/2010/main"/>
                            </a:ext>
                          </a:extLst>
                        </pic:spPr>
                      </pic:pic>
                    </a:graphicData>
                  </a:graphic>
                </wp:inline>
              </w:drawing>
            </w:r>
          </w:p>
          <w:p w:rsidR="00694DB8" w:rsidRPr="006033DF" w:rsidRDefault="006033DF" w:rsidP="005E4B88">
            <w:pPr>
              <w:jc w:val="center"/>
              <w:rPr>
                <w:rFonts w:cs="Arial"/>
                <w:sz w:val="22"/>
              </w:rPr>
            </w:pPr>
            <w:r w:rsidRPr="003E4EB0">
              <w:rPr>
                <w:rFonts w:cs="Arial"/>
                <w:noProof/>
                <w:sz w:val="22"/>
              </w:rPr>
              <w:drawing>
                <wp:inline distT="0" distB="0" distL="0" distR="0" wp14:anchorId="13E73045" wp14:editId="273389AE">
                  <wp:extent cx="1320800" cy="495300"/>
                  <wp:effectExtent l="0" t="0" r="0" b="0"/>
                  <wp:docPr id="1127" name="Picture 96" descr="Elevation detail shows the toilet paper dispenser flowing continuou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levation detail shows the toilet paper dispenser flowing continuously."/>
                          <pic:cNvPicPr>
                            <a:picLocks noChangeAspect="1" noChangeArrowheads="1"/>
                          </pic:cNvPicPr>
                        </pic:nvPicPr>
                        <pic:blipFill rotWithShape="1">
                          <a:blip r:embed="rId209" cstate="print">
                            <a:extLst>
                              <a:ext uri="{28A0092B-C50C-407E-A947-70E740481C1C}">
                                <a14:useLocalDpi xmlns:a14="http://schemas.microsoft.com/office/drawing/2010/main" val="0"/>
                              </a:ext>
                            </a:extLst>
                          </a:blip>
                          <a:srcRect l="29010"/>
                          <a:stretch/>
                        </pic:blipFill>
                        <pic:spPr bwMode="auto">
                          <a:xfrm>
                            <a:off x="0" y="0"/>
                            <a:ext cx="1320800" cy="495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694DB8" w:rsidRPr="00B63510"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Pr="00B63510"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94DB8" w:rsidRDefault="00694DB8" w:rsidP="00694DB8">
            <w:pPr>
              <w:spacing w:after="0" w:afterAutospacing="0"/>
              <w:contextualSpacing/>
              <w:rPr>
                <w:rFonts w:ascii="Calibri" w:hAnsi="Calibri" w:cs="Calibri"/>
                <w:sz w:val="22"/>
              </w:rPr>
            </w:pPr>
          </w:p>
          <w:p w:rsidR="006033DF" w:rsidRDefault="006033DF" w:rsidP="00694DB8">
            <w:pPr>
              <w:spacing w:after="0" w:afterAutospacing="0"/>
              <w:contextualSpacing/>
              <w:rPr>
                <w:rFonts w:ascii="Calibri" w:hAnsi="Calibri" w:cs="Calibri"/>
                <w:sz w:val="22"/>
              </w:rPr>
            </w:pPr>
          </w:p>
          <w:p w:rsidR="006033DF" w:rsidRDefault="006033DF" w:rsidP="00694DB8">
            <w:pPr>
              <w:spacing w:after="0" w:afterAutospacing="0"/>
              <w:contextualSpacing/>
              <w:rPr>
                <w:rFonts w:ascii="Calibri" w:hAnsi="Calibri" w:cs="Calibri"/>
                <w:sz w:val="22"/>
              </w:rPr>
            </w:pPr>
          </w:p>
          <w:p w:rsidR="00694DB8" w:rsidRPr="00CD3826" w:rsidRDefault="00694DB8" w:rsidP="00694DB8">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694DB8" w:rsidRDefault="00694DB8" w:rsidP="00694DB8">
            <w:pPr>
              <w:spacing w:after="0" w:afterAutospacing="0"/>
              <w:ind w:left="154" w:hanging="154"/>
              <w:contextualSpacing/>
              <w:rPr>
                <w:rFonts w:ascii="Calibri" w:hAnsi="Calibri" w:cs="Calibri"/>
                <w:sz w:val="22"/>
              </w:rPr>
            </w:pPr>
            <w:r>
              <w:rPr>
                <w:rFonts w:ascii="Calibri" w:hAnsi="Calibri" w:cs="Calibri"/>
                <w:sz w:val="22"/>
              </w:rPr>
              <w:t>• Relocate dispenser</w:t>
            </w:r>
          </w:p>
          <w:p w:rsidR="005E4B88" w:rsidRDefault="005E4B88" w:rsidP="00FD6F47">
            <w:pPr>
              <w:pStyle w:val="ListParagraph"/>
              <w:numPr>
                <w:ilvl w:val="0"/>
                <w:numId w:val="44"/>
              </w:numPr>
              <w:spacing w:after="0" w:afterAutospacing="0"/>
              <w:ind w:left="198" w:hanging="180"/>
              <w:rPr>
                <w:rFonts w:ascii="Calibri" w:hAnsi="Calibri" w:cs="Calibri"/>
                <w:sz w:val="22"/>
              </w:rPr>
            </w:pPr>
            <w:r w:rsidRPr="005E4B88">
              <w:rPr>
                <w:rFonts w:ascii="Calibri" w:hAnsi="Calibri" w:cs="Calibri"/>
                <w:sz w:val="22"/>
              </w:rPr>
              <w:t>Adjust dispenser</w:t>
            </w:r>
          </w:p>
          <w:p w:rsidR="005E4B88" w:rsidRPr="005E4B88" w:rsidRDefault="005E4B88" w:rsidP="00FD6F47">
            <w:pPr>
              <w:pStyle w:val="ListParagraph"/>
              <w:numPr>
                <w:ilvl w:val="0"/>
                <w:numId w:val="44"/>
              </w:numPr>
              <w:spacing w:after="0" w:afterAutospacing="0"/>
              <w:ind w:left="198" w:hanging="180"/>
              <w:rPr>
                <w:rFonts w:ascii="Calibri" w:hAnsi="Calibri" w:cs="Calibri"/>
                <w:sz w:val="22"/>
              </w:rPr>
            </w:pPr>
            <w:r>
              <w:rPr>
                <w:rFonts w:ascii="Calibri" w:hAnsi="Calibri" w:cs="Calibri"/>
                <w:sz w:val="22"/>
              </w:rPr>
              <w:t>Replace dispenser</w:t>
            </w:r>
          </w:p>
          <w:p w:rsidR="006E31F9" w:rsidRDefault="006E31F9" w:rsidP="00694DB8">
            <w:pPr>
              <w:spacing w:after="0" w:afterAutospacing="0"/>
              <w:ind w:left="154" w:hanging="154"/>
              <w:contextualSpacing/>
              <w:rPr>
                <w:rFonts w:ascii="Calibri" w:hAnsi="Calibri" w:cs="Calibri"/>
                <w:sz w:val="22"/>
              </w:rPr>
            </w:pPr>
          </w:p>
          <w:p w:rsidR="006E31F9" w:rsidRPr="006E31F9" w:rsidRDefault="006E31F9" w:rsidP="006E31F9">
            <w:pPr>
              <w:spacing w:after="0" w:afterAutospacing="0"/>
              <w:ind w:left="154" w:hanging="154"/>
              <w:contextualSpacing/>
              <w:rPr>
                <w:rFonts w:ascii="Calibri" w:hAnsi="Calibri" w:cs="Calibri"/>
                <w:sz w:val="18"/>
                <w:szCs w:val="18"/>
              </w:rPr>
            </w:pPr>
            <w:r>
              <w:rPr>
                <w:rFonts w:ascii="Calibri" w:hAnsi="Calibri" w:cs="Calibri"/>
                <w:sz w:val="22"/>
              </w:rPr>
              <w:t>*</w:t>
            </w:r>
            <w:r w:rsidRPr="000057C3">
              <w:rPr>
                <w:rFonts w:ascii="Calibri" w:hAnsi="Calibri" w:cs="Calibri"/>
                <w:sz w:val="18"/>
                <w:szCs w:val="18"/>
              </w:rPr>
              <w:t xml:space="preserve"> If constructed before 3/15/2012 dispenser does not need to be relocated if it is within reach from the water closet seat; the 1991 Standards do not specify distance fro</w:t>
            </w:r>
            <w:r>
              <w:rPr>
                <w:rFonts w:ascii="Calibri" w:hAnsi="Calibri" w:cs="Calibri"/>
                <w:sz w:val="18"/>
                <w:szCs w:val="18"/>
              </w:rPr>
              <w:t>m the front of the water closet</w:t>
            </w:r>
          </w:p>
          <w:p w:rsidR="00694DB8" w:rsidRPr="000057C3" w:rsidRDefault="00694DB8" w:rsidP="000057C3">
            <w:pPr>
              <w:spacing w:after="0" w:afterAutospacing="0"/>
              <w:ind w:left="154" w:hanging="154"/>
              <w:contextualSpacing/>
              <w:rPr>
                <w:rFonts w:ascii="Calibri" w:hAnsi="Calibri" w:cs="Calibri"/>
                <w:sz w:val="22"/>
              </w:rPr>
            </w:pPr>
          </w:p>
        </w:tc>
      </w:tr>
      <w:tr w:rsidR="00DC6BB6" w:rsidRPr="00CD3826" w:rsidTr="005E4B88">
        <w:trPr>
          <w:trHeight w:val="274"/>
        </w:trPr>
        <w:tc>
          <w:tcPr>
            <w:tcW w:w="14940" w:type="dxa"/>
            <w:gridSpan w:val="8"/>
            <w:tcBorders>
              <w:top w:val="single" w:sz="12" w:space="0" w:color="auto"/>
              <w:left w:val="nil"/>
              <w:bottom w:val="nil"/>
              <w:right w:val="single" w:sz="4" w:space="0" w:color="auto"/>
            </w:tcBorders>
            <w:shd w:val="clear" w:color="auto" w:fill="D9D9D9"/>
          </w:tcPr>
          <w:p w:rsidR="00DC6BB6" w:rsidRPr="00AC0BCA" w:rsidRDefault="00DC6BB6" w:rsidP="00F26196">
            <w:pPr>
              <w:contextualSpacing/>
              <w:rPr>
                <w:rFonts w:ascii="Calibri" w:hAnsi="Calibri" w:cs="Calibri"/>
                <w:sz w:val="22"/>
              </w:rPr>
            </w:pPr>
            <w:r w:rsidRPr="00D339AC">
              <w:rPr>
                <w:rFonts w:ascii="Calibri" w:hAnsi="Calibri"/>
                <w:b/>
                <w:sz w:val="25"/>
                <w:szCs w:val="25"/>
              </w:rPr>
              <w:t>Toilet Compartments (Stalls)</w:t>
            </w:r>
            <w:r w:rsidRPr="00D339AC">
              <w:rPr>
                <w:rFonts w:ascii="Calibri" w:hAnsi="Calibri"/>
                <w:b/>
                <w:szCs w:val="20"/>
              </w:rPr>
              <w:t xml:space="preserve"> </w:t>
            </w:r>
            <w:r w:rsidRPr="00C85E2D">
              <w:rPr>
                <w:rFonts w:ascii="Calibri" w:hAnsi="Calibri"/>
                <w:szCs w:val="20"/>
              </w:rPr>
              <w:t>(</w:t>
            </w:r>
            <w:r w:rsidRPr="00D339AC">
              <w:rPr>
                <w:rFonts w:ascii="Calibri" w:hAnsi="Calibri"/>
                <w:i/>
                <w:szCs w:val="20"/>
              </w:rPr>
              <w:t>2010 Standards – 604</w:t>
            </w:r>
            <w:r>
              <w:rPr>
                <w:rFonts w:ascii="Calibri" w:hAnsi="Calibri"/>
                <w:i/>
                <w:szCs w:val="20"/>
              </w:rPr>
              <w:t>)</w:t>
            </w:r>
          </w:p>
        </w:tc>
      </w:tr>
      <w:tr w:rsidR="00DC6BB6" w:rsidRPr="00CD3826" w:rsidTr="004E132B">
        <w:trPr>
          <w:trHeight w:val="1111"/>
        </w:trPr>
        <w:tc>
          <w:tcPr>
            <w:tcW w:w="990" w:type="dxa"/>
            <w:tcBorders>
              <w:top w:val="nil"/>
              <w:left w:val="nil"/>
              <w:bottom w:val="single" w:sz="12" w:space="0" w:color="auto"/>
              <w:right w:val="nil"/>
            </w:tcBorders>
          </w:tcPr>
          <w:p w:rsidR="00DC6BB6" w:rsidRDefault="00691EB8" w:rsidP="00F26196">
            <w:pPr>
              <w:spacing w:after="0" w:afterAutospacing="0"/>
              <w:contextualSpacing/>
              <w:rPr>
                <w:rFonts w:ascii="Calibri" w:hAnsi="Calibri" w:cs="Calibri"/>
                <w:b/>
                <w:sz w:val="22"/>
              </w:rPr>
            </w:pPr>
            <w:r>
              <w:rPr>
                <w:rFonts w:ascii="Calibri" w:hAnsi="Calibri" w:cs="Calibri"/>
                <w:b/>
                <w:sz w:val="22"/>
              </w:rPr>
              <w:t>3.38</w:t>
            </w:r>
          </w:p>
          <w:p w:rsidR="00AB3A5D" w:rsidRDefault="00AB3A5D" w:rsidP="00F26196">
            <w:pPr>
              <w:spacing w:after="0" w:afterAutospacing="0"/>
              <w:contextualSpacing/>
              <w:rPr>
                <w:rFonts w:ascii="Calibri" w:hAnsi="Calibri" w:cs="Calibri"/>
                <w:b/>
                <w:sz w:val="22"/>
              </w:rPr>
            </w:pPr>
            <w:r>
              <w:rPr>
                <w:rFonts w:ascii="Calibri" w:hAnsi="Calibri" w:cs="Calibri"/>
                <w:b/>
                <w:sz w:val="22"/>
              </w:rPr>
              <w:t>TAS</w:t>
            </w:r>
          </w:p>
          <w:p w:rsidR="00691EB8" w:rsidRDefault="00691EB8" w:rsidP="00F26196">
            <w:pPr>
              <w:spacing w:after="0" w:afterAutospacing="0"/>
              <w:contextualSpacing/>
              <w:rPr>
                <w:rFonts w:ascii="Calibri" w:hAnsi="Calibri" w:cs="Calibri"/>
                <w:b/>
                <w:sz w:val="22"/>
              </w:rPr>
            </w:pPr>
            <w:r>
              <w:rPr>
                <w:rFonts w:ascii="Calibri" w:hAnsi="Calibri" w:cs="Calibri"/>
                <w:b/>
                <w:sz w:val="22"/>
              </w:rPr>
              <w:t>213</w:t>
            </w:r>
          </w:p>
          <w:p w:rsidR="00AB3A5D" w:rsidRDefault="00691EB8" w:rsidP="00F26196">
            <w:pPr>
              <w:spacing w:after="0" w:afterAutospacing="0"/>
              <w:contextualSpacing/>
              <w:rPr>
                <w:rFonts w:ascii="Calibri" w:hAnsi="Calibri" w:cs="Calibri"/>
                <w:b/>
                <w:sz w:val="22"/>
              </w:rPr>
            </w:pPr>
            <w:r>
              <w:rPr>
                <w:rFonts w:ascii="Calibri" w:hAnsi="Calibri" w:cs="Calibri"/>
                <w:b/>
                <w:sz w:val="22"/>
              </w:rPr>
              <w:t>404.2.3</w:t>
            </w:r>
          </w:p>
          <w:p w:rsidR="00691EB8" w:rsidRDefault="00691EB8" w:rsidP="00F26196">
            <w:pPr>
              <w:spacing w:after="0" w:afterAutospacing="0"/>
              <w:contextualSpacing/>
              <w:rPr>
                <w:rFonts w:ascii="Calibri" w:hAnsi="Calibri" w:cs="Calibri"/>
                <w:b/>
                <w:sz w:val="22"/>
              </w:rPr>
            </w:pPr>
            <w:r>
              <w:rPr>
                <w:rFonts w:ascii="Calibri" w:hAnsi="Calibri" w:cs="Calibri"/>
                <w:b/>
                <w:sz w:val="22"/>
              </w:rPr>
              <w:t>604.8.1.2</w:t>
            </w:r>
          </w:p>
        </w:tc>
        <w:tc>
          <w:tcPr>
            <w:tcW w:w="3060" w:type="dxa"/>
            <w:gridSpan w:val="2"/>
            <w:tcBorders>
              <w:top w:val="nil"/>
              <w:left w:val="nil"/>
              <w:bottom w:val="single" w:sz="12" w:space="0" w:color="auto"/>
              <w:right w:val="single" w:sz="4" w:space="0" w:color="7F7F7F"/>
            </w:tcBorders>
          </w:tcPr>
          <w:p w:rsidR="00DC6BB6" w:rsidRPr="000C126D" w:rsidRDefault="00EC0E40" w:rsidP="00691EB8">
            <w:pPr>
              <w:spacing w:after="0" w:afterAutospacing="0"/>
              <w:contextualSpacing/>
              <w:rPr>
                <w:rFonts w:ascii="Calibri" w:hAnsi="Calibri"/>
                <w:sz w:val="22"/>
              </w:rPr>
            </w:pPr>
            <w:r w:rsidRPr="007436D4">
              <w:rPr>
                <w:rFonts w:ascii="Calibri" w:hAnsi="Calibri" w:cs="Calibri"/>
                <w:sz w:val="22"/>
              </w:rPr>
              <w:t xml:space="preserve">Is the door opening width at least </w:t>
            </w:r>
            <w:r>
              <w:rPr>
                <w:rFonts w:ascii="Calibri" w:hAnsi="Calibri" w:cs="Calibri"/>
                <w:sz w:val="22"/>
              </w:rPr>
              <w:t>32” clear</w:t>
            </w:r>
            <w:r w:rsidRPr="007436D4">
              <w:rPr>
                <w:rFonts w:ascii="Calibri" w:hAnsi="Calibri" w:cs="Calibri"/>
                <w:sz w:val="22"/>
              </w:rPr>
              <w:t xml:space="preserve"> between th</w:t>
            </w:r>
            <w:r>
              <w:rPr>
                <w:rFonts w:ascii="Calibri" w:hAnsi="Calibri" w:cs="Calibri"/>
                <w:sz w:val="22"/>
              </w:rPr>
              <w:t>e face of the door and the stop</w:t>
            </w:r>
            <w:r w:rsidRPr="007436D4">
              <w:rPr>
                <w:rFonts w:ascii="Calibri" w:hAnsi="Calibri" w:cs="Calibri"/>
                <w:sz w:val="22"/>
              </w:rPr>
              <w:t xml:space="preserve"> when the door is open 90 degrees?</w:t>
            </w:r>
          </w:p>
        </w:tc>
        <w:tc>
          <w:tcPr>
            <w:tcW w:w="2520" w:type="dxa"/>
            <w:gridSpan w:val="2"/>
            <w:tcBorders>
              <w:top w:val="nil"/>
              <w:left w:val="single" w:sz="4" w:space="0" w:color="7F7F7F"/>
              <w:bottom w:val="single" w:sz="12" w:space="0" w:color="auto"/>
              <w:right w:val="single" w:sz="4" w:space="0" w:color="7F7F7F"/>
            </w:tcBorders>
          </w:tcPr>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DF77A9" w:rsidP="00DF77A9">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p w:rsidR="00DC6BB6" w:rsidRPr="00EA6739" w:rsidRDefault="00DC6BB6" w:rsidP="00F26196">
            <w:pPr>
              <w:spacing w:after="0" w:afterAutospacing="0"/>
              <w:contextualSpacing/>
              <w:rPr>
                <w:rFonts w:ascii="Calibri" w:hAnsi="Calibri" w:cs="Calibri"/>
                <w:sz w:val="22"/>
              </w:rPr>
            </w:pPr>
          </w:p>
          <w:p w:rsidR="00DC6BB6" w:rsidRPr="007436D4" w:rsidRDefault="00DC6BB6" w:rsidP="00F26196">
            <w:pPr>
              <w:spacing w:after="0" w:afterAutospacing="0"/>
              <w:contextualSpacing/>
              <w:jc w:val="center"/>
              <w:rPr>
                <w:rFonts w:cs="Arial"/>
                <w:sz w:val="22"/>
              </w:rPr>
            </w:pPr>
          </w:p>
          <w:p w:rsidR="00DC6BB6" w:rsidRPr="00CD3826" w:rsidRDefault="00DC6BB6" w:rsidP="00691EB8">
            <w:pPr>
              <w:spacing w:after="0" w:afterAutospacing="0"/>
              <w:contextualSpacing/>
              <w:jc w:val="center"/>
              <w:rPr>
                <w:rFonts w:cs="Arial"/>
                <w:sz w:val="22"/>
              </w:rPr>
            </w:pPr>
          </w:p>
        </w:tc>
        <w:tc>
          <w:tcPr>
            <w:tcW w:w="3060" w:type="dxa"/>
            <w:tcBorders>
              <w:top w:val="nil"/>
              <w:left w:val="single" w:sz="4" w:space="0" w:color="7F7F7F"/>
              <w:bottom w:val="single" w:sz="12" w:space="0" w:color="auto"/>
              <w:right w:val="single" w:sz="4" w:space="0" w:color="7F7F7F"/>
            </w:tcBorders>
            <w:vAlign w:val="center"/>
          </w:tcPr>
          <w:p w:rsidR="00DC6BB6" w:rsidRPr="00CD3826" w:rsidRDefault="000C5E85" w:rsidP="00691EB8">
            <w:pPr>
              <w:spacing w:after="0" w:afterAutospacing="0"/>
              <w:contextualSpacing/>
              <w:jc w:val="center"/>
              <w:rPr>
                <w:rFonts w:cs="Arial"/>
                <w:sz w:val="22"/>
              </w:rPr>
            </w:pPr>
            <w:r w:rsidRPr="003E4EB0">
              <w:rPr>
                <w:rFonts w:cs="Arial"/>
                <w:noProof/>
                <w:sz w:val="22"/>
              </w:rPr>
              <w:drawing>
                <wp:inline distT="0" distB="0" distL="0" distR="0">
                  <wp:extent cx="1879600" cy="704850"/>
                  <wp:effectExtent l="0" t="0" r="6350" b="0"/>
                  <wp:docPr id="177" name="Picture 97" descr="Shown in plan view is a hinged door open 90 degrees with a clear opening width 32 inches minimum, measured from the face of the door to the opposite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hown in plan view is a hinged door open 90 degrees with a clear opening width 32 inches minimum, measured from the face of the door to the opposite stop."/>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879600" cy="704850"/>
                          </a:xfrm>
                          <a:prstGeom prst="rect">
                            <a:avLst/>
                          </a:prstGeom>
                          <a:noFill/>
                          <a:ln>
                            <a:noFill/>
                          </a:ln>
                        </pic:spPr>
                      </pic:pic>
                    </a:graphicData>
                  </a:graphic>
                </wp:inline>
              </w:drawing>
            </w:r>
          </w:p>
        </w:tc>
        <w:tc>
          <w:tcPr>
            <w:tcW w:w="2610" w:type="dxa"/>
            <w:tcBorders>
              <w:top w:val="nil"/>
              <w:left w:val="single" w:sz="4" w:space="0" w:color="7F7F7F"/>
              <w:bottom w:val="single" w:sz="12" w:space="0" w:color="auto"/>
              <w:right w:val="single" w:sz="4" w:space="0" w:color="7F7F7F"/>
            </w:tcBorders>
          </w:tcPr>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nil"/>
              <w:left w:val="single" w:sz="4" w:space="0" w:color="7F7F7F"/>
              <w:bottom w:val="single" w:sz="12" w:space="0" w:color="auto"/>
              <w:right w:val="single" w:sz="4" w:space="0" w:color="auto"/>
            </w:tcBorders>
          </w:tcPr>
          <w:p w:rsidR="00DC6BB6" w:rsidRPr="00691EB8" w:rsidRDefault="00DC6BB6" w:rsidP="00691EB8">
            <w:pPr>
              <w:spacing w:after="0" w:afterAutospacing="0"/>
              <w:ind w:left="154" w:hanging="154"/>
              <w:contextualSpacing/>
              <w:rPr>
                <w:rFonts w:ascii="Calibri" w:hAnsi="Calibri" w:cs="Calibri"/>
                <w:sz w:val="22"/>
              </w:rPr>
            </w:pPr>
            <w:r>
              <w:rPr>
                <w:rFonts w:ascii="Calibri" w:hAnsi="Calibri" w:cs="Calibri"/>
                <w:sz w:val="22"/>
              </w:rPr>
              <w:t>• Widen door width</w:t>
            </w:r>
          </w:p>
        </w:tc>
      </w:tr>
      <w:tr w:rsidR="00DC6BB6" w:rsidRPr="00CD3826" w:rsidTr="00691EB8">
        <w:trPr>
          <w:trHeight w:val="1441"/>
        </w:trPr>
        <w:tc>
          <w:tcPr>
            <w:tcW w:w="990" w:type="dxa"/>
            <w:tcBorders>
              <w:top w:val="single" w:sz="12" w:space="0" w:color="auto"/>
              <w:left w:val="nil"/>
              <w:bottom w:val="single" w:sz="12" w:space="0" w:color="auto"/>
              <w:right w:val="nil"/>
            </w:tcBorders>
          </w:tcPr>
          <w:p w:rsidR="00DC6BB6" w:rsidRDefault="00691EB8" w:rsidP="00F26196">
            <w:pPr>
              <w:spacing w:after="0" w:afterAutospacing="0"/>
              <w:contextualSpacing/>
              <w:rPr>
                <w:rFonts w:ascii="Calibri" w:hAnsi="Calibri" w:cs="Calibri"/>
                <w:b/>
                <w:sz w:val="22"/>
              </w:rPr>
            </w:pPr>
            <w:r>
              <w:rPr>
                <w:rFonts w:ascii="Calibri" w:hAnsi="Calibri" w:cs="Calibri"/>
                <w:b/>
                <w:sz w:val="22"/>
              </w:rPr>
              <w:lastRenderedPageBreak/>
              <w:t>3.39</w:t>
            </w:r>
          </w:p>
          <w:p w:rsidR="00691EB8" w:rsidRDefault="00691EB8" w:rsidP="00F26196">
            <w:pPr>
              <w:spacing w:after="0" w:afterAutospacing="0"/>
              <w:contextualSpacing/>
              <w:rPr>
                <w:rFonts w:ascii="Calibri" w:hAnsi="Calibri" w:cs="Calibri"/>
                <w:b/>
                <w:sz w:val="22"/>
              </w:rPr>
            </w:pPr>
            <w:r>
              <w:rPr>
                <w:rFonts w:ascii="Calibri" w:hAnsi="Calibri" w:cs="Calibri"/>
                <w:b/>
                <w:sz w:val="22"/>
              </w:rPr>
              <w:t>TAS</w:t>
            </w:r>
          </w:p>
          <w:p w:rsidR="00691EB8" w:rsidRDefault="00691EB8" w:rsidP="00F26196">
            <w:pPr>
              <w:spacing w:after="0" w:afterAutospacing="0"/>
              <w:contextualSpacing/>
              <w:rPr>
                <w:rFonts w:ascii="Calibri" w:hAnsi="Calibri" w:cs="Calibri"/>
                <w:b/>
                <w:sz w:val="22"/>
              </w:rPr>
            </w:pPr>
            <w:r>
              <w:rPr>
                <w:rFonts w:ascii="Calibri" w:hAnsi="Calibri" w:cs="Calibri"/>
                <w:b/>
                <w:sz w:val="22"/>
              </w:rPr>
              <w:t>404.2.4.1</w:t>
            </w:r>
          </w:p>
        </w:tc>
        <w:tc>
          <w:tcPr>
            <w:tcW w:w="3060" w:type="dxa"/>
            <w:gridSpan w:val="2"/>
            <w:tcBorders>
              <w:top w:val="single" w:sz="12" w:space="0" w:color="auto"/>
              <w:left w:val="nil"/>
              <w:bottom w:val="single" w:sz="12" w:space="0" w:color="auto"/>
              <w:right w:val="single" w:sz="4" w:space="0" w:color="7F7F7F"/>
            </w:tcBorders>
          </w:tcPr>
          <w:p w:rsidR="00691EB8" w:rsidRPr="00865593" w:rsidRDefault="00DC6BB6" w:rsidP="00E163FE">
            <w:pPr>
              <w:spacing w:after="0" w:afterAutospacing="0"/>
              <w:contextualSpacing/>
              <w:rPr>
                <w:rFonts w:ascii="Calibri" w:hAnsi="Calibri"/>
                <w:sz w:val="22"/>
              </w:rPr>
            </w:pPr>
            <w:r w:rsidRPr="00865593">
              <w:rPr>
                <w:rFonts w:ascii="Calibri" w:hAnsi="Calibri"/>
                <w:sz w:val="22"/>
              </w:rPr>
              <w:t xml:space="preserve">If there is a front approach to the pull side of the door, is there at least </w:t>
            </w:r>
            <w:r w:rsidR="00E163FE">
              <w:rPr>
                <w:rFonts w:ascii="Calibri" w:hAnsi="Calibri"/>
                <w:sz w:val="22"/>
              </w:rPr>
              <w:t>18”</w:t>
            </w:r>
            <w:r w:rsidRPr="00865593">
              <w:rPr>
                <w:rFonts w:ascii="Calibri" w:hAnsi="Calibri"/>
                <w:sz w:val="22"/>
              </w:rPr>
              <w:t xml:space="preserve"> maneuvering clearance beyond the latch side plus </w:t>
            </w:r>
            <w:r w:rsidR="00E163FE">
              <w:rPr>
                <w:rFonts w:ascii="Calibri" w:hAnsi="Calibri"/>
                <w:sz w:val="22"/>
              </w:rPr>
              <w:t>60”</w:t>
            </w:r>
            <w:r w:rsidRPr="00865593">
              <w:rPr>
                <w:rFonts w:ascii="Calibri" w:hAnsi="Calibri"/>
                <w:sz w:val="22"/>
              </w:rPr>
              <w:t xml:space="preserve"> clear depth?*</w:t>
            </w:r>
          </w:p>
        </w:tc>
        <w:tc>
          <w:tcPr>
            <w:tcW w:w="2520" w:type="dxa"/>
            <w:gridSpan w:val="2"/>
            <w:tcBorders>
              <w:top w:val="single" w:sz="12" w:space="0" w:color="auto"/>
              <w:left w:val="single" w:sz="4" w:space="0" w:color="7F7F7F"/>
              <w:bottom w:val="single" w:sz="12" w:space="0" w:color="auto"/>
              <w:right w:val="single" w:sz="4" w:space="0" w:color="7F7F7F"/>
            </w:tcBorders>
          </w:tcPr>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DF77A9" w:rsidP="00DF77A9">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p w:rsidR="00DC6BB6" w:rsidRPr="00EA6739" w:rsidRDefault="00DC6BB6" w:rsidP="00F26196">
            <w:pPr>
              <w:spacing w:after="0" w:afterAutospacing="0"/>
              <w:contextualSpacing/>
              <w:rPr>
                <w:rFonts w:ascii="Calibri" w:hAnsi="Calibri" w:cs="Calibri"/>
                <w:sz w:val="22"/>
              </w:rPr>
            </w:pPr>
          </w:p>
          <w:p w:rsidR="00DC6BB6" w:rsidRPr="007436D4" w:rsidRDefault="00DC6BB6" w:rsidP="00F26196">
            <w:pPr>
              <w:spacing w:after="0" w:afterAutospacing="0"/>
              <w:contextualSpacing/>
              <w:jc w:val="center"/>
              <w:rPr>
                <w:rFonts w:cs="Arial"/>
                <w:sz w:val="22"/>
              </w:rPr>
            </w:pPr>
          </w:p>
          <w:p w:rsidR="00DC6BB6" w:rsidRPr="00CD3826" w:rsidRDefault="00DC6BB6" w:rsidP="00F26196">
            <w:pPr>
              <w:spacing w:after="0" w:afterAutospacing="0"/>
              <w:contextualSpacing/>
              <w:jc w:val="center"/>
              <w:rPr>
                <w:rFonts w:cs="Arial"/>
                <w:sz w:val="22"/>
              </w:rPr>
            </w:pPr>
          </w:p>
        </w:tc>
        <w:tc>
          <w:tcPr>
            <w:tcW w:w="306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3E4EB0">
              <w:rPr>
                <w:rFonts w:cs="Arial"/>
                <w:noProof/>
                <w:sz w:val="22"/>
              </w:rPr>
              <w:drawing>
                <wp:inline distT="0" distB="0" distL="0" distR="0">
                  <wp:extent cx="1720850" cy="793750"/>
                  <wp:effectExtent l="0" t="0" r="0" b="6350"/>
                  <wp:docPr id="178" name="Picture 11" descr="Maneuvering space on the pull side of a door with a front approach extends 18 inches minimum beyond the latch side of the door. The space must also extend 60 inches minimum perpendicular to the do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euvering space on the pull side of a door with a front approach extends 18 inches minimum beyond the latch side of the door. The space must also extend 60 inches minimum perpendicular to the doorway."/>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720850" cy="793750"/>
                          </a:xfrm>
                          <a:prstGeom prst="rect">
                            <a:avLst/>
                          </a:prstGeom>
                          <a:noFill/>
                          <a:ln>
                            <a:noFill/>
                          </a:ln>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DC6BB6" w:rsidRDefault="00DC6BB6" w:rsidP="00E163FE">
            <w:pPr>
              <w:spacing w:after="0" w:afterAutospacing="0"/>
              <w:ind w:left="154" w:hanging="154"/>
              <w:contextualSpacing/>
              <w:rPr>
                <w:rFonts w:ascii="Calibri" w:hAnsi="Calibri" w:cs="Calibri"/>
                <w:sz w:val="22"/>
              </w:rPr>
            </w:pPr>
            <w:r>
              <w:rPr>
                <w:rFonts w:ascii="Calibri" w:hAnsi="Calibri" w:cs="Calibri"/>
                <w:sz w:val="22"/>
              </w:rPr>
              <w:t>• Remove obstructions</w:t>
            </w:r>
          </w:p>
          <w:p w:rsidR="00691EB8" w:rsidRPr="00691EB8" w:rsidRDefault="00691EB8" w:rsidP="00691EB8">
            <w:pPr>
              <w:spacing w:after="0" w:afterAutospacing="0"/>
              <w:ind w:left="18" w:hanging="18"/>
              <w:contextualSpacing/>
              <w:rPr>
                <w:rFonts w:ascii="Calibri" w:hAnsi="Calibri"/>
                <w:sz w:val="18"/>
                <w:szCs w:val="18"/>
              </w:rPr>
            </w:pPr>
            <w:r>
              <w:rPr>
                <w:rFonts w:ascii="Calibri" w:hAnsi="Calibri"/>
                <w:sz w:val="22"/>
              </w:rPr>
              <w:t>*</w:t>
            </w:r>
            <w:r>
              <w:rPr>
                <w:rFonts w:ascii="Calibri" w:hAnsi="Calibri"/>
                <w:sz w:val="18"/>
                <w:szCs w:val="18"/>
              </w:rPr>
              <w:t xml:space="preserve">See </w:t>
            </w:r>
            <w:r w:rsidRPr="00E163FE">
              <w:rPr>
                <w:rFonts w:ascii="Calibri" w:hAnsi="Calibri"/>
                <w:sz w:val="18"/>
                <w:szCs w:val="18"/>
              </w:rPr>
              <w:t>604.8.1.2 Doors for maneuvering clearance requirements on the push side of the door and side approach</w:t>
            </w:r>
            <w:r>
              <w:rPr>
                <w:rFonts w:ascii="Calibri" w:hAnsi="Calibri"/>
                <w:sz w:val="18"/>
                <w:szCs w:val="18"/>
              </w:rPr>
              <w:t>es to the pull side of the door</w:t>
            </w:r>
          </w:p>
        </w:tc>
      </w:tr>
      <w:tr w:rsidR="00DC6BB6" w:rsidRPr="00CD3826" w:rsidTr="005E4B88">
        <w:trPr>
          <w:trHeight w:val="1224"/>
        </w:trPr>
        <w:tc>
          <w:tcPr>
            <w:tcW w:w="990" w:type="dxa"/>
            <w:tcBorders>
              <w:top w:val="single" w:sz="12" w:space="0" w:color="auto"/>
              <w:left w:val="nil"/>
              <w:bottom w:val="single" w:sz="12" w:space="0" w:color="auto"/>
              <w:right w:val="nil"/>
            </w:tcBorders>
          </w:tcPr>
          <w:p w:rsidR="00DC6BB6" w:rsidRDefault="00E55F2F" w:rsidP="00F26196">
            <w:pPr>
              <w:spacing w:after="0" w:afterAutospacing="0"/>
              <w:contextualSpacing/>
              <w:rPr>
                <w:rFonts w:ascii="Calibri" w:hAnsi="Calibri" w:cs="Calibri"/>
                <w:b/>
                <w:sz w:val="22"/>
              </w:rPr>
            </w:pPr>
            <w:r>
              <w:rPr>
                <w:rFonts w:ascii="Calibri" w:hAnsi="Calibri" w:cs="Calibri"/>
                <w:b/>
                <w:sz w:val="22"/>
              </w:rPr>
              <w:t>3.40</w:t>
            </w:r>
          </w:p>
          <w:p w:rsidR="00E55F2F" w:rsidRDefault="00691EB8" w:rsidP="00691EB8">
            <w:pPr>
              <w:spacing w:after="0" w:afterAutospacing="0"/>
              <w:contextualSpacing/>
              <w:rPr>
                <w:rFonts w:ascii="Calibri" w:hAnsi="Calibri" w:cs="Calibri"/>
                <w:b/>
                <w:sz w:val="22"/>
              </w:rPr>
            </w:pPr>
            <w:r>
              <w:rPr>
                <w:rFonts w:ascii="Calibri" w:hAnsi="Calibri" w:cs="Calibri"/>
                <w:b/>
                <w:sz w:val="22"/>
              </w:rPr>
              <w:t>TAS</w:t>
            </w:r>
          </w:p>
          <w:p w:rsidR="00691EB8" w:rsidRDefault="00816CFE" w:rsidP="00691EB8">
            <w:pPr>
              <w:spacing w:after="0" w:afterAutospacing="0"/>
              <w:contextualSpacing/>
              <w:rPr>
                <w:rFonts w:ascii="Calibri" w:hAnsi="Calibri" w:cs="Calibri"/>
                <w:b/>
                <w:sz w:val="22"/>
              </w:rPr>
            </w:pPr>
            <w:r>
              <w:rPr>
                <w:rFonts w:ascii="Calibri" w:hAnsi="Calibri" w:cs="Calibri"/>
                <w:b/>
                <w:sz w:val="22"/>
              </w:rPr>
              <w:t>604.8.2.2</w:t>
            </w:r>
          </w:p>
        </w:tc>
        <w:tc>
          <w:tcPr>
            <w:tcW w:w="3060" w:type="dxa"/>
            <w:gridSpan w:val="2"/>
            <w:tcBorders>
              <w:top w:val="single" w:sz="12" w:space="0" w:color="auto"/>
              <w:left w:val="nil"/>
              <w:bottom w:val="single" w:sz="12" w:space="0" w:color="auto"/>
              <w:right w:val="single" w:sz="4" w:space="0" w:color="7F7F7F"/>
            </w:tcBorders>
          </w:tcPr>
          <w:p w:rsidR="00DC6BB6" w:rsidRPr="000C126D" w:rsidRDefault="00816CFE" w:rsidP="00F26196">
            <w:pPr>
              <w:contextualSpacing/>
              <w:rPr>
                <w:rFonts w:ascii="Calibri" w:hAnsi="Calibri"/>
                <w:sz w:val="22"/>
              </w:rPr>
            </w:pPr>
            <w:r>
              <w:rPr>
                <w:rFonts w:ascii="Calibri" w:hAnsi="Calibri"/>
                <w:sz w:val="22"/>
              </w:rPr>
              <w:t>Is the door self-closing?</w:t>
            </w:r>
          </w:p>
        </w:tc>
        <w:tc>
          <w:tcPr>
            <w:tcW w:w="2520" w:type="dxa"/>
            <w:gridSpan w:val="2"/>
            <w:tcBorders>
              <w:top w:val="single" w:sz="12" w:space="0" w:color="auto"/>
              <w:left w:val="single" w:sz="4" w:space="0" w:color="7F7F7F"/>
              <w:bottom w:val="single" w:sz="12" w:space="0" w:color="auto"/>
              <w:right w:val="single" w:sz="4" w:space="0" w:color="7F7F7F"/>
            </w:tcBorders>
          </w:tcPr>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7436D4" w:rsidRDefault="00DC6BB6" w:rsidP="00F26196">
            <w:pPr>
              <w:spacing w:after="0" w:afterAutospacing="0"/>
              <w:contextualSpacing/>
              <w:jc w:val="center"/>
              <w:rPr>
                <w:rFonts w:cs="Arial"/>
                <w:sz w:val="22"/>
              </w:rPr>
            </w:pPr>
          </w:p>
          <w:p w:rsidR="00DC6BB6" w:rsidRPr="00CD3826" w:rsidRDefault="00DC6BB6" w:rsidP="00F26196">
            <w:pPr>
              <w:spacing w:after="0" w:afterAutospacing="0"/>
              <w:contextualSpacing/>
              <w:jc w:val="center"/>
              <w:rPr>
                <w:rFonts w:cs="Arial"/>
                <w:sz w:val="22"/>
              </w:rPr>
            </w:pPr>
          </w:p>
        </w:tc>
        <w:tc>
          <w:tcPr>
            <w:tcW w:w="306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816CFE" w:rsidP="00F26196">
            <w:pPr>
              <w:spacing w:after="0" w:afterAutospacing="0"/>
              <w:contextualSpacing/>
              <w:jc w:val="center"/>
              <w:rPr>
                <w:rFonts w:cs="Arial"/>
                <w:sz w:val="22"/>
              </w:rPr>
            </w:pPr>
            <w:r w:rsidRPr="003E4EB0">
              <w:rPr>
                <w:rFonts w:cs="Arial"/>
                <w:noProof/>
                <w:sz w:val="22"/>
              </w:rPr>
              <w:drawing>
                <wp:inline distT="0" distB="0" distL="0" distR="0">
                  <wp:extent cx="1689100" cy="762000"/>
                  <wp:effectExtent l="0" t="0" r="6350" b="0"/>
                  <wp:docPr id="1135" name="Picture 1135" descr="Plan view drawing shows a door swing with an arrow indicating it is self-cl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lan view drawing shows a door swing with an arrow indicating it is self-closin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689100" cy="762000"/>
                          </a:xfrm>
                          <a:prstGeom prst="rect">
                            <a:avLst/>
                          </a:prstGeom>
                          <a:noFill/>
                          <a:ln>
                            <a:noFill/>
                          </a:ln>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816CFE" w:rsidRDefault="00816CFE" w:rsidP="00816CFE">
            <w:pPr>
              <w:spacing w:after="0" w:afterAutospacing="0"/>
              <w:ind w:left="154" w:hanging="154"/>
              <w:contextualSpacing/>
              <w:rPr>
                <w:rFonts w:ascii="Calibri" w:hAnsi="Calibri" w:cs="Calibri"/>
                <w:sz w:val="22"/>
              </w:rPr>
            </w:pPr>
            <w:r>
              <w:rPr>
                <w:rFonts w:ascii="Calibri" w:hAnsi="Calibri" w:cs="Calibri"/>
                <w:sz w:val="22"/>
              </w:rPr>
              <w:t>• Add</w:t>
            </w:r>
            <w:r w:rsidR="00DC6BB6">
              <w:rPr>
                <w:rFonts w:ascii="Calibri" w:hAnsi="Calibri" w:cs="Calibri"/>
                <w:sz w:val="22"/>
              </w:rPr>
              <w:t xml:space="preserve"> closer</w:t>
            </w:r>
          </w:p>
          <w:p w:rsidR="00816CFE" w:rsidRPr="00816CFE" w:rsidRDefault="00816CFE" w:rsidP="00FD6F47">
            <w:pPr>
              <w:pStyle w:val="ListParagraph"/>
              <w:numPr>
                <w:ilvl w:val="0"/>
                <w:numId w:val="9"/>
              </w:numPr>
              <w:spacing w:after="0" w:afterAutospacing="0"/>
              <w:ind w:left="198" w:hanging="198"/>
              <w:rPr>
                <w:rFonts w:ascii="Calibri" w:hAnsi="Calibri" w:cs="Calibri"/>
                <w:sz w:val="22"/>
              </w:rPr>
            </w:pPr>
            <w:r w:rsidRPr="00816CFE">
              <w:rPr>
                <w:rFonts w:ascii="Calibri" w:hAnsi="Calibri" w:cs="Calibri"/>
                <w:sz w:val="22"/>
              </w:rPr>
              <w:t>Replace door</w:t>
            </w:r>
          </w:p>
          <w:p w:rsidR="00DC6BB6" w:rsidRPr="007436D4" w:rsidRDefault="00DC6BB6" w:rsidP="00F26196">
            <w:pPr>
              <w:spacing w:after="0" w:afterAutospacing="0"/>
              <w:ind w:left="122" w:hanging="122"/>
              <w:contextualSpacing/>
              <w:rPr>
                <w:rFonts w:ascii="Calibri" w:hAnsi="Calibri" w:cs="Calibri"/>
                <w:sz w:val="22"/>
              </w:rPr>
            </w:pPr>
          </w:p>
          <w:p w:rsidR="00DC6BB6" w:rsidRPr="00C01E40" w:rsidRDefault="00DC6BB6" w:rsidP="00F26196">
            <w:pPr>
              <w:contextualSpacing/>
              <w:rPr>
                <w:rFonts w:ascii="Calibri" w:hAnsi="Calibri" w:cs="Arial"/>
                <w:sz w:val="22"/>
              </w:rPr>
            </w:pPr>
          </w:p>
        </w:tc>
      </w:tr>
      <w:tr w:rsidR="00DC6BB6" w:rsidRPr="00CD3826" w:rsidTr="00795720">
        <w:trPr>
          <w:trHeight w:val="1216"/>
        </w:trPr>
        <w:tc>
          <w:tcPr>
            <w:tcW w:w="990" w:type="dxa"/>
            <w:tcBorders>
              <w:top w:val="single" w:sz="12" w:space="0" w:color="auto"/>
              <w:left w:val="nil"/>
              <w:bottom w:val="single" w:sz="12" w:space="0" w:color="auto"/>
              <w:right w:val="nil"/>
            </w:tcBorders>
          </w:tcPr>
          <w:p w:rsidR="00DC6BB6" w:rsidRDefault="00E55F2F" w:rsidP="000C1CB0">
            <w:pPr>
              <w:spacing w:after="0" w:afterAutospacing="0"/>
              <w:contextualSpacing/>
              <w:rPr>
                <w:rFonts w:ascii="Calibri" w:hAnsi="Calibri" w:cs="Calibri"/>
                <w:b/>
                <w:sz w:val="22"/>
              </w:rPr>
            </w:pPr>
            <w:r>
              <w:rPr>
                <w:rFonts w:ascii="Calibri" w:hAnsi="Calibri" w:cs="Calibri"/>
                <w:b/>
                <w:sz w:val="22"/>
              </w:rPr>
              <w:t>3.41</w:t>
            </w:r>
          </w:p>
          <w:p w:rsidR="00E55F2F" w:rsidRDefault="00E55F2F" w:rsidP="000C1CB0">
            <w:pPr>
              <w:spacing w:after="0" w:afterAutospacing="0"/>
              <w:contextualSpacing/>
              <w:rPr>
                <w:rFonts w:ascii="Calibri" w:hAnsi="Calibri" w:cs="Calibri"/>
                <w:b/>
                <w:sz w:val="22"/>
              </w:rPr>
            </w:pPr>
            <w:r>
              <w:rPr>
                <w:rFonts w:ascii="Calibri" w:hAnsi="Calibri" w:cs="Calibri"/>
                <w:b/>
                <w:sz w:val="22"/>
              </w:rPr>
              <w:t>TAS</w:t>
            </w:r>
          </w:p>
          <w:p w:rsidR="00816CFE" w:rsidRDefault="00816CFE" w:rsidP="000C1CB0">
            <w:pPr>
              <w:spacing w:after="0" w:afterAutospacing="0"/>
              <w:contextualSpacing/>
              <w:rPr>
                <w:rFonts w:ascii="Calibri" w:hAnsi="Calibri" w:cs="Calibri"/>
                <w:b/>
                <w:sz w:val="22"/>
              </w:rPr>
            </w:pPr>
            <w:r>
              <w:rPr>
                <w:rFonts w:ascii="Calibri" w:hAnsi="Calibri" w:cs="Calibri"/>
                <w:b/>
                <w:sz w:val="22"/>
              </w:rPr>
              <w:t>309.4</w:t>
            </w:r>
          </w:p>
          <w:p w:rsidR="00816CFE" w:rsidRDefault="00816CFE" w:rsidP="000C1CB0">
            <w:pPr>
              <w:spacing w:after="0" w:afterAutospacing="0"/>
              <w:contextualSpacing/>
              <w:rPr>
                <w:rFonts w:ascii="Calibri" w:hAnsi="Calibri" w:cs="Calibri"/>
                <w:b/>
                <w:sz w:val="22"/>
              </w:rPr>
            </w:pPr>
            <w:r>
              <w:rPr>
                <w:rFonts w:ascii="Calibri" w:hAnsi="Calibri" w:cs="Calibri"/>
                <w:b/>
                <w:sz w:val="22"/>
              </w:rPr>
              <w:t>404.2.7</w:t>
            </w:r>
          </w:p>
          <w:p w:rsidR="00E55F2F" w:rsidRDefault="00816CFE" w:rsidP="000C1CB0">
            <w:pPr>
              <w:spacing w:after="0" w:afterAutospacing="0"/>
              <w:contextualSpacing/>
              <w:rPr>
                <w:rFonts w:ascii="Calibri" w:hAnsi="Calibri" w:cs="Calibri"/>
                <w:b/>
                <w:sz w:val="22"/>
              </w:rPr>
            </w:pPr>
            <w:r>
              <w:rPr>
                <w:rFonts w:ascii="Calibri" w:hAnsi="Calibri" w:cs="Calibri"/>
                <w:b/>
                <w:sz w:val="22"/>
              </w:rPr>
              <w:t>604.8.2.2</w:t>
            </w:r>
          </w:p>
        </w:tc>
        <w:tc>
          <w:tcPr>
            <w:tcW w:w="3060" w:type="dxa"/>
            <w:gridSpan w:val="2"/>
            <w:tcBorders>
              <w:top w:val="single" w:sz="12" w:space="0" w:color="auto"/>
              <w:left w:val="nil"/>
              <w:bottom w:val="single" w:sz="12" w:space="0" w:color="auto"/>
              <w:right w:val="single" w:sz="4" w:space="0" w:color="7F7F7F"/>
            </w:tcBorders>
          </w:tcPr>
          <w:p w:rsidR="00DC6BB6" w:rsidRPr="000C126D" w:rsidRDefault="00E55F2F" w:rsidP="00816CFE">
            <w:pPr>
              <w:spacing w:after="0" w:afterAutospacing="0"/>
              <w:contextualSpacing/>
              <w:rPr>
                <w:rFonts w:ascii="Calibri" w:hAnsi="Calibri"/>
                <w:sz w:val="22"/>
              </w:rPr>
            </w:pPr>
            <w:r w:rsidRPr="00CD3826">
              <w:rPr>
                <w:rFonts w:ascii="Calibri" w:hAnsi="Calibri" w:cs="Calibri"/>
                <w:sz w:val="22"/>
              </w:rPr>
              <w:t>Is</w:t>
            </w:r>
            <w:r w:rsidR="00795720">
              <w:rPr>
                <w:rFonts w:ascii="Calibri" w:hAnsi="Calibri" w:cs="Calibri"/>
                <w:sz w:val="22"/>
              </w:rPr>
              <w:t xml:space="preserve"> the door have </w:t>
            </w:r>
            <w:r w:rsidR="00816CFE">
              <w:rPr>
                <w:rFonts w:ascii="Calibri" w:hAnsi="Calibri" w:cs="Calibri"/>
                <w:sz w:val="22"/>
              </w:rPr>
              <w:t>door pulls on both sides</w:t>
            </w:r>
            <w:r w:rsidR="00795720">
              <w:rPr>
                <w:rFonts w:ascii="Calibri" w:hAnsi="Calibri" w:cs="Calibri"/>
                <w:sz w:val="22"/>
              </w:rPr>
              <w:t xml:space="preserve"> of the door near the latch </w:t>
            </w:r>
            <w:r w:rsidRPr="00CD3826">
              <w:rPr>
                <w:rFonts w:ascii="Calibri" w:hAnsi="Calibri" w:cs="Calibri"/>
                <w:sz w:val="22"/>
              </w:rPr>
              <w:t>operable wi</w:t>
            </w:r>
            <w:r>
              <w:rPr>
                <w:rFonts w:ascii="Calibri" w:hAnsi="Calibri" w:cs="Calibri"/>
                <w:sz w:val="22"/>
              </w:rPr>
              <w:t xml:space="preserve">th one hand </w:t>
            </w:r>
            <w:r w:rsidR="0030627A">
              <w:rPr>
                <w:rFonts w:ascii="Calibri" w:hAnsi="Calibri" w:cs="Calibri"/>
                <w:sz w:val="22"/>
              </w:rPr>
              <w:t>and</w:t>
            </w:r>
            <w:r w:rsidRPr="00CD3826">
              <w:rPr>
                <w:rFonts w:ascii="Calibri" w:hAnsi="Calibri" w:cs="Calibri"/>
                <w:sz w:val="22"/>
              </w:rPr>
              <w:t xml:space="preserve"> does not require tight grasping, pinc</w:t>
            </w:r>
            <w:r>
              <w:rPr>
                <w:rFonts w:ascii="Calibri" w:hAnsi="Calibri" w:cs="Calibri"/>
                <w:sz w:val="22"/>
              </w:rPr>
              <w:t>hing, or twisting of wrist?</w:t>
            </w:r>
          </w:p>
        </w:tc>
        <w:tc>
          <w:tcPr>
            <w:tcW w:w="2520" w:type="dxa"/>
            <w:gridSpan w:val="2"/>
            <w:tcBorders>
              <w:top w:val="single" w:sz="12" w:space="0" w:color="auto"/>
              <w:left w:val="single" w:sz="4" w:space="0" w:color="7F7F7F"/>
              <w:bottom w:val="single" w:sz="12" w:space="0" w:color="auto"/>
              <w:right w:val="single" w:sz="4" w:space="0" w:color="7F7F7F"/>
            </w:tcBorders>
          </w:tcPr>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7436D4" w:rsidRDefault="00DC6BB6" w:rsidP="00F26196">
            <w:pPr>
              <w:spacing w:after="0" w:afterAutospacing="0"/>
              <w:contextualSpacing/>
              <w:jc w:val="center"/>
              <w:rPr>
                <w:rFonts w:cs="Arial"/>
                <w:sz w:val="22"/>
              </w:rPr>
            </w:pPr>
          </w:p>
          <w:p w:rsidR="00DC6BB6" w:rsidRPr="007436D4" w:rsidRDefault="00DC6BB6" w:rsidP="00F26196">
            <w:pPr>
              <w:spacing w:after="0" w:afterAutospacing="0"/>
              <w:contextualSpacing/>
              <w:jc w:val="center"/>
              <w:rPr>
                <w:rFonts w:cs="Arial"/>
                <w:sz w:val="22"/>
              </w:rPr>
            </w:pPr>
          </w:p>
          <w:p w:rsidR="00DC6BB6" w:rsidRPr="00CD3826" w:rsidRDefault="00DC6BB6" w:rsidP="00F26196">
            <w:pPr>
              <w:spacing w:after="0" w:afterAutospacing="0"/>
              <w:contextualSpacing/>
              <w:jc w:val="center"/>
              <w:rPr>
                <w:rFonts w:cs="Arial"/>
                <w:sz w:val="22"/>
              </w:rPr>
            </w:pPr>
          </w:p>
        </w:tc>
        <w:tc>
          <w:tcPr>
            <w:tcW w:w="306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816CFE" w:rsidP="00F26196">
            <w:pPr>
              <w:spacing w:after="0" w:afterAutospacing="0"/>
              <w:contextualSpacing/>
              <w:jc w:val="center"/>
              <w:rPr>
                <w:rFonts w:cs="Arial"/>
                <w:sz w:val="22"/>
              </w:rPr>
            </w:pPr>
            <w:r w:rsidRPr="003E4EB0">
              <w:rPr>
                <w:rFonts w:cs="Arial"/>
                <w:noProof/>
                <w:sz w:val="22"/>
              </w:rPr>
              <w:drawing>
                <wp:inline distT="0" distB="0" distL="0" distR="0">
                  <wp:extent cx="1670050" cy="692150"/>
                  <wp:effectExtent l="0" t="0" r="6350" b="0"/>
                  <wp:docPr id="1136" name="Picture 1136" descr="A push bar door lock is shown in elevation operated with a loosely closed f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 push bar door lock is shown in elevation operated with a loosely closed fist."/>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670050" cy="692150"/>
                          </a:xfrm>
                          <a:prstGeom prst="rect">
                            <a:avLst/>
                          </a:prstGeom>
                          <a:noFill/>
                          <a:ln>
                            <a:noFill/>
                          </a:ln>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DC6BB6" w:rsidRDefault="00DC6BB6" w:rsidP="000C1CB0">
            <w:pPr>
              <w:spacing w:after="0" w:afterAutospacing="0"/>
              <w:ind w:left="154" w:hanging="154"/>
              <w:contextualSpacing/>
              <w:rPr>
                <w:rFonts w:ascii="Calibri" w:hAnsi="Calibri" w:cs="Calibri"/>
                <w:sz w:val="22"/>
              </w:rPr>
            </w:pPr>
            <w:r>
              <w:rPr>
                <w:rFonts w:ascii="Calibri" w:hAnsi="Calibri" w:cs="Calibri"/>
                <w:sz w:val="22"/>
              </w:rPr>
              <w:t>• Replace hardware</w:t>
            </w:r>
          </w:p>
          <w:p w:rsidR="00816CFE" w:rsidRPr="00795720" w:rsidRDefault="00816CFE" w:rsidP="00795720">
            <w:pPr>
              <w:spacing w:after="0" w:afterAutospacing="0"/>
              <w:ind w:left="154" w:hanging="154"/>
              <w:contextualSpacing/>
              <w:rPr>
                <w:rFonts w:ascii="Calibri" w:hAnsi="Calibri" w:cs="Calibri"/>
                <w:sz w:val="18"/>
                <w:szCs w:val="18"/>
              </w:rPr>
            </w:pPr>
            <w:r>
              <w:rPr>
                <w:rFonts w:ascii="Calibri" w:hAnsi="Calibri" w:cs="Calibri"/>
                <w:sz w:val="22"/>
              </w:rPr>
              <w:t xml:space="preserve">* </w:t>
            </w:r>
            <w:r w:rsidRPr="00816CFE">
              <w:rPr>
                <w:rFonts w:ascii="Calibri" w:hAnsi="Calibri" w:cs="Calibri"/>
                <w:sz w:val="18"/>
                <w:szCs w:val="18"/>
              </w:rPr>
              <w:t>If constructed before 3/15/2012 door pulls do not need to be added; door pu</w:t>
            </w:r>
            <w:r>
              <w:rPr>
                <w:rFonts w:ascii="Calibri" w:hAnsi="Calibri" w:cs="Calibri"/>
                <w:sz w:val="18"/>
                <w:szCs w:val="18"/>
              </w:rPr>
              <w:t>lls are not required in the 1994</w:t>
            </w:r>
            <w:r w:rsidR="00795720">
              <w:rPr>
                <w:rFonts w:ascii="Calibri" w:hAnsi="Calibri" w:cs="Calibri"/>
                <w:sz w:val="18"/>
                <w:szCs w:val="18"/>
              </w:rPr>
              <w:t xml:space="preserve"> Standards</w:t>
            </w:r>
          </w:p>
        </w:tc>
      </w:tr>
      <w:tr w:rsidR="00DC6BB6" w:rsidRPr="00CD3826" w:rsidTr="005777D8">
        <w:trPr>
          <w:trHeight w:val="991"/>
        </w:trPr>
        <w:tc>
          <w:tcPr>
            <w:tcW w:w="990" w:type="dxa"/>
            <w:tcBorders>
              <w:top w:val="single" w:sz="12" w:space="0" w:color="auto"/>
              <w:left w:val="nil"/>
              <w:bottom w:val="single" w:sz="12" w:space="0" w:color="auto"/>
              <w:right w:val="nil"/>
            </w:tcBorders>
          </w:tcPr>
          <w:p w:rsidR="00DC6BB6" w:rsidRDefault="00816CFE" w:rsidP="00816CFE">
            <w:pPr>
              <w:spacing w:after="0" w:afterAutospacing="0"/>
              <w:contextualSpacing/>
              <w:rPr>
                <w:rFonts w:ascii="Calibri" w:hAnsi="Calibri" w:cs="Calibri"/>
                <w:b/>
                <w:sz w:val="22"/>
              </w:rPr>
            </w:pPr>
            <w:r>
              <w:rPr>
                <w:rFonts w:ascii="Calibri" w:hAnsi="Calibri" w:cs="Calibri"/>
                <w:b/>
                <w:sz w:val="22"/>
              </w:rPr>
              <w:t>3.42</w:t>
            </w:r>
          </w:p>
          <w:p w:rsidR="00816CFE" w:rsidRDefault="00816CFE" w:rsidP="00816CFE">
            <w:pPr>
              <w:spacing w:after="0" w:afterAutospacing="0"/>
              <w:contextualSpacing/>
              <w:rPr>
                <w:rFonts w:ascii="Calibri" w:hAnsi="Calibri" w:cs="Calibri"/>
                <w:b/>
                <w:sz w:val="22"/>
              </w:rPr>
            </w:pPr>
            <w:r>
              <w:rPr>
                <w:rFonts w:ascii="Calibri" w:hAnsi="Calibri" w:cs="Calibri"/>
                <w:b/>
                <w:sz w:val="22"/>
              </w:rPr>
              <w:t>TAS</w:t>
            </w:r>
          </w:p>
          <w:p w:rsidR="00816CFE" w:rsidRDefault="00816CFE" w:rsidP="00816CFE">
            <w:pPr>
              <w:spacing w:after="0" w:afterAutospacing="0"/>
              <w:contextualSpacing/>
              <w:rPr>
                <w:rFonts w:ascii="Calibri" w:hAnsi="Calibri" w:cs="Calibri"/>
                <w:b/>
                <w:sz w:val="22"/>
              </w:rPr>
            </w:pPr>
            <w:r>
              <w:rPr>
                <w:rFonts w:ascii="Calibri" w:hAnsi="Calibri" w:cs="Calibri"/>
                <w:b/>
                <w:sz w:val="22"/>
              </w:rPr>
              <w:t>309.4</w:t>
            </w:r>
          </w:p>
          <w:p w:rsidR="00816CFE" w:rsidRDefault="00816CFE" w:rsidP="00816CFE">
            <w:pPr>
              <w:spacing w:after="0" w:afterAutospacing="0"/>
              <w:contextualSpacing/>
              <w:rPr>
                <w:rFonts w:ascii="Calibri" w:hAnsi="Calibri" w:cs="Calibri"/>
                <w:b/>
                <w:sz w:val="22"/>
              </w:rPr>
            </w:pPr>
            <w:r>
              <w:rPr>
                <w:rFonts w:ascii="Calibri" w:hAnsi="Calibri" w:cs="Calibri"/>
                <w:b/>
                <w:sz w:val="22"/>
              </w:rPr>
              <w:t>404.2.7</w:t>
            </w:r>
          </w:p>
        </w:tc>
        <w:tc>
          <w:tcPr>
            <w:tcW w:w="3060" w:type="dxa"/>
            <w:gridSpan w:val="2"/>
            <w:tcBorders>
              <w:top w:val="single" w:sz="12" w:space="0" w:color="auto"/>
              <w:left w:val="nil"/>
              <w:bottom w:val="single" w:sz="12" w:space="0" w:color="auto"/>
              <w:right w:val="single" w:sz="4" w:space="0" w:color="7F7F7F"/>
            </w:tcBorders>
          </w:tcPr>
          <w:p w:rsidR="00DC6BB6" w:rsidRPr="000C126D" w:rsidRDefault="00DC6BB6" w:rsidP="00816CFE">
            <w:pPr>
              <w:spacing w:after="0" w:afterAutospacing="0"/>
              <w:contextualSpacing/>
              <w:rPr>
                <w:rFonts w:ascii="Calibri" w:hAnsi="Calibri"/>
                <w:sz w:val="22"/>
              </w:rPr>
            </w:pPr>
            <w:r w:rsidRPr="000C126D">
              <w:rPr>
                <w:rFonts w:ascii="Calibri" w:hAnsi="Calibri"/>
                <w:sz w:val="22"/>
              </w:rPr>
              <w:t>Is the lock operable with one hand and without tight grasping, pinching or twisting of the wrist?</w:t>
            </w:r>
          </w:p>
        </w:tc>
        <w:tc>
          <w:tcPr>
            <w:tcW w:w="2520" w:type="dxa"/>
            <w:gridSpan w:val="2"/>
            <w:tcBorders>
              <w:top w:val="single" w:sz="12" w:space="0" w:color="auto"/>
              <w:left w:val="single" w:sz="4" w:space="0" w:color="7F7F7F"/>
              <w:bottom w:val="single" w:sz="12" w:space="0" w:color="auto"/>
              <w:right w:val="single" w:sz="4" w:space="0" w:color="7F7F7F"/>
            </w:tcBorders>
          </w:tcPr>
          <w:p w:rsidR="00DC6BB6" w:rsidRPr="00CD3826" w:rsidRDefault="00DF77A9" w:rsidP="00816CFE">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tc>
        <w:tc>
          <w:tcPr>
            <w:tcW w:w="306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3E4EB0">
              <w:rPr>
                <w:rFonts w:cs="Arial"/>
                <w:noProof/>
                <w:sz w:val="22"/>
              </w:rPr>
              <w:drawing>
                <wp:inline distT="0" distB="0" distL="0" distR="0">
                  <wp:extent cx="1879600" cy="508000"/>
                  <wp:effectExtent l="0" t="0" r="6350" b="6350"/>
                  <wp:docPr id="181" name="Picture 100" descr="Image of a sliding door 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879600" cy="508000"/>
                          </a:xfrm>
                          <a:prstGeom prst="rect">
                            <a:avLst/>
                          </a:prstGeom>
                          <a:noFill/>
                          <a:ln>
                            <a:noFill/>
                          </a:ln>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DC6BB6" w:rsidRPr="00E163FE" w:rsidRDefault="00DC6BB6" w:rsidP="00E163FE">
            <w:pPr>
              <w:spacing w:after="0" w:afterAutospacing="0"/>
              <w:ind w:left="154" w:hanging="154"/>
              <w:contextualSpacing/>
              <w:rPr>
                <w:rFonts w:ascii="Calibri" w:hAnsi="Calibri" w:cs="Calibri"/>
                <w:sz w:val="22"/>
              </w:rPr>
            </w:pPr>
            <w:r>
              <w:rPr>
                <w:rFonts w:ascii="Calibri" w:hAnsi="Calibri" w:cs="Calibri"/>
                <w:sz w:val="22"/>
              </w:rPr>
              <w:t>• Replace lock</w:t>
            </w:r>
          </w:p>
        </w:tc>
      </w:tr>
      <w:tr w:rsidR="00DC6BB6" w:rsidRPr="00CD3826" w:rsidTr="005777D8">
        <w:trPr>
          <w:trHeight w:val="1027"/>
        </w:trPr>
        <w:tc>
          <w:tcPr>
            <w:tcW w:w="990" w:type="dxa"/>
            <w:tcBorders>
              <w:top w:val="single" w:sz="12" w:space="0" w:color="auto"/>
              <w:left w:val="nil"/>
              <w:bottom w:val="single" w:sz="12" w:space="0" w:color="auto"/>
              <w:right w:val="nil"/>
            </w:tcBorders>
          </w:tcPr>
          <w:p w:rsidR="00DC6BB6" w:rsidRDefault="00816CFE" w:rsidP="00F26196">
            <w:pPr>
              <w:spacing w:after="0" w:afterAutospacing="0"/>
              <w:contextualSpacing/>
              <w:rPr>
                <w:rFonts w:ascii="Calibri" w:hAnsi="Calibri" w:cs="Calibri"/>
                <w:b/>
                <w:sz w:val="22"/>
              </w:rPr>
            </w:pPr>
            <w:r>
              <w:rPr>
                <w:rFonts w:ascii="Calibri" w:hAnsi="Calibri" w:cs="Calibri"/>
                <w:b/>
                <w:sz w:val="22"/>
              </w:rPr>
              <w:t>3.43</w:t>
            </w:r>
          </w:p>
          <w:p w:rsidR="00816CFE" w:rsidRDefault="00816CFE" w:rsidP="00F26196">
            <w:pPr>
              <w:spacing w:after="0" w:afterAutospacing="0"/>
              <w:contextualSpacing/>
              <w:rPr>
                <w:rFonts w:ascii="Calibri" w:hAnsi="Calibri" w:cs="Calibri"/>
                <w:b/>
                <w:sz w:val="22"/>
              </w:rPr>
            </w:pPr>
            <w:r>
              <w:rPr>
                <w:rFonts w:ascii="Calibri" w:hAnsi="Calibri" w:cs="Calibri"/>
                <w:b/>
                <w:sz w:val="22"/>
              </w:rPr>
              <w:t>TAS</w:t>
            </w:r>
          </w:p>
          <w:p w:rsidR="005777D8" w:rsidRDefault="005777D8" w:rsidP="00F26196">
            <w:pPr>
              <w:spacing w:after="0" w:afterAutospacing="0"/>
              <w:contextualSpacing/>
              <w:rPr>
                <w:rFonts w:ascii="Calibri" w:hAnsi="Calibri" w:cs="Calibri"/>
                <w:b/>
                <w:sz w:val="22"/>
              </w:rPr>
            </w:pPr>
            <w:r>
              <w:rPr>
                <w:rFonts w:ascii="Calibri" w:hAnsi="Calibri" w:cs="Calibri"/>
                <w:b/>
                <w:sz w:val="22"/>
              </w:rPr>
              <w:t>308.3.2</w:t>
            </w:r>
          </w:p>
          <w:p w:rsidR="00816CFE" w:rsidRDefault="00816CFE" w:rsidP="00F26196">
            <w:pPr>
              <w:spacing w:after="0" w:afterAutospacing="0"/>
              <w:contextualSpacing/>
              <w:rPr>
                <w:rFonts w:ascii="Calibri" w:hAnsi="Calibri" w:cs="Calibri"/>
                <w:b/>
                <w:sz w:val="22"/>
              </w:rPr>
            </w:pPr>
            <w:r>
              <w:rPr>
                <w:rFonts w:ascii="Calibri" w:hAnsi="Calibri" w:cs="Calibri"/>
                <w:b/>
                <w:sz w:val="22"/>
              </w:rPr>
              <w:t>309.3</w:t>
            </w:r>
          </w:p>
        </w:tc>
        <w:tc>
          <w:tcPr>
            <w:tcW w:w="3060" w:type="dxa"/>
            <w:gridSpan w:val="2"/>
            <w:tcBorders>
              <w:top w:val="single" w:sz="12" w:space="0" w:color="auto"/>
              <w:left w:val="nil"/>
              <w:bottom w:val="single" w:sz="12" w:space="0" w:color="auto"/>
              <w:right w:val="single" w:sz="4" w:space="0" w:color="7F7F7F"/>
            </w:tcBorders>
          </w:tcPr>
          <w:p w:rsidR="00DC6BB6" w:rsidRPr="000C126D" w:rsidRDefault="00DC6BB6" w:rsidP="005777D8">
            <w:pPr>
              <w:spacing w:after="0" w:afterAutospacing="0"/>
              <w:contextualSpacing/>
              <w:rPr>
                <w:rFonts w:ascii="Calibri" w:hAnsi="Calibri"/>
                <w:sz w:val="22"/>
              </w:rPr>
            </w:pPr>
            <w:r w:rsidRPr="000C126D">
              <w:rPr>
                <w:rFonts w:ascii="Calibri" w:hAnsi="Calibri"/>
                <w:sz w:val="22"/>
              </w:rPr>
              <w:t xml:space="preserve">Are the operable parts of the door hardware mounted </w:t>
            </w:r>
            <w:r w:rsidR="00DA73F5">
              <w:rPr>
                <w:rFonts w:ascii="Calibri" w:hAnsi="Calibri"/>
                <w:sz w:val="22"/>
              </w:rPr>
              <w:t>between 34”-48”</w:t>
            </w:r>
            <w:r w:rsidRPr="000C126D">
              <w:rPr>
                <w:rFonts w:ascii="Calibri" w:hAnsi="Calibri"/>
                <w:sz w:val="22"/>
              </w:rPr>
              <w:t xml:space="preserve"> above the floor?</w:t>
            </w:r>
          </w:p>
        </w:tc>
        <w:tc>
          <w:tcPr>
            <w:tcW w:w="2520" w:type="dxa"/>
            <w:gridSpan w:val="2"/>
            <w:tcBorders>
              <w:top w:val="single" w:sz="12" w:space="0" w:color="auto"/>
              <w:left w:val="single" w:sz="4" w:space="0" w:color="7F7F7F"/>
              <w:bottom w:val="single" w:sz="12" w:space="0" w:color="auto"/>
              <w:right w:val="single" w:sz="4" w:space="0" w:color="7F7F7F"/>
            </w:tcBorders>
          </w:tcPr>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0C1CB0" w:rsidRDefault="00DF77A9" w:rsidP="000C1CB0">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tc>
        <w:tc>
          <w:tcPr>
            <w:tcW w:w="306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3E4EB0">
              <w:rPr>
                <w:rFonts w:cs="Arial"/>
                <w:noProof/>
                <w:sz w:val="22"/>
              </w:rPr>
              <w:drawing>
                <wp:inline distT="0" distB="0" distL="0" distR="0">
                  <wp:extent cx="1879600" cy="590550"/>
                  <wp:effectExtent l="0" t="0" r="6350" b="0"/>
                  <wp:docPr id="182" name="Picture 101" descr="A door is shown in elevation with operating hardware 34 to 48 inche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 door is shown in elevation with operating hardware 34 to 48 inches above the floor."/>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879600" cy="590550"/>
                          </a:xfrm>
                          <a:prstGeom prst="rect">
                            <a:avLst/>
                          </a:prstGeom>
                          <a:noFill/>
                          <a:ln>
                            <a:noFill/>
                          </a:ln>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DC6BB6" w:rsidRPr="000C1CB0" w:rsidRDefault="00DC6BB6" w:rsidP="000C1CB0">
            <w:pPr>
              <w:spacing w:after="0" w:afterAutospacing="0"/>
              <w:ind w:left="154" w:hanging="154"/>
              <w:contextualSpacing/>
              <w:rPr>
                <w:rFonts w:ascii="Calibri" w:hAnsi="Calibri" w:cs="Calibri"/>
                <w:sz w:val="22"/>
              </w:rPr>
            </w:pPr>
            <w:r>
              <w:rPr>
                <w:rFonts w:ascii="Calibri" w:hAnsi="Calibri" w:cs="Calibri"/>
                <w:sz w:val="22"/>
              </w:rPr>
              <w:t>• Relocate hardware</w:t>
            </w:r>
          </w:p>
        </w:tc>
      </w:tr>
      <w:tr w:rsidR="00DC6BB6" w:rsidRPr="00CD3826" w:rsidTr="005777D8">
        <w:trPr>
          <w:trHeight w:val="1027"/>
        </w:trPr>
        <w:tc>
          <w:tcPr>
            <w:tcW w:w="990" w:type="dxa"/>
            <w:tcBorders>
              <w:top w:val="single" w:sz="12" w:space="0" w:color="auto"/>
              <w:left w:val="nil"/>
              <w:bottom w:val="single" w:sz="12" w:space="0" w:color="auto"/>
              <w:right w:val="nil"/>
            </w:tcBorders>
          </w:tcPr>
          <w:p w:rsidR="00DC6BB6" w:rsidRDefault="00816CFE" w:rsidP="00F26196">
            <w:pPr>
              <w:spacing w:after="0" w:afterAutospacing="0"/>
              <w:contextualSpacing/>
              <w:rPr>
                <w:rFonts w:ascii="Calibri" w:hAnsi="Calibri" w:cs="Calibri"/>
                <w:b/>
                <w:sz w:val="22"/>
              </w:rPr>
            </w:pPr>
            <w:r>
              <w:rPr>
                <w:rFonts w:ascii="Calibri" w:hAnsi="Calibri" w:cs="Calibri"/>
                <w:b/>
                <w:sz w:val="22"/>
              </w:rPr>
              <w:t>3.44</w:t>
            </w:r>
          </w:p>
          <w:p w:rsidR="005777D8" w:rsidRDefault="005777D8" w:rsidP="00F26196">
            <w:pPr>
              <w:spacing w:after="0" w:afterAutospacing="0"/>
              <w:contextualSpacing/>
              <w:rPr>
                <w:rFonts w:ascii="Calibri" w:hAnsi="Calibri" w:cs="Calibri"/>
                <w:b/>
                <w:sz w:val="22"/>
              </w:rPr>
            </w:pPr>
            <w:r>
              <w:rPr>
                <w:rFonts w:ascii="Calibri" w:hAnsi="Calibri" w:cs="Calibri"/>
                <w:b/>
                <w:sz w:val="22"/>
              </w:rPr>
              <w:t>TAS</w:t>
            </w:r>
          </w:p>
          <w:p w:rsidR="005777D8" w:rsidRDefault="005777D8" w:rsidP="00F26196">
            <w:pPr>
              <w:spacing w:after="0" w:afterAutospacing="0"/>
              <w:contextualSpacing/>
              <w:rPr>
                <w:rFonts w:ascii="Calibri" w:hAnsi="Calibri" w:cs="Calibri"/>
                <w:b/>
                <w:sz w:val="22"/>
              </w:rPr>
            </w:pPr>
            <w:r>
              <w:rPr>
                <w:rFonts w:ascii="Calibri" w:hAnsi="Calibri" w:cs="Calibri"/>
                <w:b/>
                <w:sz w:val="22"/>
              </w:rPr>
              <w:t>304.3.1</w:t>
            </w:r>
          </w:p>
          <w:p w:rsidR="005777D8" w:rsidRDefault="005777D8" w:rsidP="005777D8">
            <w:pPr>
              <w:spacing w:after="0" w:afterAutospacing="0"/>
              <w:contextualSpacing/>
              <w:rPr>
                <w:rFonts w:ascii="Calibri" w:hAnsi="Calibri" w:cs="Calibri"/>
                <w:b/>
                <w:sz w:val="22"/>
              </w:rPr>
            </w:pPr>
            <w:r>
              <w:rPr>
                <w:rFonts w:ascii="Calibri" w:hAnsi="Calibri" w:cs="Calibri"/>
                <w:b/>
                <w:sz w:val="22"/>
              </w:rPr>
              <w:t>603.2</w:t>
            </w:r>
          </w:p>
        </w:tc>
        <w:tc>
          <w:tcPr>
            <w:tcW w:w="3060" w:type="dxa"/>
            <w:gridSpan w:val="2"/>
            <w:tcBorders>
              <w:top w:val="single" w:sz="12" w:space="0" w:color="auto"/>
              <w:left w:val="nil"/>
              <w:bottom w:val="single" w:sz="12" w:space="0" w:color="auto"/>
              <w:right w:val="single" w:sz="4" w:space="0" w:color="7F7F7F"/>
            </w:tcBorders>
          </w:tcPr>
          <w:p w:rsidR="00DC6BB6" w:rsidRPr="000C126D" w:rsidRDefault="00DA73F5" w:rsidP="005777D8">
            <w:pPr>
              <w:spacing w:after="0" w:afterAutospacing="0"/>
              <w:contextualSpacing/>
              <w:rPr>
                <w:rFonts w:ascii="Calibri" w:hAnsi="Calibri"/>
                <w:sz w:val="22"/>
              </w:rPr>
            </w:pPr>
            <w:r>
              <w:rPr>
                <w:rFonts w:ascii="Calibri" w:hAnsi="Calibri"/>
                <w:sz w:val="22"/>
              </w:rPr>
              <w:t xml:space="preserve">Is the compartment at least </w:t>
            </w:r>
            <w:r w:rsidR="00800A9A">
              <w:rPr>
                <w:rFonts w:ascii="Calibri" w:hAnsi="Calibri"/>
                <w:sz w:val="22"/>
              </w:rPr>
              <w:t>60</w:t>
            </w:r>
            <w:r>
              <w:rPr>
                <w:rFonts w:ascii="Calibri" w:hAnsi="Calibri"/>
                <w:sz w:val="22"/>
              </w:rPr>
              <w:t xml:space="preserve">” </w:t>
            </w:r>
            <w:r w:rsidR="00DC6BB6" w:rsidRPr="000C126D">
              <w:rPr>
                <w:rFonts w:ascii="Calibri" w:hAnsi="Calibri"/>
                <w:sz w:val="22"/>
              </w:rPr>
              <w:t>wide?</w:t>
            </w:r>
          </w:p>
        </w:tc>
        <w:tc>
          <w:tcPr>
            <w:tcW w:w="2520" w:type="dxa"/>
            <w:gridSpan w:val="2"/>
            <w:tcBorders>
              <w:top w:val="single" w:sz="12" w:space="0" w:color="auto"/>
              <w:left w:val="single" w:sz="4" w:space="0" w:color="7F7F7F"/>
              <w:bottom w:val="single" w:sz="12" w:space="0" w:color="auto"/>
              <w:right w:val="single" w:sz="4" w:space="0" w:color="7F7F7F"/>
            </w:tcBorders>
          </w:tcPr>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0C1CB0" w:rsidRDefault="00DF77A9" w:rsidP="000C1CB0">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tc>
        <w:tc>
          <w:tcPr>
            <w:tcW w:w="306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3E4EB0">
              <w:rPr>
                <w:rFonts w:cs="Arial"/>
                <w:noProof/>
                <w:sz w:val="22"/>
              </w:rPr>
              <w:drawing>
                <wp:inline distT="0" distB="0" distL="0" distR="0">
                  <wp:extent cx="1879600" cy="520700"/>
                  <wp:effectExtent l="0" t="0" r="6350" b="0"/>
                  <wp:docPr id="183" name="Picture 102" descr="The width of a water closet compartment is shown in plan view no less than 60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he width of a water closet compartment is shown in plan view no less than 60 inches."/>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879600" cy="520700"/>
                          </a:xfrm>
                          <a:prstGeom prst="rect">
                            <a:avLst/>
                          </a:prstGeom>
                          <a:noFill/>
                          <a:ln>
                            <a:noFill/>
                          </a:ln>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000C1CB0">
              <w:rPr>
                <w:rFonts w:ascii="Calibri" w:hAnsi="Calibri" w:cs="Calibri"/>
                <w:sz w:val="22"/>
              </w:rPr>
              <w:t>:</w:t>
            </w:r>
          </w:p>
        </w:tc>
        <w:tc>
          <w:tcPr>
            <w:tcW w:w="2700" w:type="dxa"/>
            <w:tcBorders>
              <w:top w:val="single" w:sz="12" w:space="0" w:color="auto"/>
              <w:left w:val="single" w:sz="4" w:space="0" w:color="7F7F7F"/>
              <w:bottom w:val="single" w:sz="12" w:space="0" w:color="auto"/>
              <w:right w:val="single" w:sz="4" w:space="0" w:color="auto"/>
            </w:tcBorders>
          </w:tcPr>
          <w:p w:rsidR="00DC6BB6" w:rsidRPr="000C1CB0" w:rsidRDefault="00DC6BB6" w:rsidP="000C1CB0">
            <w:pPr>
              <w:spacing w:after="0" w:afterAutospacing="0"/>
              <w:ind w:left="154" w:hanging="154"/>
              <w:contextualSpacing/>
              <w:rPr>
                <w:rFonts w:ascii="Calibri" w:hAnsi="Calibri" w:cs="Calibri"/>
                <w:sz w:val="22"/>
              </w:rPr>
            </w:pPr>
            <w:r>
              <w:rPr>
                <w:rFonts w:ascii="Calibri" w:hAnsi="Calibri" w:cs="Calibri"/>
                <w:sz w:val="22"/>
              </w:rPr>
              <w:t>• Widen compartment</w:t>
            </w:r>
          </w:p>
        </w:tc>
      </w:tr>
      <w:tr w:rsidR="00DC6BB6" w:rsidRPr="00CD3826" w:rsidTr="005777D8">
        <w:trPr>
          <w:trHeight w:val="1171"/>
        </w:trPr>
        <w:tc>
          <w:tcPr>
            <w:tcW w:w="990" w:type="dxa"/>
            <w:tcBorders>
              <w:top w:val="single" w:sz="12" w:space="0" w:color="auto"/>
              <w:left w:val="nil"/>
              <w:bottom w:val="single" w:sz="12" w:space="0" w:color="auto"/>
              <w:right w:val="nil"/>
            </w:tcBorders>
          </w:tcPr>
          <w:p w:rsidR="00DC6BB6" w:rsidRDefault="00816CFE" w:rsidP="00F26196">
            <w:pPr>
              <w:spacing w:after="0" w:afterAutospacing="0"/>
              <w:contextualSpacing/>
              <w:rPr>
                <w:rFonts w:ascii="Calibri" w:hAnsi="Calibri" w:cs="Calibri"/>
                <w:b/>
                <w:sz w:val="22"/>
              </w:rPr>
            </w:pPr>
            <w:r>
              <w:rPr>
                <w:rFonts w:ascii="Calibri" w:hAnsi="Calibri" w:cs="Calibri"/>
                <w:b/>
                <w:sz w:val="22"/>
              </w:rPr>
              <w:t>3.45</w:t>
            </w:r>
          </w:p>
          <w:p w:rsidR="005777D8" w:rsidRDefault="005777D8" w:rsidP="00F26196">
            <w:pPr>
              <w:spacing w:after="0" w:afterAutospacing="0"/>
              <w:contextualSpacing/>
              <w:rPr>
                <w:rFonts w:ascii="Calibri" w:hAnsi="Calibri" w:cs="Calibri"/>
                <w:b/>
                <w:sz w:val="22"/>
              </w:rPr>
            </w:pPr>
            <w:r>
              <w:rPr>
                <w:rFonts w:ascii="Calibri" w:hAnsi="Calibri" w:cs="Calibri"/>
                <w:b/>
                <w:sz w:val="22"/>
              </w:rPr>
              <w:t>TAS</w:t>
            </w:r>
          </w:p>
          <w:p w:rsidR="005777D8" w:rsidRDefault="005777D8" w:rsidP="00F26196">
            <w:pPr>
              <w:spacing w:after="0" w:afterAutospacing="0"/>
              <w:contextualSpacing/>
              <w:rPr>
                <w:rFonts w:ascii="Calibri" w:hAnsi="Calibri" w:cs="Calibri"/>
                <w:b/>
                <w:sz w:val="22"/>
              </w:rPr>
            </w:pPr>
            <w:r>
              <w:rPr>
                <w:rFonts w:ascii="Calibri" w:hAnsi="Calibri" w:cs="Calibri"/>
                <w:b/>
                <w:sz w:val="22"/>
              </w:rPr>
              <w:t>604.8.1.1</w:t>
            </w:r>
          </w:p>
        </w:tc>
        <w:tc>
          <w:tcPr>
            <w:tcW w:w="3060" w:type="dxa"/>
            <w:gridSpan w:val="2"/>
            <w:tcBorders>
              <w:top w:val="single" w:sz="12" w:space="0" w:color="auto"/>
              <w:left w:val="nil"/>
              <w:bottom w:val="single" w:sz="12" w:space="0" w:color="auto"/>
              <w:right w:val="single" w:sz="4" w:space="0" w:color="7F7F7F"/>
            </w:tcBorders>
          </w:tcPr>
          <w:p w:rsidR="00DC6BB6" w:rsidRDefault="00DC6BB6" w:rsidP="00FD6F47">
            <w:pPr>
              <w:pStyle w:val="ListParagraph"/>
              <w:numPr>
                <w:ilvl w:val="0"/>
                <w:numId w:val="9"/>
              </w:numPr>
              <w:spacing w:after="0" w:afterAutospacing="0"/>
              <w:ind w:left="198" w:hanging="198"/>
              <w:rPr>
                <w:rFonts w:ascii="Calibri" w:hAnsi="Calibri"/>
                <w:sz w:val="22"/>
              </w:rPr>
            </w:pPr>
            <w:r w:rsidRPr="005777D8">
              <w:rPr>
                <w:rFonts w:ascii="Calibri" w:hAnsi="Calibri"/>
                <w:sz w:val="22"/>
              </w:rPr>
              <w:t xml:space="preserve">If the water closet is wall hung, is the compartment at least </w:t>
            </w:r>
            <w:r w:rsidR="00D62ED8" w:rsidRPr="005777D8">
              <w:rPr>
                <w:rFonts w:ascii="Calibri" w:hAnsi="Calibri"/>
                <w:sz w:val="22"/>
              </w:rPr>
              <w:t>56</w:t>
            </w:r>
            <w:r w:rsidR="00DA73F5" w:rsidRPr="005777D8">
              <w:rPr>
                <w:rFonts w:ascii="Calibri" w:hAnsi="Calibri"/>
                <w:sz w:val="22"/>
              </w:rPr>
              <w:t xml:space="preserve">” </w:t>
            </w:r>
            <w:r w:rsidRPr="005777D8">
              <w:rPr>
                <w:rFonts w:ascii="Calibri" w:hAnsi="Calibri"/>
                <w:sz w:val="22"/>
              </w:rPr>
              <w:t>deep?</w:t>
            </w:r>
          </w:p>
          <w:p w:rsidR="005777D8" w:rsidRPr="005777D8" w:rsidRDefault="005777D8" w:rsidP="00FD6F47">
            <w:pPr>
              <w:pStyle w:val="ListParagraph"/>
              <w:numPr>
                <w:ilvl w:val="0"/>
                <w:numId w:val="9"/>
              </w:numPr>
              <w:spacing w:after="0" w:afterAutospacing="0"/>
              <w:ind w:left="198" w:hanging="198"/>
              <w:rPr>
                <w:rFonts w:ascii="Calibri" w:hAnsi="Calibri"/>
                <w:sz w:val="22"/>
              </w:rPr>
            </w:pPr>
            <w:r>
              <w:rPr>
                <w:rFonts w:ascii="Calibri" w:hAnsi="Calibri"/>
                <w:sz w:val="22"/>
              </w:rPr>
              <w:lastRenderedPageBreak/>
              <w:t>If the water closet is floor mounted, is the compartment at least 59” deep?</w:t>
            </w:r>
          </w:p>
        </w:tc>
        <w:tc>
          <w:tcPr>
            <w:tcW w:w="2520" w:type="dxa"/>
            <w:gridSpan w:val="2"/>
            <w:tcBorders>
              <w:top w:val="single" w:sz="12" w:space="0" w:color="auto"/>
              <w:left w:val="single" w:sz="4" w:space="0" w:color="7F7F7F"/>
              <w:bottom w:val="single" w:sz="12" w:space="0" w:color="auto"/>
              <w:right w:val="single" w:sz="4" w:space="0" w:color="7F7F7F"/>
            </w:tcBorders>
          </w:tcPr>
          <w:p w:rsidR="00DF77A9" w:rsidRPr="007436D4" w:rsidRDefault="00DF77A9" w:rsidP="00DF77A9">
            <w:pPr>
              <w:spacing w:after="0" w:afterAutospacing="0"/>
              <w:contextualSpacing/>
              <w:jc w:val="center"/>
              <w:rPr>
                <w:rFonts w:cs="Arial"/>
                <w:sz w:val="22"/>
              </w:rPr>
            </w:pPr>
            <w:r>
              <w:rPr>
                <w:rFonts w:ascii="Wingdings" w:hAnsi="Wingdings"/>
                <w:sz w:val="40"/>
                <w:szCs w:val="40"/>
              </w:rPr>
              <w:lastRenderedPageBreak/>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DF77A9" w:rsidP="000C1CB0">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p w:rsidR="005777D8" w:rsidRPr="007436D4" w:rsidRDefault="005777D8" w:rsidP="005777D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5777D8" w:rsidRPr="000C1CB0" w:rsidRDefault="005777D8" w:rsidP="005777D8">
            <w:pPr>
              <w:spacing w:after="0" w:afterAutospacing="0"/>
              <w:contextualSpacing/>
              <w:rPr>
                <w:rFonts w:ascii="Calibri" w:hAnsi="Calibri" w:cs="Calibri"/>
                <w:sz w:val="22"/>
              </w:rPr>
            </w:pPr>
            <w:r>
              <w:rPr>
                <w:rFonts w:ascii="Calibri" w:hAnsi="Calibri" w:cs="Calibri"/>
                <w:sz w:val="22"/>
              </w:rPr>
              <w:lastRenderedPageBreak/>
              <w:t xml:space="preserve"> </w:t>
            </w:r>
            <w:r w:rsidRPr="00EA6739">
              <w:rPr>
                <w:rFonts w:ascii="Calibri" w:hAnsi="Calibri" w:cs="Calibri"/>
                <w:sz w:val="22"/>
              </w:rPr>
              <w:t>Measurement:</w:t>
            </w:r>
          </w:p>
        </w:tc>
        <w:tc>
          <w:tcPr>
            <w:tcW w:w="3060" w:type="dxa"/>
            <w:tcBorders>
              <w:top w:val="single" w:sz="12" w:space="0" w:color="auto"/>
              <w:left w:val="single" w:sz="4" w:space="0" w:color="7F7F7F"/>
              <w:bottom w:val="single" w:sz="12" w:space="0" w:color="auto"/>
              <w:right w:val="single" w:sz="4" w:space="0" w:color="7F7F7F"/>
            </w:tcBorders>
            <w:vAlign w:val="center"/>
          </w:tcPr>
          <w:p w:rsidR="005777D8" w:rsidRDefault="000C5E85" w:rsidP="00F26196">
            <w:pPr>
              <w:spacing w:after="0" w:afterAutospacing="0"/>
              <w:contextualSpacing/>
              <w:jc w:val="center"/>
              <w:rPr>
                <w:rFonts w:cs="Arial"/>
                <w:sz w:val="22"/>
              </w:rPr>
            </w:pPr>
            <w:r w:rsidRPr="003E4EB0">
              <w:rPr>
                <w:rFonts w:cs="Arial"/>
                <w:noProof/>
                <w:sz w:val="22"/>
              </w:rPr>
              <w:lastRenderedPageBreak/>
              <w:drawing>
                <wp:inline distT="0" distB="0" distL="0" distR="0">
                  <wp:extent cx="1879600" cy="584200"/>
                  <wp:effectExtent l="0" t="0" r="6350" b="6350"/>
                  <wp:docPr id="184" name="Picture 103" descr="The depth of a water closet compartment with a wall hung water closet is shown no less than 56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he depth of a water closet compartment with a wall hung water closet is shown no less than 56 inches."/>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879600" cy="584200"/>
                          </a:xfrm>
                          <a:prstGeom prst="rect">
                            <a:avLst/>
                          </a:prstGeom>
                          <a:noFill/>
                          <a:ln>
                            <a:noFill/>
                          </a:ln>
                        </pic:spPr>
                      </pic:pic>
                    </a:graphicData>
                  </a:graphic>
                </wp:inline>
              </w:drawing>
            </w:r>
          </w:p>
          <w:p w:rsidR="00DC6BB6" w:rsidRPr="005777D8" w:rsidRDefault="005777D8" w:rsidP="005777D8">
            <w:pPr>
              <w:rPr>
                <w:rFonts w:cs="Arial"/>
                <w:sz w:val="22"/>
              </w:rPr>
            </w:pPr>
            <w:r w:rsidRPr="003E4EB0">
              <w:rPr>
                <w:rFonts w:cs="Arial"/>
                <w:noProof/>
                <w:sz w:val="22"/>
              </w:rPr>
              <w:lastRenderedPageBreak/>
              <w:drawing>
                <wp:inline distT="0" distB="0" distL="0" distR="0" wp14:anchorId="378BC540" wp14:editId="081AE70B">
                  <wp:extent cx="1879600" cy="590550"/>
                  <wp:effectExtent l="0" t="0" r="6350" b="0"/>
                  <wp:docPr id="1137" name="Picture 104" descr="The depth of a water closet compartment is shown in plan view no less than 59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he depth of a water closet compartment is shown in plan view no less than 59 inches."/>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79600" cy="590550"/>
                          </a:xfrm>
                          <a:prstGeom prst="rect">
                            <a:avLst/>
                          </a:prstGeom>
                          <a:noFill/>
                          <a:ln>
                            <a:noFill/>
                          </a:ln>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5777D8" w:rsidRDefault="005777D8" w:rsidP="00F26196">
            <w:pPr>
              <w:spacing w:after="0" w:afterAutospacing="0"/>
              <w:contextualSpacing/>
              <w:rPr>
                <w:rFonts w:ascii="Calibri" w:hAnsi="Calibri" w:cs="Calibri"/>
                <w:sz w:val="22"/>
              </w:rPr>
            </w:pPr>
          </w:p>
          <w:p w:rsidR="005777D8" w:rsidRDefault="005777D8"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sidRPr="00B63510">
              <w:rPr>
                <w:rFonts w:ascii="Calibri" w:hAnsi="Calibri" w:cs="Calibri"/>
                <w:sz w:val="22"/>
              </w:rPr>
              <w:lastRenderedPageBreak/>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DC6BB6" w:rsidRDefault="00DC6BB6" w:rsidP="000C1CB0">
            <w:pPr>
              <w:spacing w:after="0" w:afterAutospacing="0"/>
              <w:ind w:left="154" w:hanging="154"/>
              <w:contextualSpacing/>
              <w:rPr>
                <w:rFonts w:ascii="Calibri" w:hAnsi="Calibri" w:cs="Calibri"/>
                <w:sz w:val="22"/>
              </w:rPr>
            </w:pPr>
            <w:r>
              <w:rPr>
                <w:rFonts w:ascii="Calibri" w:hAnsi="Calibri" w:cs="Calibri"/>
                <w:sz w:val="22"/>
              </w:rPr>
              <w:lastRenderedPageBreak/>
              <w:t>• Widen compartment</w:t>
            </w:r>
          </w:p>
          <w:p w:rsidR="005777D8" w:rsidRPr="005777D8" w:rsidRDefault="005777D8" w:rsidP="00FD6F47">
            <w:pPr>
              <w:pStyle w:val="ListParagraph"/>
              <w:numPr>
                <w:ilvl w:val="0"/>
                <w:numId w:val="45"/>
              </w:numPr>
              <w:spacing w:after="0" w:afterAutospacing="0"/>
              <w:ind w:left="198" w:hanging="180"/>
              <w:rPr>
                <w:rFonts w:ascii="Calibri" w:hAnsi="Calibri" w:cs="Calibri"/>
                <w:sz w:val="22"/>
              </w:rPr>
            </w:pPr>
            <w:r w:rsidRPr="005777D8">
              <w:rPr>
                <w:rFonts w:ascii="Calibri" w:hAnsi="Calibri" w:cs="Calibri"/>
                <w:sz w:val="22"/>
              </w:rPr>
              <w:t>Alter compartment</w:t>
            </w:r>
          </w:p>
          <w:p w:rsidR="00DC6BB6" w:rsidRPr="00C01E40" w:rsidRDefault="00DC6BB6" w:rsidP="00F26196">
            <w:pPr>
              <w:contextualSpacing/>
              <w:rPr>
                <w:rFonts w:ascii="Calibri" w:hAnsi="Calibri" w:cs="Arial"/>
                <w:sz w:val="22"/>
              </w:rPr>
            </w:pPr>
          </w:p>
        </w:tc>
      </w:tr>
      <w:tr w:rsidR="00DC6BB6" w:rsidRPr="00CD3826" w:rsidTr="00795720">
        <w:trPr>
          <w:trHeight w:val="1081"/>
        </w:trPr>
        <w:tc>
          <w:tcPr>
            <w:tcW w:w="990" w:type="dxa"/>
            <w:tcBorders>
              <w:top w:val="single" w:sz="12" w:space="0" w:color="auto"/>
              <w:left w:val="nil"/>
              <w:bottom w:val="single" w:sz="12" w:space="0" w:color="auto"/>
              <w:right w:val="nil"/>
            </w:tcBorders>
          </w:tcPr>
          <w:p w:rsidR="00DC6BB6" w:rsidRDefault="00795720" w:rsidP="000C1CB0">
            <w:pPr>
              <w:spacing w:after="0" w:afterAutospacing="0"/>
              <w:contextualSpacing/>
              <w:rPr>
                <w:rFonts w:ascii="Calibri" w:hAnsi="Calibri" w:cs="Calibri"/>
                <w:b/>
                <w:sz w:val="22"/>
              </w:rPr>
            </w:pPr>
            <w:r>
              <w:rPr>
                <w:rFonts w:ascii="Calibri" w:hAnsi="Calibri" w:cs="Calibri"/>
                <w:b/>
                <w:sz w:val="22"/>
              </w:rPr>
              <w:lastRenderedPageBreak/>
              <w:t>3.46</w:t>
            </w:r>
          </w:p>
          <w:p w:rsidR="00795720" w:rsidRDefault="00795720" w:rsidP="000C1CB0">
            <w:pPr>
              <w:spacing w:after="0" w:afterAutospacing="0"/>
              <w:contextualSpacing/>
              <w:rPr>
                <w:rFonts w:ascii="Calibri" w:hAnsi="Calibri" w:cs="Calibri"/>
                <w:b/>
                <w:sz w:val="22"/>
              </w:rPr>
            </w:pPr>
            <w:r>
              <w:rPr>
                <w:rFonts w:ascii="Calibri" w:hAnsi="Calibri" w:cs="Calibri"/>
                <w:b/>
                <w:sz w:val="22"/>
              </w:rPr>
              <w:t>TAS</w:t>
            </w:r>
          </w:p>
          <w:p w:rsidR="00795720" w:rsidRDefault="00795720" w:rsidP="000C1CB0">
            <w:pPr>
              <w:spacing w:after="0" w:afterAutospacing="0"/>
              <w:contextualSpacing/>
              <w:rPr>
                <w:rFonts w:ascii="Calibri" w:hAnsi="Calibri" w:cs="Calibri"/>
                <w:b/>
                <w:sz w:val="22"/>
              </w:rPr>
            </w:pPr>
            <w:r>
              <w:rPr>
                <w:rFonts w:ascii="Calibri" w:hAnsi="Calibri" w:cs="Calibri"/>
                <w:b/>
                <w:sz w:val="22"/>
              </w:rPr>
              <w:t>605.2</w:t>
            </w:r>
          </w:p>
        </w:tc>
        <w:tc>
          <w:tcPr>
            <w:tcW w:w="3060" w:type="dxa"/>
            <w:gridSpan w:val="2"/>
            <w:tcBorders>
              <w:top w:val="single" w:sz="12" w:space="0" w:color="auto"/>
              <w:left w:val="nil"/>
              <w:bottom w:val="single" w:sz="12" w:space="0" w:color="auto"/>
              <w:right w:val="single" w:sz="4" w:space="0" w:color="7F7F7F"/>
            </w:tcBorders>
          </w:tcPr>
          <w:p w:rsidR="00DC6BB6" w:rsidRPr="000C126D" w:rsidRDefault="00795720" w:rsidP="00795720">
            <w:pPr>
              <w:spacing w:after="0" w:afterAutospacing="0"/>
              <w:contextualSpacing/>
              <w:rPr>
                <w:rFonts w:ascii="Calibri" w:hAnsi="Calibri"/>
                <w:sz w:val="22"/>
              </w:rPr>
            </w:pPr>
            <w:r>
              <w:rPr>
                <w:rFonts w:ascii="Calibri" w:hAnsi="Calibri"/>
                <w:sz w:val="22"/>
              </w:rPr>
              <w:t>Is the rim of the urinal (stall type or wall-hung) a maximum of 17” above the floor finish?</w:t>
            </w:r>
          </w:p>
        </w:tc>
        <w:tc>
          <w:tcPr>
            <w:tcW w:w="2520" w:type="dxa"/>
            <w:gridSpan w:val="2"/>
            <w:tcBorders>
              <w:top w:val="single" w:sz="12" w:space="0" w:color="auto"/>
              <w:left w:val="single" w:sz="4" w:space="0" w:color="7F7F7F"/>
              <w:bottom w:val="single" w:sz="12" w:space="0" w:color="auto"/>
              <w:right w:val="single" w:sz="4" w:space="0" w:color="7F7F7F"/>
            </w:tcBorders>
          </w:tcPr>
          <w:p w:rsidR="00DF77A9" w:rsidRPr="007436D4" w:rsidRDefault="00DF77A9" w:rsidP="00DF77A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795720" w:rsidRDefault="00DF77A9" w:rsidP="00795720">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tc>
        <w:tc>
          <w:tcPr>
            <w:tcW w:w="3060" w:type="dxa"/>
            <w:tcBorders>
              <w:top w:val="single" w:sz="12" w:space="0" w:color="auto"/>
              <w:left w:val="single" w:sz="4" w:space="0" w:color="7F7F7F"/>
              <w:bottom w:val="single" w:sz="12" w:space="0" w:color="auto"/>
              <w:right w:val="single" w:sz="4" w:space="0" w:color="7F7F7F"/>
            </w:tcBorders>
            <w:vAlign w:val="center"/>
          </w:tcPr>
          <w:p w:rsidR="00DC6BB6" w:rsidRPr="00CD3826" w:rsidRDefault="00795720" w:rsidP="00F26196">
            <w:pPr>
              <w:spacing w:after="0" w:afterAutospacing="0"/>
              <w:contextualSpacing/>
              <w:jc w:val="center"/>
              <w:rPr>
                <w:rFonts w:cs="Arial"/>
                <w:sz w:val="22"/>
              </w:rPr>
            </w:pPr>
            <w:r w:rsidRPr="00795720">
              <w:rPr>
                <w:rFonts w:cs="Arial"/>
                <w:noProof/>
                <w:sz w:val="22"/>
              </w:rPr>
              <w:drawing>
                <wp:inline distT="0" distB="0" distL="0" distR="0">
                  <wp:extent cx="1822450" cy="539750"/>
                  <wp:effectExtent l="0" t="0" r="6350" b="0"/>
                  <wp:docPr id="1138" name="Picture 1138" descr="Diagram showing the max 17&quot; height for the rim of a uri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822450" cy="539750"/>
                          </a:xfrm>
                          <a:prstGeom prst="rect">
                            <a:avLst/>
                          </a:prstGeom>
                          <a:noFill/>
                          <a:ln>
                            <a:noFill/>
                          </a:ln>
                        </pic:spPr>
                      </pic:pic>
                    </a:graphicData>
                  </a:graphic>
                </wp:inline>
              </w:drawing>
            </w:r>
          </w:p>
        </w:tc>
        <w:tc>
          <w:tcPr>
            <w:tcW w:w="2610" w:type="dxa"/>
            <w:tcBorders>
              <w:top w:val="single" w:sz="12" w:space="0" w:color="auto"/>
              <w:left w:val="single" w:sz="4" w:space="0" w:color="7F7F7F"/>
              <w:bottom w:val="single" w:sz="12" w:space="0" w:color="auto"/>
              <w:right w:val="single" w:sz="4" w:space="0" w:color="7F7F7F"/>
            </w:tcBorders>
          </w:tcPr>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B63510" w:rsidRDefault="00DC6BB6"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sidRPr="00B63510">
              <w:rPr>
                <w:rFonts w:ascii="Calibri" w:hAnsi="Calibri" w:cs="Calibri"/>
                <w:sz w:val="22"/>
              </w:rPr>
              <w:t>Photo</w:t>
            </w:r>
            <w:r>
              <w:rPr>
                <w:rFonts w:ascii="Calibri" w:hAnsi="Calibri" w:cs="Calibri"/>
                <w:sz w:val="22"/>
              </w:rPr>
              <w:t xml:space="preserve"> #</w:t>
            </w:r>
            <w:r w:rsidRPr="00B63510">
              <w:rPr>
                <w:rFonts w:ascii="Calibri" w:hAnsi="Calibri" w:cs="Calibri"/>
                <w:sz w:val="22"/>
              </w:rPr>
              <w:t xml:space="preserve">: </w:t>
            </w:r>
          </w:p>
        </w:tc>
        <w:tc>
          <w:tcPr>
            <w:tcW w:w="2700" w:type="dxa"/>
            <w:tcBorders>
              <w:top w:val="single" w:sz="12" w:space="0" w:color="auto"/>
              <w:left w:val="single" w:sz="4" w:space="0" w:color="7F7F7F"/>
              <w:bottom w:val="single" w:sz="12" w:space="0" w:color="auto"/>
              <w:right w:val="single" w:sz="4" w:space="0" w:color="auto"/>
            </w:tcBorders>
          </w:tcPr>
          <w:p w:rsidR="00DC6BB6" w:rsidRPr="00795720" w:rsidRDefault="00795720" w:rsidP="00795720">
            <w:pPr>
              <w:spacing w:after="0" w:afterAutospacing="0"/>
              <w:ind w:left="154" w:hanging="154"/>
              <w:contextualSpacing/>
              <w:rPr>
                <w:rFonts w:ascii="Calibri" w:hAnsi="Calibri" w:cs="Calibri"/>
                <w:sz w:val="22"/>
              </w:rPr>
            </w:pPr>
            <w:r>
              <w:rPr>
                <w:rFonts w:ascii="Calibri" w:hAnsi="Calibri" w:cs="Calibri"/>
                <w:sz w:val="22"/>
              </w:rPr>
              <w:t>• Adjust height</w:t>
            </w:r>
          </w:p>
        </w:tc>
      </w:tr>
    </w:tbl>
    <w:p w:rsidR="00DC6BB6" w:rsidRDefault="00DC6BB6" w:rsidP="00DC6BB6">
      <w:pPr>
        <w:sectPr w:rsidR="00DC6BB6" w:rsidSect="00F26196">
          <w:headerReference w:type="default" r:id="rId220"/>
          <w:footerReference w:type="default" r:id="rId221"/>
          <w:pgSz w:w="15840" w:h="12240" w:orient="landscape" w:code="1"/>
          <w:pgMar w:top="720" w:right="720" w:bottom="720" w:left="1195" w:header="432" w:footer="360" w:gutter="0"/>
          <w:pgNumType w:start="1"/>
          <w:cols w:space="720"/>
          <w:titlePg/>
          <w:docGrid w:linePitch="360"/>
        </w:sectPr>
      </w:pPr>
    </w:p>
    <w:tbl>
      <w:tblPr>
        <w:tblW w:w="14940" w:type="dxa"/>
        <w:tblInd w:w="-648" w:type="dxa"/>
        <w:tblLayout w:type="fixed"/>
        <w:tblCellMar>
          <w:top w:w="86" w:type="dxa"/>
          <w:left w:w="72" w:type="dxa"/>
          <w:bottom w:w="29" w:type="dxa"/>
          <w:right w:w="72" w:type="dxa"/>
        </w:tblCellMar>
        <w:tblLook w:val="04A0" w:firstRow="1" w:lastRow="0" w:firstColumn="1" w:lastColumn="0" w:noHBand="0" w:noVBand="1"/>
      </w:tblPr>
      <w:tblGrid>
        <w:gridCol w:w="180"/>
        <w:gridCol w:w="2999"/>
        <w:gridCol w:w="277"/>
        <w:gridCol w:w="3663"/>
        <w:gridCol w:w="277"/>
        <w:gridCol w:w="1261"/>
        <w:gridCol w:w="115"/>
        <w:gridCol w:w="164"/>
        <w:gridCol w:w="176"/>
        <w:gridCol w:w="5828"/>
      </w:tblGrid>
      <w:tr w:rsidR="00DC6BB6" w:rsidRPr="00FC4FD0" w:rsidTr="00D711F0">
        <w:tc>
          <w:tcPr>
            <w:tcW w:w="180" w:type="dxa"/>
            <w:tcBorders>
              <w:top w:val="single" w:sz="4" w:space="0" w:color="auto"/>
              <w:bottom w:val="single" w:sz="4" w:space="0" w:color="auto"/>
            </w:tcBorders>
          </w:tcPr>
          <w:p w:rsidR="00DC6BB6" w:rsidRPr="00FC4FD0" w:rsidRDefault="00DC6BB6" w:rsidP="00F26196">
            <w:pPr>
              <w:contextualSpacing/>
              <w:rPr>
                <w:rFonts w:ascii="Calibri" w:hAnsi="Calibri" w:cs="Calibri"/>
                <w:b/>
                <w:sz w:val="30"/>
                <w:szCs w:val="30"/>
              </w:rPr>
            </w:pPr>
          </w:p>
        </w:tc>
        <w:tc>
          <w:tcPr>
            <w:tcW w:w="14760" w:type="dxa"/>
            <w:gridSpan w:val="9"/>
            <w:tcBorders>
              <w:top w:val="single" w:sz="4" w:space="0" w:color="auto"/>
              <w:bottom w:val="single" w:sz="4" w:space="0" w:color="auto"/>
            </w:tcBorders>
          </w:tcPr>
          <w:p w:rsidR="00DC6BB6" w:rsidRPr="00AE60CC" w:rsidRDefault="00D711F0" w:rsidP="00D711F0">
            <w:pPr>
              <w:contextualSpacing/>
              <w:rPr>
                <w:rFonts w:ascii="Calibri" w:hAnsi="Calibri" w:cs="Calibri"/>
                <w:b/>
                <w:sz w:val="60"/>
                <w:szCs w:val="60"/>
              </w:rPr>
            </w:pPr>
            <w:r>
              <w:rPr>
                <w:rFonts w:ascii="Calibri" w:hAnsi="Calibri" w:cs="Calibri"/>
                <w:b/>
                <w:color w:val="000000"/>
                <w:sz w:val="60"/>
                <w:szCs w:val="60"/>
              </w:rPr>
              <w:t xml:space="preserve">ADA </w:t>
            </w:r>
            <w:r w:rsidR="00DC6BB6" w:rsidRPr="00AE60CC">
              <w:rPr>
                <w:rFonts w:ascii="Calibri" w:hAnsi="Calibri" w:cs="Calibri"/>
                <w:b/>
                <w:color w:val="000000"/>
                <w:sz w:val="60"/>
                <w:szCs w:val="60"/>
              </w:rPr>
              <w:t xml:space="preserve">Checklist </w:t>
            </w:r>
            <w:r w:rsidR="00F87B7D" w:rsidRPr="00AE60CC">
              <w:rPr>
                <w:rFonts w:ascii="Calibri" w:hAnsi="Calibri" w:cs="Calibri"/>
                <w:b/>
                <w:color w:val="000000"/>
                <w:sz w:val="60"/>
                <w:szCs w:val="60"/>
              </w:rPr>
              <w:t xml:space="preserve">for </w:t>
            </w:r>
            <w:r>
              <w:rPr>
                <w:rFonts w:ascii="Calibri" w:hAnsi="Calibri" w:cs="Calibri"/>
                <w:b/>
                <w:color w:val="000000"/>
                <w:sz w:val="60"/>
                <w:szCs w:val="60"/>
              </w:rPr>
              <w:t xml:space="preserve">2012 </w:t>
            </w:r>
            <w:r w:rsidR="00F87B7D" w:rsidRPr="00AE60CC">
              <w:rPr>
                <w:rFonts w:ascii="Calibri" w:hAnsi="Calibri" w:cs="Calibri"/>
                <w:b/>
                <w:color w:val="000000"/>
                <w:sz w:val="60"/>
                <w:szCs w:val="60"/>
              </w:rPr>
              <w:t>Texas Accessibility Standards (TAS)</w:t>
            </w:r>
          </w:p>
        </w:tc>
      </w:tr>
      <w:tr w:rsidR="00DC6BB6" w:rsidRPr="00FC4FD0" w:rsidTr="00D711F0">
        <w:tc>
          <w:tcPr>
            <w:tcW w:w="180" w:type="dxa"/>
            <w:tcBorders>
              <w:top w:val="single" w:sz="4" w:space="0" w:color="auto"/>
            </w:tcBorders>
          </w:tcPr>
          <w:p w:rsidR="00DC6BB6" w:rsidRPr="00FC4FD0" w:rsidRDefault="00DC6BB6" w:rsidP="00F26196">
            <w:pPr>
              <w:contextualSpacing/>
              <w:rPr>
                <w:rFonts w:ascii="Calibri" w:hAnsi="Calibri" w:cs="Calibri"/>
                <w:b/>
                <w:sz w:val="30"/>
                <w:szCs w:val="30"/>
              </w:rPr>
            </w:pPr>
          </w:p>
        </w:tc>
        <w:tc>
          <w:tcPr>
            <w:tcW w:w="14760" w:type="dxa"/>
            <w:gridSpan w:val="9"/>
            <w:tcBorders>
              <w:top w:val="single" w:sz="4" w:space="0" w:color="auto"/>
              <w:bottom w:val="single" w:sz="4" w:space="0" w:color="auto"/>
            </w:tcBorders>
            <w:shd w:val="clear" w:color="auto" w:fill="000066"/>
          </w:tcPr>
          <w:p w:rsidR="00DC6BB6" w:rsidRPr="00B130B1" w:rsidRDefault="00DC6BB6" w:rsidP="00F26196">
            <w:pPr>
              <w:ind w:right="182"/>
              <w:contextualSpacing/>
              <w:rPr>
                <w:rFonts w:ascii="Calibri" w:hAnsi="Calibri" w:cs="Calibri"/>
                <w:b/>
                <w:color w:val="FFFFFF"/>
                <w:sz w:val="68"/>
                <w:szCs w:val="68"/>
              </w:rPr>
            </w:pPr>
            <w:r w:rsidRPr="00B130B1">
              <w:rPr>
                <w:rFonts w:ascii="Calibri" w:hAnsi="Calibri" w:cs="Calibri"/>
                <w:b/>
                <w:color w:val="FFFFFF"/>
                <w:sz w:val="68"/>
                <w:szCs w:val="68"/>
              </w:rPr>
              <w:t xml:space="preserve">Priority </w:t>
            </w:r>
            <w:r>
              <w:rPr>
                <w:rFonts w:ascii="Calibri" w:hAnsi="Calibri" w:cs="Calibri"/>
                <w:b/>
                <w:color w:val="FFFFFF"/>
                <w:sz w:val="68"/>
                <w:szCs w:val="68"/>
              </w:rPr>
              <w:t>4</w:t>
            </w:r>
            <w:r w:rsidRPr="00B130B1">
              <w:rPr>
                <w:rFonts w:ascii="Calibri" w:hAnsi="Calibri" w:cs="Calibri"/>
                <w:b/>
                <w:color w:val="FFFFFF"/>
                <w:sz w:val="68"/>
                <w:szCs w:val="68"/>
              </w:rPr>
              <w:t xml:space="preserve"> </w:t>
            </w:r>
            <w:r>
              <w:rPr>
                <w:rFonts w:ascii="Calibri" w:hAnsi="Calibri" w:cs="Calibri"/>
                <w:b/>
                <w:color w:val="FFFFFF"/>
                <w:sz w:val="68"/>
                <w:szCs w:val="68"/>
              </w:rPr>
              <w:t>–</w:t>
            </w:r>
            <w:r w:rsidRPr="00B130B1">
              <w:rPr>
                <w:rFonts w:ascii="Calibri" w:hAnsi="Calibri" w:cs="Calibri"/>
                <w:b/>
                <w:color w:val="FFFFFF"/>
                <w:sz w:val="68"/>
                <w:szCs w:val="68"/>
              </w:rPr>
              <w:t xml:space="preserve"> </w:t>
            </w:r>
            <w:r>
              <w:rPr>
                <w:rFonts w:ascii="Calibri" w:hAnsi="Calibri" w:cs="Calibri"/>
                <w:b/>
                <w:color w:val="FFFFFF"/>
                <w:sz w:val="68"/>
                <w:szCs w:val="68"/>
              </w:rPr>
              <w:t>Additional Access</w:t>
            </w:r>
            <w:r w:rsidR="001637FF">
              <w:rPr>
                <w:rFonts w:ascii="Calibri" w:hAnsi="Calibri" w:cs="Calibri"/>
                <w:b/>
                <w:color w:val="FFFFFF"/>
                <w:sz w:val="68"/>
                <w:szCs w:val="68"/>
              </w:rPr>
              <w:t xml:space="preserve"> Elements</w:t>
            </w:r>
          </w:p>
        </w:tc>
      </w:tr>
      <w:tr w:rsidR="00DC6BB6" w:rsidRPr="00FC4FD0" w:rsidTr="00D711F0">
        <w:tc>
          <w:tcPr>
            <w:tcW w:w="3456" w:type="dxa"/>
            <w:gridSpan w:val="3"/>
          </w:tcPr>
          <w:p w:rsidR="00DC6BB6" w:rsidRPr="00CB0487" w:rsidRDefault="00DC6BB6" w:rsidP="00F26196">
            <w:pPr>
              <w:contextualSpacing/>
              <w:rPr>
                <w:rFonts w:ascii="Calibri" w:hAnsi="Calibri" w:cs="Calibri"/>
                <w:sz w:val="16"/>
                <w:szCs w:val="16"/>
              </w:rPr>
            </w:pPr>
          </w:p>
        </w:tc>
        <w:tc>
          <w:tcPr>
            <w:tcW w:w="3940" w:type="dxa"/>
            <w:gridSpan w:val="2"/>
            <w:tcBorders>
              <w:top w:val="single" w:sz="4" w:space="0" w:color="auto"/>
              <w:left w:val="nil"/>
            </w:tcBorders>
            <w:vAlign w:val="bottom"/>
          </w:tcPr>
          <w:p w:rsidR="00DC6BB6" w:rsidRPr="00CB0487" w:rsidRDefault="00DC6BB6" w:rsidP="00F26196">
            <w:pPr>
              <w:contextualSpacing/>
              <w:rPr>
                <w:rFonts w:ascii="Calibri" w:hAnsi="Calibri" w:cs="Calibri"/>
                <w:sz w:val="16"/>
                <w:szCs w:val="16"/>
              </w:rPr>
            </w:pPr>
          </w:p>
        </w:tc>
        <w:tc>
          <w:tcPr>
            <w:tcW w:w="1261" w:type="dxa"/>
            <w:tcBorders>
              <w:top w:val="single" w:sz="4" w:space="0" w:color="auto"/>
            </w:tcBorders>
          </w:tcPr>
          <w:p w:rsidR="00DC6BB6" w:rsidRPr="00CB0487" w:rsidRDefault="00DC6BB6" w:rsidP="00F26196">
            <w:pPr>
              <w:contextualSpacing/>
              <w:rPr>
                <w:rFonts w:ascii="Calibri" w:hAnsi="Calibri" w:cs="Calibri"/>
                <w:sz w:val="16"/>
                <w:szCs w:val="16"/>
              </w:rPr>
            </w:pPr>
          </w:p>
        </w:tc>
        <w:tc>
          <w:tcPr>
            <w:tcW w:w="455" w:type="dxa"/>
            <w:gridSpan w:val="3"/>
            <w:tcBorders>
              <w:top w:val="single" w:sz="4" w:space="0" w:color="auto"/>
            </w:tcBorders>
          </w:tcPr>
          <w:p w:rsidR="00DC6BB6" w:rsidRPr="00CB0487" w:rsidRDefault="00DC6BB6" w:rsidP="00F26196">
            <w:pPr>
              <w:contextualSpacing/>
              <w:rPr>
                <w:rFonts w:ascii="Calibri" w:hAnsi="Calibri" w:cs="Calibri"/>
                <w:sz w:val="16"/>
                <w:szCs w:val="16"/>
              </w:rPr>
            </w:pPr>
          </w:p>
        </w:tc>
        <w:tc>
          <w:tcPr>
            <w:tcW w:w="5828" w:type="dxa"/>
            <w:tcBorders>
              <w:top w:val="single" w:sz="4" w:space="0" w:color="auto"/>
            </w:tcBorders>
          </w:tcPr>
          <w:p w:rsidR="00DC6BB6" w:rsidRPr="00CB0487" w:rsidRDefault="00DC6BB6" w:rsidP="00F26196">
            <w:pPr>
              <w:contextualSpacing/>
              <w:rPr>
                <w:rFonts w:ascii="Calibri" w:hAnsi="Calibri" w:cs="Calibri"/>
                <w:sz w:val="16"/>
                <w:szCs w:val="16"/>
              </w:rPr>
            </w:pPr>
          </w:p>
        </w:tc>
      </w:tr>
      <w:tr w:rsidR="00DC6BB6" w:rsidRPr="00FC4FD0" w:rsidTr="00D711F0">
        <w:trPr>
          <w:trHeight w:val="576"/>
        </w:trPr>
        <w:tc>
          <w:tcPr>
            <w:tcW w:w="8657" w:type="dxa"/>
            <w:gridSpan w:val="6"/>
            <w:vMerge w:val="restart"/>
            <w:vAlign w:val="center"/>
          </w:tcPr>
          <w:p w:rsidR="00DC6BB6" w:rsidRPr="00C31576" w:rsidRDefault="000C5E85" w:rsidP="00F26196">
            <w:pPr>
              <w:contextualSpacing/>
              <w:rPr>
                <w:rFonts w:ascii="Calibri" w:hAnsi="Calibri" w:cs="Calibri"/>
                <w:b/>
                <w:sz w:val="24"/>
                <w:szCs w:val="24"/>
              </w:rPr>
            </w:pPr>
            <w:r w:rsidRPr="000335C2">
              <w:rPr>
                <w:rFonts w:ascii="Calibri" w:hAnsi="Calibri" w:cs="Calibri"/>
                <w:b/>
                <w:noProof/>
                <w:sz w:val="24"/>
                <w:szCs w:val="24"/>
              </w:rPr>
              <w:drawing>
                <wp:inline distT="0" distB="0" distL="0" distR="0">
                  <wp:extent cx="4540250" cy="3498850"/>
                  <wp:effectExtent l="0" t="0" r="0" b="0"/>
                  <wp:docPr id="434" name="Picture 23" descr="Enlarged detail drawing of a sign indicating the direction to public telephones along with the International Symbol of TTY to indicate direction to the 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larged detail drawing of a sign indicating the direction to public telephones along with the International Symbol of TTY to indicate direction to the TTY."/>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540250" cy="3498850"/>
                          </a:xfrm>
                          <a:prstGeom prst="rect">
                            <a:avLst/>
                          </a:prstGeom>
                          <a:noFill/>
                          <a:ln>
                            <a:noFill/>
                          </a:ln>
                        </pic:spPr>
                      </pic:pic>
                    </a:graphicData>
                  </a:graphic>
                </wp:inline>
              </w:drawing>
            </w:r>
          </w:p>
        </w:tc>
        <w:tc>
          <w:tcPr>
            <w:tcW w:w="6283" w:type="dxa"/>
            <w:gridSpan w:val="4"/>
            <w:tcBorders>
              <w:bottom w:val="single" w:sz="4" w:space="0" w:color="auto"/>
            </w:tcBorders>
            <w:vAlign w:val="bottom"/>
          </w:tcPr>
          <w:p w:rsidR="00DC6BB6" w:rsidRPr="004A517F" w:rsidRDefault="00CB0487" w:rsidP="00545DAB">
            <w:pPr>
              <w:ind w:left="-68" w:right="468"/>
              <w:contextualSpacing/>
              <w:rPr>
                <w:rFonts w:ascii="Calibri" w:hAnsi="Calibri" w:cs="Calibri"/>
                <w:b/>
                <w:sz w:val="24"/>
                <w:szCs w:val="24"/>
              </w:rPr>
            </w:pPr>
            <w:r>
              <w:rPr>
                <w:rFonts w:ascii="Calibri" w:hAnsi="Calibri" w:cs="Calibri"/>
                <w:b/>
                <w:sz w:val="24"/>
                <w:szCs w:val="24"/>
              </w:rPr>
              <w:t xml:space="preserve">Name of </w:t>
            </w:r>
            <w:r w:rsidR="00545DAB">
              <w:rPr>
                <w:rFonts w:ascii="Calibri" w:hAnsi="Calibri" w:cs="Calibri"/>
                <w:b/>
                <w:sz w:val="24"/>
                <w:szCs w:val="24"/>
              </w:rPr>
              <w:t>Establishment</w:t>
            </w:r>
            <w:r>
              <w:rPr>
                <w:rFonts w:ascii="Calibri" w:hAnsi="Calibri" w:cs="Calibri"/>
                <w:b/>
                <w:sz w:val="24"/>
                <w:szCs w:val="24"/>
              </w:rPr>
              <w:t>:</w:t>
            </w:r>
          </w:p>
        </w:tc>
      </w:tr>
      <w:tr w:rsidR="00DC6BB6" w:rsidRPr="00FC4FD0" w:rsidTr="00D711F0">
        <w:trPr>
          <w:trHeight w:val="576"/>
        </w:trPr>
        <w:tc>
          <w:tcPr>
            <w:tcW w:w="8657" w:type="dxa"/>
            <w:gridSpan w:val="6"/>
            <w:vMerge/>
          </w:tcPr>
          <w:p w:rsidR="00DC6BB6" w:rsidRPr="00FC4FD0" w:rsidRDefault="00DC6BB6" w:rsidP="00F26196">
            <w:pPr>
              <w:contextualSpacing/>
              <w:rPr>
                <w:rFonts w:ascii="Calibri" w:hAnsi="Calibri" w:cs="Calibri"/>
                <w:b/>
                <w:sz w:val="30"/>
                <w:szCs w:val="30"/>
              </w:rPr>
            </w:pPr>
          </w:p>
        </w:tc>
        <w:tc>
          <w:tcPr>
            <w:tcW w:w="6283" w:type="dxa"/>
            <w:gridSpan w:val="4"/>
            <w:tcBorders>
              <w:top w:val="single" w:sz="4" w:space="0" w:color="auto"/>
              <w:bottom w:val="single" w:sz="4" w:space="0" w:color="auto"/>
            </w:tcBorders>
            <w:vAlign w:val="bottom"/>
          </w:tcPr>
          <w:p w:rsidR="00DC6BB6" w:rsidRPr="004A517F" w:rsidRDefault="00CB0487" w:rsidP="00F26196">
            <w:pPr>
              <w:ind w:left="-68" w:right="468"/>
              <w:contextualSpacing/>
              <w:rPr>
                <w:rFonts w:ascii="Calibri" w:hAnsi="Calibri" w:cs="Calibri"/>
                <w:b/>
                <w:sz w:val="24"/>
                <w:szCs w:val="24"/>
              </w:rPr>
            </w:pPr>
            <w:r>
              <w:rPr>
                <w:rFonts w:ascii="Calibri" w:hAnsi="Calibri" w:cs="Calibri"/>
                <w:b/>
                <w:sz w:val="24"/>
                <w:szCs w:val="24"/>
              </w:rPr>
              <w:t>Site/Center Name:</w:t>
            </w:r>
            <w:r w:rsidR="00DC6BB6">
              <w:rPr>
                <w:rFonts w:ascii="Calibri" w:hAnsi="Calibri" w:cs="Calibri"/>
                <w:b/>
                <w:sz w:val="24"/>
                <w:szCs w:val="24"/>
              </w:rPr>
              <w:t xml:space="preserve"> </w:t>
            </w:r>
          </w:p>
        </w:tc>
      </w:tr>
      <w:tr w:rsidR="00DC6BB6" w:rsidRPr="00FC4FD0" w:rsidTr="00D711F0">
        <w:trPr>
          <w:trHeight w:val="576"/>
        </w:trPr>
        <w:tc>
          <w:tcPr>
            <w:tcW w:w="8657" w:type="dxa"/>
            <w:gridSpan w:val="6"/>
            <w:vMerge/>
          </w:tcPr>
          <w:p w:rsidR="00DC6BB6" w:rsidRPr="00FC4FD0" w:rsidRDefault="00DC6BB6" w:rsidP="00F26196">
            <w:pPr>
              <w:contextualSpacing/>
              <w:rPr>
                <w:rFonts w:ascii="Calibri" w:hAnsi="Calibri" w:cs="Calibri"/>
                <w:b/>
                <w:sz w:val="30"/>
                <w:szCs w:val="30"/>
              </w:rPr>
            </w:pPr>
          </w:p>
        </w:tc>
        <w:tc>
          <w:tcPr>
            <w:tcW w:w="6283" w:type="dxa"/>
            <w:gridSpan w:val="4"/>
            <w:tcBorders>
              <w:top w:val="single" w:sz="4" w:space="0" w:color="auto"/>
              <w:bottom w:val="single" w:sz="4" w:space="0" w:color="auto"/>
            </w:tcBorders>
            <w:vAlign w:val="bottom"/>
          </w:tcPr>
          <w:p w:rsidR="00DC6BB6" w:rsidRPr="004A517F" w:rsidRDefault="00CB0487" w:rsidP="00F26196">
            <w:pPr>
              <w:ind w:left="-68" w:right="468"/>
              <w:contextualSpacing/>
              <w:rPr>
                <w:rFonts w:ascii="Calibri" w:hAnsi="Calibri" w:cs="Calibri"/>
                <w:b/>
                <w:sz w:val="24"/>
                <w:szCs w:val="24"/>
              </w:rPr>
            </w:pPr>
            <w:r>
              <w:rPr>
                <w:rFonts w:ascii="Calibri" w:hAnsi="Calibri" w:cs="Calibri"/>
                <w:b/>
                <w:sz w:val="24"/>
                <w:szCs w:val="24"/>
              </w:rPr>
              <w:t>Physical Address:</w:t>
            </w:r>
            <w:r w:rsidR="00DC6BB6">
              <w:rPr>
                <w:rFonts w:ascii="Calibri" w:hAnsi="Calibri" w:cs="Calibri"/>
                <w:b/>
                <w:sz w:val="24"/>
                <w:szCs w:val="24"/>
              </w:rPr>
              <w:t xml:space="preserve"> </w:t>
            </w:r>
          </w:p>
        </w:tc>
      </w:tr>
      <w:tr w:rsidR="00DC6BB6" w:rsidRPr="00FC4FD0" w:rsidTr="00D711F0">
        <w:trPr>
          <w:trHeight w:val="576"/>
        </w:trPr>
        <w:tc>
          <w:tcPr>
            <w:tcW w:w="8657" w:type="dxa"/>
            <w:gridSpan w:val="6"/>
            <w:vMerge/>
          </w:tcPr>
          <w:p w:rsidR="00DC6BB6" w:rsidRPr="00FC4FD0" w:rsidRDefault="00DC6BB6" w:rsidP="00F26196">
            <w:pPr>
              <w:contextualSpacing/>
              <w:rPr>
                <w:rFonts w:ascii="Calibri" w:hAnsi="Calibri" w:cs="Calibri"/>
                <w:b/>
                <w:sz w:val="30"/>
                <w:szCs w:val="30"/>
              </w:rPr>
            </w:pPr>
          </w:p>
        </w:tc>
        <w:tc>
          <w:tcPr>
            <w:tcW w:w="6283" w:type="dxa"/>
            <w:gridSpan w:val="4"/>
            <w:tcBorders>
              <w:top w:val="single" w:sz="4" w:space="0" w:color="auto"/>
              <w:bottom w:val="single" w:sz="4" w:space="0" w:color="auto"/>
            </w:tcBorders>
            <w:vAlign w:val="bottom"/>
          </w:tcPr>
          <w:p w:rsidR="00DC6BB6" w:rsidRPr="004A517F" w:rsidRDefault="00DC6BB6" w:rsidP="00F26196">
            <w:pPr>
              <w:ind w:left="-68" w:right="468"/>
              <w:contextualSpacing/>
              <w:rPr>
                <w:rFonts w:ascii="Calibri" w:hAnsi="Calibri" w:cs="Calibri"/>
                <w:b/>
                <w:sz w:val="24"/>
                <w:szCs w:val="24"/>
              </w:rPr>
            </w:pPr>
            <w:r w:rsidRPr="004A517F">
              <w:rPr>
                <w:rFonts w:ascii="Calibri" w:hAnsi="Calibri" w:cs="Calibri"/>
                <w:b/>
                <w:sz w:val="24"/>
                <w:szCs w:val="24"/>
              </w:rPr>
              <w:t>Date</w:t>
            </w:r>
            <w:r w:rsidR="00CB0487">
              <w:rPr>
                <w:rFonts w:ascii="Calibri" w:hAnsi="Calibri" w:cs="Calibri"/>
                <w:b/>
                <w:sz w:val="24"/>
                <w:szCs w:val="24"/>
              </w:rPr>
              <w:t>:</w:t>
            </w:r>
            <w:r w:rsidRPr="004A517F">
              <w:rPr>
                <w:rFonts w:ascii="Calibri" w:hAnsi="Calibri" w:cs="Calibri"/>
                <w:b/>
                <w:sz w:val="24"/>
                <w:szCs w:val="24"/>
              </w:rPr>
              <w:t xml:space="preserve"> </w:t>
            </w:r>
          </w:p>
        </w:tc>
      </w:tr>
      <w:tr w:rsidR="00DC6BB6" w:rsidRPr="00FC4FD0" w:rsidTr="00D711F0">
        <w:trPr>
          <w:trHeight w:val="576"/>
        </w:trPr>
        <w:tc>
          <w:tcPr>
            <w:tcW w:w="8657" w:type="dxa"/>
            <w:gridSpan w:val="6"/>
            <w:vMerge/>
          </w:tcPr>
          <w:p w:rsidR="00DC6BB6" w:rsidRPr="00FC4FD0" w:rsidRDefault="00DC6BB6" w:rsidP="00F26196">
            <w:pPr>
              <w:contextualSpacing/>
              <w:rPr>
                <w:rFonts w:ascii="Calibri" w:hAnsi="Calibri" w:cs="Calibri"/>
                <w:b/>
                <w:sz w:val="30"/>
                <w:szCs w:val="30"/>
              </w:rPr>
            </w:pPr>
          </w:p>
        </w:tc>
        <w:tc>
          <w:tcPr>
            <w:tcW w:w="6283" w:type="dxa"/>
            <w:gridSpan w:val="4"/>
            <w:tcBorders>
              <w:top w:val="single" w:sz="4" w:space="0" w:color="auto"/>
              <w:bottom w:val="single" w:sz="4" w:space="0" w:color="auto"/>
            </w:tcBorders>
            <w:vAlign w:val="bottom"/>
          </w:tcPr>
          <w:p w:rsidR="00DC6BB6" w:rsidRPr="004A517F" w:rsidRDefault="00CB0487" w:rsidP="00F26196">
            <w:pPr>
              <w:ind w:left="-68" w:right="468"/>
              <w:contextualSpacing/>
              <w:rPr>
                <w:rFonts w:ascii="Calibri" w:hAnsi="Calibri" w:cs="Calibri"/>
                <w:b/>
                <w:sz w:val="24"/>
                <w:szCs w:val="24"/>
              </w:rPr>
            </w:pPr>
            <w:r>
              <w:rPr>
                <w:rFonts w:ascii="Calibri" w:hAnsi="Calibri" w:cs="Calibri"/>
                <w:b/>
                <w:sz w:val="24"/>
                <w:szCs w:val="24"/>
              </w:rPr>
              <w:t>Reviewer:</w:t>
            </w:r>
            <w:r w:rsidR="00DC6BB6">
              <w:rPr>
                <w:rFonts w:ascii="Calibri" w:hAnsi="Calibri" w:cs="Calibri"/>
                <w:b/>
                <w:sz w:val="24"/>
                <w:szCs w:val="24"/>
              </w:rPr>
              <w:t xml:space="preserve"> </w:t>
            </w:r>
          </w:p>
        </w:tc>
      </w:tr>
      <w:tr w:rsidR="00DC6BB6" w:rsidRPr="00FC4FD0" w:rsidTr="00D711F0">
        <w:trPr>
          <w:trHeight w:val="576"/>
        </w:trPr>
        <w:tc>
          <w:tcPr>
            <w:tcW w:w="8657" w:type="dxa"/>
            <w:gridSpan w:val="6"/>
            <w:vMerge/>
          </w:tcPr>
          <w:p w:rsidR="00DC6BB6" w:rsidRPr="00FC4FD0" w:rsidRDefault="00DC6BB6" w:rsidP="00F26196">
            <w:pPr>
              <w:contextualSpacing/>
              <w:rPr>
                <w:rFonts w:ascii="Calibri" w:hAnsi="Calibri" w:cs="Calibri"/>
                <w:b/>
                <w:sz w:val="30"/>
                <w:szCs w:val="30"/>
              </w:rPr>
            </w:pPr>
          </w:p>
        </w:tc>
        <w:tc>
          <w:tcPr>
            <w:tcW w:w="6283" w:type="dxa"/>
            <w:gridSpan w:val="4"/>
            <w:tcBorders>
              <w:top w:val="single" w:sz="4" w:space="0" w:color="auto"/>
              <w:bottom w:val="single" w:sz="4" w:space="0" w:color="auto"/>
            </w:tcBorders>
            <w:vAlign w:val="bottom"/>
          </w:tcPr>
          <w:p w:rsidR="00DC6BB6" w:rsidRPr="00422CB2" w:rsidRDefault="00DC6BB6" w:rsidP="00F26196">
            <w:pPr>
              <w:ind w:left="-68" w:right="468"/>
              <w:contextualSpacing/>
              <w:rPr>
                <w:rFonts w:ascii="Calibri" w:hAnsi="Calibri" w:cs="Calibri"/>
                <w:sz w:val="24"/>
                <w:szCs w:val="24"/>
              </w:rPr>
            </w:pPr>
          </w:p>
        </w:tc>
      </w:tr>
      <w:tr w:rsidR="00DC6BB6" w:rsidRPr="00FC4FD0" w:rsidTr="00D711F0">
        <w:trPr>
          <w:trHeight w:val="576"/>
        </w:trPr>
        <w:tc>
          <w:tcPr>
            <w:tcW w:w="8657" w:type="dxa"/>
            <w:gridSpan w:val="6"/>
            <w:vMerge/>
          </w:tcPr>
          <w:p w:rsidR="00DC6BB6" w:rsidRPr="00FC4FD0" w:rsidRDefault="00DC6BB6" w:rsidP="00F26196">
            <w:pPr>
              <w:contextualSpacing/>
              <w:rPr>
                <w:rFonts w:ascii="Calibri" w:hAnsi="Calibri" w:cs="Calibri"/>
                <w:b/>
                <w:sz w:val="30"/>
                <w:szCs w:val="30"/>
              </w:rPr>
            </w:pPr>
          </w:p>
        </w:tc>
        <w:tc>
          <w:tcPr>
            <w:tcW w:w="6283" w:type="dxa"/>
            <w:gridSpan w:val="4"/>
            <w:tcBorders>
              <w:top w:val="single" w:sz="4" w:space="0" w:color="auto"/>
              <w:left w:val="nil"/>
              <w:bottom w:val="single" w:sz="4" w:space="0" w:color="auto"/>
            </w:tcBorders>
            <w:vAlign w:val="bottom"/>
          </w:tcPr>
          <w:p w:rsidR="00DC6BB6" w:rsidRPr="004A517F" w:rsidRDefault="00DC6BB6" w:rsidP="00F26196">
            <w:pPr>
              <w:ind w:left="-68" w:right="468"/>
              <w:contextualSpacing/>
              <w:rPr>
                <w:rFonts w:ascii="Calibri" w:hAnsi="Calibri" w:cs="Calibri"/>
                <w:b/>
                <w:sz w:val="24"/>
                <w:szCs w:val="24"/>
              </w:rPr>
            </w:pPr>
            <w:r w:rsidRPr="004A517F">
              <w:rPr>
                <w:rFonts w:ascii="Calibri" w:hAnsi="Calibri" w:cs="Calibri"/>
                <w:b/>
                <w:sz w:val="24"/>
                <w:szCs w:val="24"/>
              </w:rPr>
              <w:t>Contact Information</w:t>
            </w:r>
            <w:r w:rsidR="00CB0487">
              <w:rPr>
                <w:rFonts w:ascii="Calibri" w:hAnsi="Calibri" w:cs="Calibri"/>
                <w:b/>
                <w:sz w:val="24"/>
                <w:szCs w:val="24"/>
              </w:rPr>
              <w:t>:</w:t>
            </w:r>
            <w:r>
              <w:rPr>
                <w:rFonts w:ascii="Calibri" w:hAnsi="Calibri" w:cs="Calibri"/>
                <w:b/>
                <w:sz w:val="24"/>
                <w:szCs w:val="24"/>
              </w:rPr>
              <w:t xml:space="preserve"> </w:t>
            </w:r>
          </w:p>
        </w:tc>
      </w:tr>
      <w:tr w:rsidR="00DC6BB6" w:rsidRPr="00FC4FD0" w:rsidTr="00D711F0">
        <w:trPr>
          <w:trHeight w:val="576"/>
        </w:trPr>
        <w:tc>
          <w:tcPr>
            <w:tcW w:w="8657" w:type="dxa"/>
            <w:gridSpan w:val="6"/>
            <w:vMerge/>
          </w:tcPr>
          <w:p w:rsidR="00DC6BB6" w:rsidRPr="00FC4FD0" w:rsidRDefault="00DC6BB6" w:rsidP="00F26196">
            <w:pPr>
              <w:contextualSpacing/>
              <w:rPr>
                <w:rFonts w:ascii="Calibri" w:hAnsi="Calibri" w:cs="Calibri"/>
                <w:b/>
                <w:sz w:val="30"/>
                <w:szCs w:val="30"/>
              </w:rPr>
            </w:pPr>
          </w:p>
        </w:tc>
        <w:tc>
          <w:tcPr>
            <w:tcW w:w="6283" w:type="dxa"/>
            <w:gridSpan w:val="4"/>
            <w:tcBorders>
              <w:top w:val="single" w:sz="4" w:space="0" w:color="auto"/>
              <w:left w:val="nil"/>
              <w:bottom w:val="single" w:sz="4" w:space="0" w:color="auto"/>
            </w:tcBorders>
            <w:vAlign w:val="bottom"/>
          </w:tcPr>
          <w:p w:rsidR="00DC6BB6" w:rsidRPr="004A517F" w:rsidRDefault="00DC6BB6" w:rsidP="00F26196">
            <w:pPr>
              <w:ind w:left="-68" w:right="468"/>
              <w:contextualSpacing/>
              <w:rPr>
                <w:rFonts w:ascii="Calibri" w:hAnsi="Calibri" w:cs="Calibri"/>
                <w:b/>
                <w:sz w:val="24"/>
                <w:szCs w:val="24"/>
              </w:rPr>
            </w:pPr>
            <w:r>
              <w:rPr>
                <w:rFonts w:ascii="Calibri" w:hAnsi="Calibri" w:cs="Calibri"/>
                <w:b/>
                <w:sz w:val="24"/>
                <w:szCs w:val="24"/>
              </w:rPr>
              <w:t xml:space="preserve"> </w:t>
            </w:r>
            <w:bookmarkStart w:id="2" w:name="Text8"/>
            <w:r>
              <w:rPr>
                <w:rFonts w:ascii="Calibri" w:hAnsi="Calibri" w:cs="Calibri"/>
                <w:b/>
                <w:sz w:val="24"/>
                <w:szCs w:val="24"/>
              </w:rPr>
              <w:fldChar w:fldCharType="begin">
                <w:ffData>
                  <w:name w:val="Text8"/>
                  <w:enabled/>
                  <w:calcOnExit w:val="0"/>
                  <w:textInput>
                    <w:maxLength w:val="110"/>
                  </w:textInput>
                </w:ffData>
              </w:fldChar>
            </w:r>
            <w:r>
              <w:rPr>
                <w:rFonts w:ascii="Calibri" w:hAnsi="Calibri" w:cs="Calibri"/>
                <w:b/>
                <w:sz w:val="24"/>
                <w:szCs w:val="24"/>
              </w:rPr>
              <w:instrText xml:space="preserve"> FORMTEXT </w:instrText>
            </w:r>
            <w:r>
              <w:rPr>
                <w:rFonts w:ascii="Calibri" w:hAnsi="Calibri" w:cs="Calibri"/>
                <w:b/>
                <w:sz w:val="24"/>
                <w:szCs w:val="24"/>
              </w:rPr>
            </w:r>
            <w:r>
              <w:rPr>
                <w:rFonts w:ascii="Calibri" w:hAnsi="Calibri" w:cs="Calibri"/>
                <w:b/>
                <w:sz w:val="24"/>
                <w:szCs w:val="24"/>
              </w:rPr>
              <w:fldChar w:fldCharType="separate"/>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noProof/>
                <w:sz w:val="24"/>
                <w:szCs w:val="24"/>
              </w:rPr>
              <w:t> </w:t>
            </w:r>
            <w:r>
              <w:rPr>
                <w:rFonts w:ascii="Calibri" w:hAnsi="Calibri" w:cs="Calibri"/>
                <w:b/>
                <w:sz w:val="24"/>
                <w:szCs w:val="24"/>
              </w:rPr>
              <w:fldChar w:fldCharType="end"/>
            </w:r>
            <w:bookmarkEnd w:id="2"/>
          </w:p>
        </w:tc>
      </w:tr>
      <w:tr w:rsidR="00DC6BB6" w:rsidRPr="00FC4FD0" w:rsidTr="00D711F0">
        <w:trPr>
          <w:trHeight w:val="85"/>
        </w:trPr>
        <w:tc>
          <w:tcPr>
            <w:tcW w:w="3179" w:type="dxa"/>
            <w:gridSpan w:val="2"/>
          </w:tcPr>
          <w:p w:rsidR="00DC6BB6" w:rsidRPr="00CB0487" w:rsidRDefault="00DC6BB6" w:rsidP="00F26196">
            <w:pPr>
              <w:ind w:right="-278"/>
              <w:contextualSpacing/>
              <w:rPr>
                <w:rFonts w:ascii="Calibri" w:hAnsi="Calibri" w:cs="Calibri"/>
                <w:sz w:val="16"/>
                <w:szCs w:val="16"/>
              </w:rPr>
            </w:pPr>
          </w:p>
        </w:tc>
        <w:tc>
          <w:tcPr>
            <w:tcW w:w="3940" w:type="dxa"/>
            <w:gridSpan w:val="2"/>
            <w:tcBorders>
              <w:left w:val="nil"/>
            </w:tcBorders>
          </w:tcPr>
          <w:p w:rsidR="00DC6BB6" w:rsidRPr="00CB0487" w:rsidRDefault="00DC6BB6" w:rsidP="00F26196">
            <w:pPr>
              <w:ind w:right="-278"/>
              <w:contextualSpacing/>
              <w:rPr>
                <w:rFonts w:ascii="Calibri" w:hAnsi="Calibri" w:cs="Calibri"/>
                <w:sz w:val="16"/>
                <w:szCs w:val="16"/>
              </w:rPr>
            </w:pPr>
          </w:p>
        </w:tc>
        <w:tc>
          <w:tcPr>
            <w:tcW w:w="1653" w:type="dxa"/>
            <w:gridSpan w:val="3"/>
          </w:tcPr>
          <w:p w:rsidR="00DC6BB6" w:rsidRPr="00CB0487" w:rsidRDefault="00DC6BB6" w:rsidP="00F26196">
            <w:pPr>
              <w:ind w:right="-278"/>
              <w:contextualSpacing/>
              <w:rPr>
                <w:rFonts w:ascii="Calibri" w:hAnsi="Calibri" w:cs="Calibri"/>
                <w:sz w:val="16"/>
                <w:szCs w:val="16"/>
              </w:rPr>
            </w:pPr>
          </w:p>
        </w:tc>
        <w:tc>
          <w:tcPr>
            <w:tcW w:w="164" w:type="dxa"/>
          </w:tcPr>
          <w:p w:rsidR="00DC6BB6" w:rsidRPr="00CB0487" w:rsidRDefault="00DC6BB6" w:rsidP="00F26196">
            <w:pPr>
              <w:ind w:right="-278"/>
              <w:contextualSpacing/>
              <w:rPr>
                <w:rFonts w:ascii="Calibri" w:hAnsi="Calibri" w:cs="Calibri"/>
                <w:sz w:val="16"/>
                <w:szCs w:val="16"/>
              </w:rPr>
            </w:pPr>
          </w:p>
        </w:tc>
        <w:tc>
          <w:tcPr>
            <w:tcW w:w="6004" w:type="dxa"/>
            <w:gridSpan w:val="2"/>
          </w:tcPr>
          <w:p w:rsidR="00DC6BB6" w:rsidRPr="00CB0487" w:rsidRDefault="00DC6BB6" w:rsidP="00F26196">
            <w:pPr>
              <w:ind w:right="-76"/>
              <w:contextualSpacing/>
              <w:rPr>
                <w:rFonts w:ascii="Calibri" w:hAnsi="Calibri" w:cs="Calibri"/>
                <w:sz w:val="16"/>
                <w:szCs w:val="16"/>
              </w:rPr>
            </w:pPr>
          </w:p>
        </w:tc>
      </w:tr>
      <w:tr w:rsidR="00DC6BB6" w:rsidRPr="00FC4FD0" w:rsidTr="00D711F0">
        <w:trPr>
          <w:trHeight w:val="936"/>
        </w:trPr>
        <w:tc>
          <w:tcPr>
            <w:tcW w:w="180" w:type="dxa"/>
            <w:tcBorders>
              <w:bottom w:val="single" w:sz="4" w:space="0" w:color="auto"/>
            </w:tcBorders>
          </w:tcPr>
          <w:p w:rsidR="00DC6BB6" w:rsidRPr="00FC4FD0" w:rsidRDefault="00DC6BB6" w:rsidP="00F26196">
            <w:pPr>
              <w:contextualSpacing/>
              <w:rPr>
                <w:rFonts w:ascii="Calibri" w:hAnsi="Calibri" w:cs="Calibri"/>
                <w:b/>
                <w:sz w:val="30"/>
                <w:szCs w:val="30"/>
              </w:rPr>
            </w:pPr>
          </w:p>
        </w:tc>
        <w:tc>
          <w:tcPr>
            <w:tcW w:w="14760" w:type="dxa"/>
            <w:gridSpan w:val="9"/>
            <w:tcBorders>
              <w:top w:val="single" w:sz="4" w:space="0" w:color="auto"/>
              <w:left w:val="nil"/>
              <w:bottom w:val="single" w:sz="4" w:space="0" w:color="auto"/>
            </w:tcBorders>
          </w:tcPr>
          <w:p w:rsidR="00BC620D" w:rsidRPr="00BC620D" w:rsidRDefault="00BC620D" w:rsidP="00BC620D">
            <w:pPr>
              <w:spacing w:after="0" w:afterAutospacing="0"/>
              <w:contextualSpacing/>
              <w:rPr>
                <w:rFonts w:ascii="Calibri" w:hAnsi="Calibri" w:cs="Calibri"/>
                <w:color w:val="000066"/>
                <w:sz w:val="16"/>
                <w:szCs w:val="16"/>
              </w:rPr>
            </w:pPr>
          </w:p>
          <w:p w:rsidR="00DC6BB6" w:rsidRPr="000A3FBB" w:rsidRDefault="00DC6BB6" w:rsidP="00BC620D">
            <w:pPr>
              <w:contextualSpacing/>
              <w:jc w:val="center"/>
              <w:rPr>
                <w:rFonts w:ascii="Calibri" w:hAnsi="Calibri" w:cs="Calibri"/>
                <w:b/>
                <w:color w:val="000066"/>
                <w:sz w:val="30"/>
                <w:szCs w:val="30"/>
              </w:rPr>
            </w:pPr>
            <w:r w:rsidRPr="000A3FBB">
              <w:rPr>
                <w:rFonts w:ascii="Calibri" w:hAnsi="Calibri" w:cs="Calibri"/>
                <w:b/>
                <w:color w:val="000066"/>
                <w:sz w:val="30"/>
                <w:szCs w:val="30"/>
              </w:rPr>
              <w:t>Amenities such as drinking fountains and public telephones should be accessible to people with disabilities.</w:t>
            </w:r>
          </w:p>
        </w:tc>
      </w:tr>
      <w:tr w:rsidR="00DC6BB6" w:rsidRPr="00FC4FD0" w:rsidTr="00336DE8">
        <w:tblPrEx>
          <w:tblCellMar>
            <w:top w:w="0" w:type="dxa"/>
            <w:bottom w:w="0" w:type="dxa"/>
          </w:tblCellMar>
        </w:tblPrEx>
        <w:trPr>
          <w:trHeight w:val="251"/>
        </w:trPr>
        <w:tc>
          <w:tcPr>
            <w:tcW w:w="180" w:type="dxa"/>
            <w:tcBorders>
              <w:top w:val="single" w:sz="4" w:space="0" w:color="auto"/>
              <w:bottom w:val="single" w:sz="4" w:space="0" w:color="auto"/>
            </w:tcBorders>
            <w:shd w:val="clear" w:color="auto" w:fill="002060"/>
          </w:tcPr>
          <w:p w:rsidR="00DC6BB6" w:rsidRPr="00FC4FD0" w:rsidRDefault="00DC6BB6" w:rsidP="00F26196">
            <w:pPr>
              <w:contextualSpacing/>
              <w:rPr>
                <w:rFonts w:ascii="Calibri" w:hAnsi="Calibri" w:cs="Calibri"/>
                <w:b/>
                <w:sz w:val="30"/>
                <w:szCs w:val="30"/>
              </w:rPr>
            </w:pPr>
          </w:p>
        </w:tc>
        <w:tc>
          <w:tcPr>
            <w:tcW w:w="14760" w:type="dxa"/>
            <w:gridSpan w:val="9"/>
            <w:tcBorders>
              <w:top w:val="single" w:sz="4" w:space="0" w:color="auto"/>
              <w:bottom w:val="single" w:sz="4" w:space="0" w:color="auto"/>
            </w:tcBorders>
            <w:shd w:val="clear" w:color="auto" w:fill="000066"/>
          </w:tcPr>
          <w:p w:rsidR="00DC6BB6" w:rsidRPr="00122C2B" w:rsidRDefault="00DC6BB6" w:rsidP="00F26196">
            <w:pPr>
              <w:contextualSpacing/>
              <w:rPr>
                <w:rFonts w:ascii="Calibri" w:hAnsi="Calibri" w:cs="Calibri"/>
                <w:b/>
                <w:color w:val="FFFFFF"/>
                <w:sz w:val="16"/>
                <w:szCs w:val="16"/>
              </w:rPr>
            </w:pPr>
          </w:p>
        </w:tc>
      </w:tr>
    </w:tbl>
    <w:p w:rsidR="0032499C" w:rsidRDefault="0032499C"/>
    <w:p w:rsidR="00A501F0" w:rsidRDefault="00A501F0"/>
    <w:tbl>
      <w:tblPr>
        <w:tblW w:w="1503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72" w:type="dxa"/>
          <w:bottom w:w="29" w:type="dxa"/>
          <w:right w:w="72" w:type="dxa"/>
        </w:tblCellMar>
        <w:tblLook w:val="04A0" w:firstRow="1" w:lastRow="0" w:firstColumn="1" w:lastColumn="0" w:noHBand="0" w:noVBand="1"/>
      </w:tblPr>
      <w:tblGrid>
        <w:gridCol w:w="900"/>
        <w:gridCol w:w="3150"/>
        <w:gridCol w:w="2520"/>
        <w:gridCol w:w="53"/>
        <w:gridCol w:w="3007"/>
        <w:gridCol w:w="100"/>
        <w:gridCol w:w="2510"/>
        <w:gridCol w:w="2790"/>
      </w:tblGrid>
      <w:tr w:rsidR="00DC6BB6" w:rsidRPr="005B0C73" w:rsidTr="00725FA4">
        <w:trPr>
          <w:trHeight w:val="144"/>
        </w:trPr>
        <w:tc>
          <w:tcPr>
            <w:tcW w:w="6623" w:type="dxa"/>
            <w:gridSpan w:val="4"/>
            <w:tcBorders>
              <w:top w:val="nil"/>
              <w:left w:val="single" w:sz="4" w:space="0" w:color="auto"/>
              <w:bottom w:val="nil"/>
              <w:right w:val="nil"/>
            </w:tcBorders>
            <w:shd w:val="clear" w:color="auto" w:fill="000066"/>
            <w:vAlign w:val="center"/>
          </w:tcPr>
          <w:p w:rsidR="00DC6BB6" w:rsidRPr="005B0C73" w:rsidRDefault="00DC6BB6" w:rsidP="00F26196">
            <w:pPr>
              <w:contextualSpacing/>
              <w:rPr>
                <w:rFonts w:ascii="Calibri" w:hAnsi="Calibri" w:cs="Calibri"/>
                <w:b/>
                <w:sz w:val="30"/>
                <w:szCs w:val="30"/>
              </w:rPr>
            </w:pPr>
            <w:r>
              <w:lastRenderedPageBreak/>
              <w:br w:type="page"/>
            </w:r>
            <w:r w:rsidRPr="005B0C73">
              <w:rPr>
                <w:rFonts w:ascii="Calibri" w:hAnsi="Calibri" w:cs="Calibri"/>
                <w:b/>
                <w:sz w:val="30"/>
                <w:szCs w:val="30"/>
              </w:rPr>
              <w:t xml:space="preserve">Priority </w:t>
            </w:r>
            <w:r>
              <w:rPr>
                <w:rFonts w:ascii="Calibri" w:hAnsi="Calibri" w:cs="Calibri"/>
                <w:b/>
                <w:sz w:val="30"/>
                <w:szCs w:val="30"/>
              </w:rPr>
              <w:t>4</w:t>
            </w:r>
            <w:r w:rsidRPr="005B0C73">
              <w:rPr>
                <w:rFonts w:ascii="Calibri" w:hAnsi="Calibri" w:cs="Calibri"/>
                <w:b/>
                <w:sz w:val="30"/>
                <w:szCs w:val="30"/>
              </w:rPr>
              <w:t xml:space="preserve"> </w:t>
            </w:r>
            <w:r>
              <w:rPr>
                <w:rFonts w:ascii="Calibri" w:hAnsi="Calibri" w:cs="Calibri"/>
                <w:b/>
                <w:sz w:val="30"/>
                <w:szCs w:val="30"/>
              </w:rPr>
              <w:t>–</w:t>
            </w:r>
            <w:r w:rsidRPr="005B0C73">
              <w:rPr>
                <w:rFonts w:ascii="Calibri" w:hAnsi="Calibri" w:cs="Calibri"/>
                <w:b/>
                <w:sz w:val="30"/>
                <w:szCs w:val="30"/>
              </w:rPr>
              <w:t xml:space="preserve"> </w:t>
            </w:r>
            <w:r>
              <w:rPr>
                <w:rFonts w:ascii="Calibri" w:hAnsi="Calibri" w:cs="Calibri"/>
                <w:b/>
                <w:sz w:val="30"/>
                <w:szCs w:val="30"/>
              </w:rPr>
              <w:t>Additional Access</w:t>
            </w:r>
          </w:p>
        </w:tc>
        <w:tc>
          <w:tcPr>
            <w:tcW w:w="3107" w:type="dxa"/>
            <w:gridSpan w:val="2"/>
            <w:tcBorders>
              <w:top w:val="nil"/>
              <w:left w:val="nil"/>
              <w:bottom w:val="nil"/>
              <w:right w:val="nil"/>
            </w:tcBorders>
            <w:shd w:val="clear" w:color="auto" w:fill="000066"/>
            <w:vAlign w:val="center"/>
          </w:tcPr>
          <w:p w:rsidR="00DC6BB6" w:rsidRPr="005B0C73" w:rsidRDefault="00DC6BB6" w:rsidP="00F26196">
            <w:pPr>
              <w:contextualSpacing/>
              <w:rPr>
                <w:rFonts w:ascii="Calibri" w:hAnsi="Calibri" w:cs="Calibri"/>
                <w:b/>
                <w:sz w:val="30"/>
                <w:szCs w:val="30"/>
              </w:rPr>
            </w:pPr>
          </w:p>
        </w:tc>
        <w:tc>
          <w:tcPr>
            <w:tcW w:w="2510" w:type="dxa"/>
            <w:tcBorders>
              <w:top w:val="nil"/>
              <w:left w:val="nil"/>
              <w:bottom w:val="nil"/>
              <w:right w:val="nil"/>
            </w:tcBorders>
            <w:shd w:val="clear" w:color="auto" w:fill="000066"/>
            <w:vAlign w:val="center"/>
          </w:tcPr>
          <w:p w:rsidR="00DC6BB6" w:rsidRPr="006E4617" w:rsidRDefault="00DC6BB6" w:rsidP="00F26196">
            <w:pPr>
              <w:spacing w:after="0" w:afterAutospacing="0"/>
              <w:contextualSpacing/>
              <w:jc w:val="center"/>
              <w:rPr>
                <w:rFonts w:ascii="Calibri" w:hAnsi="Calibri" w:cs="Calibri"/>
                <w:b/>
                <w:sz w:val="24"/>
                <w:szCs w:val="24"/>
              </w:rPr>
            </w:pPr>
            <w:r w:rsidRPr="006E4617">
              <w:rPr>
                <w:rFonts w:ascii="Calibri" w:hAnsi="Calibri" w:cs="Calibri"/>
                <w:b/>
                <w:sz w:val="24"/>
                <w:szCs w:val="24"/>
              </w:rPr>
              <w:t>Comments</w:t>
            </w:r>
          </w:p>
        </w:tc>
        <w:tc>
          <w:tcPr>
            <w:tcW w:w="2790" w:type="dxa"/>
            <w:tcBorders>
              <w:top w:val="nil"/>
              <w:left w:val="nil"/>
              <w:bottom w:val="nil"/>
              <w:right w:val="nil"/>
            </w:tcBorders>
            <w:shd w:val="clear" w:color="auto" w:fill="000066"/>
            <w:vAlign w:val="center"/>
          </w:tcPr>
          <w:p w:rsidR="00DC6BB6" w:rsidRPr="006E4617" w:rsidRDefault="00DC6BB6" w:rsidP="00F26196">
            <w:pPr>
              <w:contextualSpacing/>
              <w:jc w:val="center"/>
              <w:rPr>
                <w:rFonts w:ascii="Calibri" w:hAnsi="Calibri" w:cs="Calibri"/>
                <w:b/>
                <w:sz w:val="24"/>
                <w:szCs w:val="24"/>
              </w:rPr>
            </w:pPr>
            <w:r w:rsidRPr="006E4617">
              <w:rPr>
                <w:rFonts w:ascii="Calibri" w:hAnsi="Calibri" w:cs="Calibri"/>
                <w:b/>
                <w:sz w:val="24"/>
                <w:szCs w:val="24"/>
              </w:rPr>
              <w:t>Possible Solutions</w:t>
            </w:r>
          </w:p>
        </w:tc>
      </w:tr>
      <w:tr w:rsidR="00DC6BB6" w:rsidRPr="005B0C73" w:rsidTr="00725FA4">
        <w:trPr>
          <w:trHeight w:val="270"/>
        </w:trPr>
        <w:tc>
          <w:tcPr>
            <w:tcW w:w="15030" w:type="dxa"/>
            <w:gridSpan w:val="8"/>
            <w:tcBorders>
              <w:top w:val="single" w:sz="12" w:space="0" w:color="auto"/>
              <w:left w:val="nil"/>
              <w:bottom w:val="nil"/>
              <w:right w:val="single" w:sz="4" w:space="0" w:color="auto"/>
            </w:tcBorders>
            <w:shd w:val="clear" w:color="auto" w:fill="BFBFBF" w:themeFill="background1" w:themeFillShade="BF"/>
          </w:tcPr>
          <w:p w:rsidR="00327913" w:rsidRPr="0045724C" w:rsidRDefault="00DC6BB6" w:rsidP="0030627A">
            <w:pPr>
              <w:pBdr>
                <w:bottom w:val="single" w:sz="4" w:space="1" w:color="auto"/>
              </w:pBdr>
              <w:contextualSpacing/>
              <w:rPr>
                <w:rFonts w:ascii="Calibri" w:hAnsi="Calibri" w:cs="Calibri"/>
                <w:szCs w:val="20"/>
              </w:rPr>
            </w:pPr>
            <w:r w:rsidRPr="00647BEE">
              <w:rPr>
                <w:rFonts w:ascii="Calibri" w:hAnsi="Calibri" w:cs="Calibri"/>
                <w:b/>
                <w:sz w:val="25"/>
                <w:szCs w:val="25"/>
              </w:rPr>
              <w:t>Drinking Fountains</w:t>
            </w:r>
            <w:r>
              <w:rPr>
                <w:rFonts w:ascii="Calibri" w:hAnsi="Calibri" w:cs="Calibri"/>
                <w:b/>
                <w:sz w:val="25"/>
                <w:szCs w:val="25"/>
              </w:rPr>
              <w:t xml:space="preserve"> </w:t>
            </w:r>
            <w:r w:rsidR="00327913">
              <w:rPr>
                <w:rFonts w:ascii="Calibri" w:hAnsi="Calibri" w:cs="Calibri"/>
                <w:i/>
                <w:szCs w:val="20"/>
              </w:rPr>
              <w:t>(2012 TAS</w:t>
            </w:r>
            <w:r w:rsidRPr="00647BEE">
              <w:rPr>
                <w:rFonts w:ascii="Calibri" w:hAnsi="Calibri" w:cs="Calibri"/>
                <w:i/>
                <w:szCs w:val="20"/>
              </w:rPr>
              <w:t xml:space="preserve"> Standards – </w:t>
            </w:r>
            <w:r w:rsidR="00327913">
              <w:rPr>
                <w:rFonts w:ascii="Calibri" w:hAnsi="Calibri" w:cs="Calibri"/>
                <w:i/>
                <w:szCs w:val="20"/>
              </w:rPr>
              <w:t>Chapters 2</w:t>
            </w:r>
            <w:r w:rsidR="00EB4322">
              <w:rPr>
                <w:rFonts w:ascii="Calibri" w:hAnsi="Calibri" w:cs="Calibri"/>
                <w:i/>
                <w:szCs w:val="20"/>
              </w:rPr>
              <w:t xml:space="preserve"> (</w:t>
            </w:r>
            <w:r w:rsidR="005B01D0">
              <w:rPr>
                <w:rFonts w:ascii="Calibri" w:hAnsi="Calibri" w:cs="Calibri"/>
                <w:i/>
                <w:szCs w:val="20"/>
              </w:rPr>
              <w:t xml:space="preserve">204, </w:t>
            </w:r>
            <w:r w:rsidR="00EB4322">
              <w:rPr>
                <w:rFonts w:ascii="Calibri" w:hAnsi="Calibri" w:cs="Calibri"/>
                <w:i/>
                <w:szCs w:val="20"/>
              </w:rPr>
              <w:t xml:space="preserve">205 </w:t>
            </w:r>
            <w:r w:rsidR="0030627A">
              <w:rPr>
                <w:rFonts w:ascii="Calibri" w:hAnsi="Calibri" w:cs="Calibri"/>
                <w:i/>
                <w:szCs w:val="20"/>
              </w:rPr>
              <w:t>and</w:t>
            </w:r>
            <w:r w:rsidR="00EB4322">
              <w:rPr>
                <w:rFonts w:ascii="Calibri" w:hAnsi="Calibri" w:cs="Calibri"/>
                <w:i/>
                <w:szCs w:val="20"/>
              </w:rPr>
              <w:t xml:space="preserve"> </w:t>
            </w:r>
            <w:r w:rsidR="00327913">
              <w:rPr>
                <w:rFonts w:ascii="Calibri" w:hAnsi="Calibri" w:cs="Calibri"/>
                <w:i/>
                <w:szCs w:val="20"/>
              </w:rPr>
              <w:t>211)</w:t>
            </w:r>
            <w:r w:rsidR="00FF2CFC">
              <w:rPr>
                <w:rFonts w:ascii="Calibri" w:hAnsi="Calibri" w:cs="Calibri"/>
                <w:i/>
                <w:szCs w:val="20"/>
              </w:rPr>
              <w:t>, 3 (305</w:t>
            </w:r>
            <w:r w:rsidR="00EB4322">
              <w:rPr>
                <w:rFonts w:ascii="Calibri" w:hAnsi="Calibri" w:cs="Calibri"/>
                <w:i/>
                <w:szCs w:val="20"/>
              </w:rPr>
              <w:t xml:space="preserve">, </w:t>
            </w:r>
            <w:r w:rsidR="000714D9">
              <w:rPr>
                <w:rFonts w:ascii="Calibri" w:hAnsi="Calibri" w:cs="Calibri"/>
                <w:i/>
                <w:szCs w:val="20"/>
              </w:rPr>
              <w:t>306</w:t>
            </w:r>
            <w:r w:rsidR="00EB4322">
              <w:rPr>
                <w:rFonts w:ascii="Calibri" w:hAnsi="Calibri" w:cs="Calibri"/>
                <w:i/>
                <w:szCs w:val="20"/>
              </w:rPr>
              <w:t xml:space="preserve">, </w:t>
            </w:r>
            <w:r w:rsidR="005B01D0">
              <w:rPr>
                <w:rFonts w:ascii="Calibri" w:hAnsi="Calibri" w:cs="Calibri"/>
                <w:i/>
                <w:szCs w:val="20"/>
              </w:rPr>
              <w:t xml:space="preserve">307, </w:t>
            </w:r>
            <w:r w:rsidR="00EB4322">
              <w:rPr>
                <w:rFonts w:ascii="Calibri" w:hAnsi="Calibri" w:cs="Calibri"/>
                <w:i/>
                <w:szCs w:val="20"/>
              </w:rPr>
              <w:t xml:space="preserve">308 </w:t>
            </w:r>
            <w:r w:rsidR="0030627A">
              <w:rPr>
                <w:rFonts w:ascii="Calibri" w:hAnsi="Calibri" w:cs="Calibri"/>
                <w:i/>
                <w:szCs w:val="20"/>
              </w:rPr>
              <w:t>and</w:t>
            </w:r>
            <w:r w:rsidR="00EB4322">
              <w:rPr>
                <w:rFonts w:ascii="Calibri" w:hAnsi="Calibri" w:cs="Calibri"/>
                <w:i/>
                <w:szCs w:val="20"/>
              </w:rPr>
              <w:t xml:space="preserve"> 309</w:t>
            </w:r>
            <w:r w:rsidR="00FF2CFC">
              <w:rPr>
                <w:rFonts w:ascii="Calibri" w:hAnsi="Calibri" w:cs="Calibri"/>
                <w:i/>
                <w:szCs w:val="20"/>
              </w:rPr>
              <w:t>)</w:t>
            </w:r>
            <w:r w:rsidR="00327913">
              <w:rPr>
                <w:rFonts w:ascii="Calibri" w:hAnsi="Calibri" w:cs="Calibri"/>
                <w:i/>
                <w:szCs w:val="20"/>
              </w:rPr>
              <w:t xml:space="preserve"> and 6 (</w:t>
            </w:r>
            <w:r w:rsidRPr="00647BEE">
              <w:rPr>
                <w:rFonts w:ascii="Calibri" w:hAnsi="Calibri" w:cs="Calibri"/>
                <w:i/>
                <w:szCs w:val="20"/>
              </w:rPr>
              <w:t>602</w:t>
            </w:r>
            <w:r>
              <w:rPr>
                <w:rFonts w:ascii="Calibri" w:hAnsi="Calibri" w:cs="Calibri"/>
                <w:i/>
                <w:szCs w:val="20"/>
              </w:rPr>
              <w:t>)</w:t>
            </w:r>
            <w:r w:rsidR="005B01D0">
              <w:rPr>
                <w:rFonts w:ascii="Calibri" w:hAnsi="Calibri" w:cs="Calibri"/>
                <w:szCs w:val="20"/>
              </w:rPr>
              <w:t>)</w:t>
            </w:r>
            <w:r w:rsidR="005C7729">
              <w:rPr>
                <w:rFonts w:ascii="Calibri" w:hAnsi="Calibri" w:cs="Calibri"/>
                <w:szCs w:val="20"/>
              </w:rPr>
              <w:t xml:space="preserve"> </w:t>
            </w:r>
            <w:r w:rsidR="0045724C" w:rsidRPr="0045724C">
              <w:rPr>
                <w:rFonts w:ascii="Calibri" w:hAnsi="Calibri" w:cs="Calibri"/>
                <w:b/>
                <w:i/>
                <w:sz w:val="22"/>
              </w:rPr>
              <w:t>Note:</w:t>
            </w:r>
            <w:r w:rsidR="0045724C">
              <w:rPr>
                <w:rFonts w:ascii="Calibri" w:hAnsi="Calibri" w:cs="Calibri"/>
                <w:b/>
                <w:szCs w:val="20"/>
              </w:rPr>
              <w:t xml:space="preserve"> </w:t>
            </w:r>
            <w:r w:rsidR="005C7729">
              <w:rPr>
                <w:rFonts w:ascii="Calibri" w:hAnsi="Calibri" w:cs="Calibri"/>
                <w:sz w:val="22"/>
              </w:rPr>
              <w:t>If</w:t>
            </w:r>
            <w:r w:rsidR="0045724C" w:rsidRPr="00327913">
              <w:rPr>
                <w:rFonts w:ascii="Calibri" w:hAnsi="Calibri" w:cs="Calibri"/>
                <w:sz w:val="22"/>
              </w:rPr>
              <w:t xml:space="preserve"> provided</w:t>
            </w:r>
            <w:r w:rsidR="005C7729">
              <w:rPr>
                <w:rFonts w:ascii="Calibri" w:hAnsi="Calibri" w:cs="Calibri"/>
                <w:sz w:val="22"/>
              </w:rPr>
              <w:t>, fountains</w:t>
            </w:r>
            <w:r w:rsidR="0030627A">
              <w:rPr>
                <w:rFonts w:ascii="Calibri" w:hAnsi="Calibri" w:cs="Calibri"/>
                <w:sz w:val="22"/>
              </w:rPr>
              <w:t xml:space="preserve"> must comply with TAS standards</w:t>
            </w:r>
            <w:r w:rsidR="0045724C">
              <w:rPr>
                <w:rFonts w:ascii="Calibri" w:hAnsi="Calibri" w:cs="Calibri"/>
                <w:sz w:val="22"/>
              </w:rPr>
              <w:t>.</w:t>
            </w:r>
          </w:p>
        </w:tc>
      </w:tr>
      <w:tr w:rsidR="00AB3A5D" w:rsidRPr="00682B0F" w:rsidTr="00725FA4">
        <w:trPr>
          <w:trHeight w:val="3037"/>
        </w:trPr>
        <w:tc>
          <w:tcPr>
            <w:tcW w:w="900" w:type="dxa"/>
            <w:tcBorders>
              <w:top w:val="nil"/>
              <w:left w:val="nil"/>
              <w:bottom w:val="single" w:sz="12" w:space="0" w:color="auto"/>
              <w:right w:val="nil"/>
            </w:tcBorders>
          </w:tcPr>
          <w:p w:rsidR="00AB3A5D" w:rsidRDefault="00AB3A5D" w:rsidP="00F26196">
            <w:pPr>
              <w:spacing w:after="0" w:afterAutospacing="0"/>
              <w:contextualSpacing/>
              <w:rPr>
                <w:rFonts w:ascii="Calibri" w:hAnsi="Calibri" w:cs="Calibri"/>
                <w:b/>
                <w:sz w:val="22"/>
              </w:rPr>
            </w:pPr>
            <w:r>
              <w:rPr>
                <w:rFonts w:ascii="Calibri" w:hAnsi="Calibri" w:cs="Calibri"/>
                <w:b/>
                <w:sz w:val="22"/>
              </w:rPr>
              <w:t>4.1</w:t>
            </w:r>
          </w:p>
          <w:p w:rsidR="00AB3A5D" w:rsidRDefault="00AB3A5D" w:rsidP="00F26196">
            <w:pPr>
              <w:spacing w:after="0" w:afterAutospacing="0"/>
              <w:contextualSpacing/>
              <w:rPr>
                <w:rFonts w:ascii="Calibri" w:hAnsi="Calibri" w:cs="Calibri"/>
                <w:b/>
                <w:sz w:val="22"/>
              </w:rPr>
            </w:pPr>
            <w:r>
              <w:rPr>
                <w:rFonts w:ascii="Calibri" w:hAnsi="Calibri" w:cs="Calibri"/>
                <w:b/>
                <w:sz w:val="22"/>
              </w:rPr>
              <w:t>TAS</w:t>
            </w:r>
          </w:p>
          <w:p w:rsidR="003D5670" w:rsidRDefault="000714D9" w:rsidP="00F26196">
            <w:pPr>
              <w:spacing w:after="0" w:afterAutospacing="0"/>
              <w:contextualSpacing/>
              <w:rPr>
                <w:rFonts w:ascii="Calibri" w:hAnsi="Calibri" w:cs="Calibri"/>
                <w:b/>
                <w:sz w:val="22"/>
              </w:rPr>
            </w:pPr>
            <w:r>
              <w:rPr>
                <w:rFonts w:ascii="Calibri" w:hAnsi="Calibri" w:cs="Calibri"/>
                <w:b/>
                <w:sz w:val="22"/>
              </w:rPr>
              <w:t>211.2</w:t>
            </w:r>
          </w:p>
          <w:p w:rsidR="003D5670" w:rsidRDefault="003D5670" w:rsidP="00F26196">
            <w:pPr>
              <w:spacing w:after="0" w:afterAutospacing="0"/>
              <w:contextualSpacing/>
              <w:rPr>
                <w:rFonts w:ascii="Calibri" w:hAnsi="Calibri" w:cs="Calibri"/>
                <w:b/>
                <w:sz w:val="22"/>
              </w:rPr>
            </w:pPr>
            <w:r>
              <w:rPr>
                <w:rFonts w:ascii="Calibri" w:hAnsi="Calibri" w:cs="Calibri"/>
                <w:b/>
                <w:sz w:val="22"/>
              </w:rPr>
              <w:t>602.4</w:t>
            </w:r>
          </w:p>
          <w:p w:rsidR="003D5670" w:rsidRDefault="003D5670" w:rsidP="00F26196">
            <w:pPr>
              <w:spacing w:after="0" w:afterAutospacing="0"/>
              <w:contextualSpacing/>
              <w:rPr>
                <w:rFonts w:ascii="Calibri" w:hAnsi="Calibri" w:cs="Calibri"/>
                <w:b/>
                <w:sz w:val="22"/>
              </w:rPr>
            </w:pPr>
            <w:r>
              <w:rPr>
                <w:rFonts w:ascii="Calibri" w:hAnsi="Calibri" w:cs="Calibri"/>
                <w:b/>
                <w:sz w:val="22"/>
              </w:rPr>
              <w:t>602.7</w:t>
            </w:r>
          </w:p>
        </w:tc>
        <w:tc>
          <w:tcPr>
            <w:tcW w:w="3150" w:type="dxa"/>
            <w:tcBorders>
              <w:top w:val="nil"/>
              <w:left w:val="nil"/>
              <w:bottom w:val="single" w:sz="12" w:space="0" w:color="auto"/>
              <w:right w:val="single" w:sz="4" w:space="0" w:color="7F7F7F"/>
            </w:tcBorders>
          </w:tcPr>
          <w:p w:rsidR="003D5670" w:rsidRDefault="003D5670" w:rsidP="003D5670">
            <w:pPr>
              <w:spacing w:after="0" w:afterAutospacing="0"/>
              <w:ind w:right="-72"/>
              <w:contextualSpacing/>
              <w:rPr>
                <w:rFonts w:ascii="Calibri" w:hAnsi="Calibri" w:cs="Arial"/>
                <w:sz w:val="22"/>
              </w:rPr>
            </w:pPr>
            <w:r>
              <w:rPr>
                <w:rFonts w:ascii="Calibri" w:hAnsi="Calibri" w:cs="Arial"/>
                <w:sz w:val="22"/>
              </w:rPr>
              <w:t>Are there at least 2</w:t>
            </w:r>
            <w:r w:rsidR="00AB3A5D">
              <w:rPr>
                <w:rFonts w:ascii="Calibri" w:hAnsi="Calibri" w:cs="Arial"/>
                <w:sz w:val="22"/>
              </w:rPr>
              <w:t xml:space="preserve"> drinking fountains where</w:t>
            </w:r>
            <w:r>
              <w:rPr>
                <w:rFonts w:ascii="Calibri" w:hAnsi="Calibri" w:cs="Arial"/>
                <w:sz w:val="22"/>
              </w:rPr>
              <w:t>:</w:t>
            </w:r>
          </w:p>
          <w:p w:rsidR="00AB3A5D" w:rsidRDefault="00B2476D" w:rsidP="00FD6F47">
            <w:pPr>
              <w:pStyle w:val="ListParagraph"/>
              <w:numPr>
                <w:ilvl w:val="0"/>
                <w:numId w:val="20"/>
              </w:numPr>
              <w:ind w:left="198" w:right="-72" w:hanging="198"/>
              <w:rPr>
                <w:rFonts w:ascii="Calibri" w:hAnsi="Calibri" w:cs="Arial"/>
                <w:sz w:val="22"/>
              </w:rPr>
            </w:pPr>
            <w:r>
              <w:rPr>
                <w:rFonts w:ascii="Calibri" w:hAnsi="Calibri" w:cs="Arial"/>
                <w:sz w:val="22"/>
              </w:rPr>
              <w:t>1</w:t>
            </w:r>
            <w:r w:rsidR="003D5670" w:rsidRPr="003D5670">
              <w:rPr>
                <w:rFonts w:ascii="Calibri" w:hAnsi="Calibri" w:cs="Arial"/>
                <w:sz w:val="22"/>
              </w:rPr>
              <w:t xml:space="preserve"> unit has a spo</w:t>
            </w:r>
            <w:r w:rsidR="005C5F23">
              <w:rPr>
                <w:rFonts w:ascii="Calibri" w:hAnsi="Calibri" w:cs="Arial"/>
                <w:sz w:val="22"/>
              </w:rPr>
              <w:t xml:space="preserve">ut </w:t>
            </w:r>
            <w:r w:rsidR="006E3E30">
              <w:rPr>
                <w:rFonts w:ascii="Calibri" w:hAnsi="Calibri" w:cs="Arial"/>
                <w:sz w:val="22"/>
              </w:rPr>
              <w:t>outlet 36” max.</w:t>
            </w:r>
            <w:r w:rsidR="003D5670" w:rsidRPr="003D5670">
              <w:rPr>
                <w:rFonts w:ascii="Calibri" w:hAnsi="Calibri" w:cs="Arial"/>
                <w:sz w:val="22"/>
              </w:rPr>
              <w:t xml:space="preserve"> above the floor finish</w:t>
            </w:r>
          </w:p>
          <w:p w:rsidR="003F391F" w:rsidRDefault="00E122BA" w:rsidP="00E122BA">
            <w:pPr>
              <w:pStyle w:val="ListParagraph"/>
              <w:ind w:left="198" w:right="-72"/>
              <w:rPr>
                <w:rFonts w:ascii="Calibri" w:hAnsi="Calibri" w:cs="Arial"/>
                <w:i/>
                <w:sz w:val="16"/>
                <w:szCs w:val="16"/>
              </w:rPr>
            </w:pPr>
            <w:r>
              <w:rPr>
                <w:rFonts w:ascii="Calibri" w:hAnsi="Calibri" w:cs="Arial"/>
                <w:i/>
                <w:sz w:val="16"/>
                <w:szCs w:val="16"/>
              </w:rPr>
              <w:t xml:space="preserve">                           </w:t>
            </w:r>
            <w:r w:rsidR="003F391F">
              <w:rPr>
                <w:rFonts w:ascii="Calibri" w:hAnsi="Calibri" w:cs="Arial"/>
                <w:i/>
                <w:sz w:val="16"/>
                <w:szCs w:val="16"/>
              </w:rPr>
              <w:t>and</w:t>
            </w:r>
          </w:p>
          <w:p w:rsidR="003F391F" w:rsidRDefault="00B2476D" w:rsidP="00FD6F47">
            <w:pPr>
              <w:pStyle w:val="ListParagraph"/>
              <w:numPr>
                <w:ilvl w:val="0"/>
                <w:numId w:val="20"/>
              </w:numPr>
              <w:ind w:left="198" w:right="-72" w:hanging="180"/>
              <w:rPr>
                <w:rFonts w:ascii="Calibri" w:hAnsi="Calibri" w:cs="Arial"/>
                <w:sz w:val="22"/>
              </w:rPr>
            </w:pPr>
            <w:r>
              <w:rPr>
                <w:rFonts w:ascii="Calibri" w:hAnsi="Calibri" w:cs="Arial"/>
                <w:sz w:val="22"/>
              </w:rPr>
              <w:t>1</w:t>
            </w:r>
            <w:r w:rsidR="003F391F">
              <w:rPr>
                <w:rFonts w:ascii="Calibri" w:hAnsi="Calibri" w:cs="Arial"/>
                <w:sz w:val="22"/>
              </w:rPr>
              <w:t xml:space="preserve"> unit for standin</w:t>
            </w:r>
            <w:r w:rsidR="005C5F23">
              <w:rPr>
                <w:rFonts w:ascii="Calibri" w:hAnsi="Calibri" w:cs="Arial"/>
                <w:sz w:val="22"/>
              </w:rPr>
              <w:t xml:space="preserve">g persons where the spout </w:t>
            </w:r>
            <w:r w:rsidR="006E3E30">
              <w:rPr>
                <w:rFonts w:ascii="Calibri" w:hAnsi="Calibri" w:cs="Arial"/>
                <w:sz w:val="22"/>
              </w:rPr>
              <w:t xml:space="preserve">outlet </w:t>
            </w:r>
            <w:r w:rsidR="005C5F23">
              <w:rPr>
                <w:rFonts w:ascii="Calibri" w:hAnsi="Calibri" w:cs="Arial"/>
                <w:sz w:val="22"/>
              </w:rPr>
              <w:t>is 38”-43” max.</w:t>
            </w:r>
            <w:r w:rsidR="003F391F">
              <w:rPr>
                <w:rFonts w:ascii="Calibri" w:hAnsi="Calibri" w:cs="Arial"/>
                <w:sz w:val="22"/>
              </w:rPr>
              <w:t xml:space="preserve"> above the floor finish</w:t>
            </w:r>
          </w:p>
          <w:p w:rsidR="003F391F" w:rsidRPr="003F391F" w:rsidRDefault="003F391F" w:rsidP="003F391F">
            <w:pPr>
              <w:pStyle w:val="ListParagraph"/>
              <w:ind w:left="198" w:right="-72"/>
              <w:rPr>
                <w:rFonts w:ascii="Calibri" w:hAnsi="Calibri" w:cs="Arial"/>
                <w:sz w:val="8"/>
                <w:szCs w:val="8"/>
              </w:rPr>
            </w:pPr>
          </w:p>
          <w:p w:rsidR="003F391F" w:rsidRPr="003F391F" w:rsidRDefault="003F391F" w:rsidP="000714D9">
            <w:pPr>
              <w:pStyle w:val="ListParagraph"/>
              <w:spacing w:after="0" w:afterAutospacing="0"/>
              <w:ind w:left="14" w:right="-72"/>
              <w:rPr>
                <w:rFonts w:ascii="Calibri" w:hAnsi="Calibri" w:cs="Arial"/>
                <w:sz w:val="16"/>
                <w:szCs w:val="16"/>
              </w:rPr>
            </w:pPr>
            <w:r w:rsidRPr="003F391F">
              <w:rPr>
                <w:rFonts w:ascii="Calibri" w:hAnsi="Calibri" w:cs="Arial"/>
                <w:b/>
                <w:i/>
                <w:sz w:val="16"/>
                <w:szCs w:val="16"/>
              </w:rPr>
              <w:t>211.2 Exception:</w:t>
            </w:r>
            <w:r w:rsidRPr="003F391F">
              <w:rPr>
                <w:rFonts w:ascii="Calibri" w:hAnsi="Calibri" w:cs="Arial"/>
                <w:sz w:val="16"/>
                <w:szCs w:val="16"/>
              </w:rPr>
              <w:t xml:space="preserve"> Where a single drinking fountain complies with 602.1 through 602.6 </w:t>
            </w:r>
            <w:r w:rsidR="0030627A">
              <w:rPr>
                <w:rFonts w:ascii="Calibri" w:hAnsi="Calibri" w:cs="Arial"/>
                <w:sz w:val="16"/>
                <w:szCs w:val="16"/>
              </w:rPr>
              <w:t>and</w:t>
            </w:r>
            <w:r w:rsidRPr="003F391F">
              <w:rPr>
                <w:rFonts w:ascii="Calibri" w:hAnsi="Calibri" w:cs="Arial"/>
                <w:sz w:val="16"/>
                <w:szCs w:val="16"/>
              </w:rPr>
              <w:t xml:space="preserve"> 602.7, it shall be permitted to be substituted for two separate drinking fountains.</w:t>
            </w:r>
          </w:p>
        </w:tc>
        <w:tc>
          <w:tcPr>
            <w:tcW w:w="2520" w:type="dxa"/>
            <w:tcBorders>
              <w:top w:val="nil"/>
              <w:left w:val="single" w:sz="4" w:space="0" w:color="7F7F7F"/>
              <w:bottom w:val="single" w:sz="12" w:space="0" w:color="auto"/>
              <w:right w:val="single" w:sz="4" w:space="0" w:color="7F7F7F"/>
            </w:tcBorders>
          </w:tcPr>
          <w:p w:rsidR="00DF77A9" w:rsidRPr="007436D4" w:rsidRDefault="00DF77A9" w:rsidP="00DF77A9">
            <w:pPr>
              <w:spacing w:after="0" w:afterAutospacing="0"/>
              <w:contextualSpacing/>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F77A9" w:rsidRDefault="006E3E30" w:rsidP="00DF77A9">
            <w:pPr>
              <w:spacing w:after="0" w:afterAutospacing="0"/>
              <w:contextualSpacing/>
              <w:rPr>
                <w:rFonts w:ascii="Calibri" w:hAnsi="Calibri" w:cs="Calibri"/>
                <w:sz w:val="22"/>
              </w:rPr>
            </w:pPr>
            <w:r>
              <w:rPr>
                <w:rFonts w:ascii="Calibri" w:hAnsi="Calibri" w:cs="Calibri"/>
                <w:sz w:val="22"/>
              </w:rPr>
              <w:t xml:space="preserve"> Spout </w:t>
            </w:r>
            <w:r w:rsidR="00DF77A9" w:rsidRPr="00EA6739">
              <w:rPr>
                <w:rFonts w:ascii="Calibri" w:hAnsi="Calibri" w:cs="Calibri"/>
                <w:sz w:val="22"/>
              </w:rPr>
              <w:t>Measurement:</w:t>
            </w:r>
          </w:p>
          <w:p w:rsidR="00AB3A5D" w:rsidRDefault="00AB3A5D" w:rsidP="00F26196">
            <w:pPr>
              <w:spacing w:after="0" w:afterAutospacing="0"/>
              <w:contextualSpacing/>
              <w:jc w:val="center"/>
              <w:rPr>
                <w:rFonts w:asciiTheme="minorHAnsi" w:hAnsiTheme="minorHAnsi"/>
                <w:szCs w:val="20"/>
              </w:rPr>
            </w:pPr>
          </w:p>
          <w:p w:rsidR="006E3E30" w:rsidRPr="006E3E30" w:rsidRDefault="006E3E30" w:rsidP="00F26196">
            <w:pPr>
              <w:spacing w:after="0" w:afterAutospacing="0"/>
              <w:contextualSpacing/>
              <w:jc w:val="center"/>
              <w:rPr>
                <w:rFonts w:asciiTheme="minorHAnsi" w:hAnsiTheme="minorHAnsi"/>
                <w:szCs w:val="20"/>
              </w:rPr>
            </w:pPr>
          </w:p>
          <w:p w:rsidR="0045724C" w:rsidRDefault="0045724C" w:rsidP="0045724C">
            <w:pPr>
              <w:spacing w:after="0" w:afterAutospacing="0"/>
              <w:contextualSpacing/>
              <w:rPr>
                <w:rFonts w:ascii="Calibri" w:hAnsi="Calibri" w:cs="Calibri"/>
                <w:sz w:val="24"/>
                <w:szCs w:val="24"/>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E3E30" w:rsidRPr="006E3E30" w:rsidRDefault="006E3E30" w:rsidP="0045724C">
            <w:pPr>
              <w:spacing w:after="0" w:afterAutospacing="0"/>
              <w:contextualSpacing/>
              <w:rPr>
                <w:rFonts w:cs="Arial"/>
                <w:sz w:val="22"/>
              </w:rPr>
            </w:pPr>
            <w:r>
              <w:rPr>
                <w:rFonts w:ascii="Calibri" w:hAnsi="Calibri" w:cs="Calibri"/>
                <w:sz w:val="24"/>
                <w:szCs w:val="24"/>
              </w:rPr>
              <w:t xml:space="preserve"> S</w:t>
            </w:r>
            <w:r w:rsidRPr="006E3E30">
              <w:rPr>
                <w:rFonts w:ascii="Calibri" w:hAnsi="Calibri" w:cs="Calibri"/>
                <w:sz w:val="22"/>
              </w:rPr>
              <w:t>pout Measurement:</w:t>
            </w:r>
          </w:p>
          <w:p w:rsidR="0045724C" w:rsidRPr="000714D9" w:rsidRDefault="0045724C" w:rsidP="000714D9">
            <w:pPr>
              <w:spacing w:after="0" w:afterAutospacing="0"/>
              <w:contextualSpacing/>
              <w:rPr>
                <w:rFonts w:asciiTheme="minorHAnsi" w:hAnsiTheme="minorHAnsi"/>
                <w:sz w:val="16"/>
                <w:szCs w:val="16"/>
              </w:rPr>
            </w:pPr>
          </w:p>
        </w:tc>
        <w:tc>
          <w:tcPr>
            <w:tcW w:w="3060" w:type="dxa"/>
            <w:gridSpan w:val="2"/>
            <w:tcBorders>
              <w:top w:val="nil"/>
              <w:left w:val="single" w:sz="4" w:space="0" w:color="7F7F7F"/>
              <w:bottom w:val="single" w:sz="12" w:space="0" w:color="auto"/>
              <w:right w:val="single" w:sz="4" w:space="0" w:color="7F7F7F"/>
            </w:tcBorders>
            <w:vAlign w:val="center"/>
          </w:tcPr>
          <w:p w:rsidR="00AB3A5D" w:rsidRDefault="00CF0E8E" w:rsidP="00F26196">
            <w:pPr>
              <w:spacing w:after="0" w:afterAutospacing="0"/>
              <w:contextualSpacing/>
              <w:jc w:val="center"/>
              <w:rPr>
                <w:rFonts w:cs="Arial"/>
                <w:noProof/>
                <w:sz w:val="22"/>
              </w:rPr>
            </w:pPr>
            <w:r>
              <w:rPr>
                <w:rFonts w:cs="Arial"/>
                <w:noProof/>
                <w:szCs w:val="20"/>
              </w:rPr>
              <w:drawing>
                <wp:inline distT="0" distB="0" distL="0" distR="0" wp14:anchorId="3D095E69" wp14:editId="2B77B371">
                  <wp:extent cx="1802130" cy="666571"/>
                  <wp:effectExtent l="0" t="0" r="7620" b="635"/>
                  <wp:docPr id="100" name="Picture 100" descr="Image result for picture of two separate drinking fountains side by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 of two separate drinking fountains side by side"/>
                          <pic:cNvPicPr>
                            <a:picLocks noChangeAspect="1" noChangeArrowheads="1"/>
                          </pic:cNvPicPr>
                        </pic:nvPicPr>
                        <pic:blipFill rotWithShape="1">
                          <a:blip r:embed="rId223" cstate="print">
                            <a:extLst>
                              <a:ext uri="{28A0092B-C50C-407E-A947-70E740481C1C}">
                                <a14:useLocalDpi xmlns:a14="http://schemas.microsoft.com/office/drawing/2010/main" val="0"/>
                              </a:ext>
                            </a:extLst>
                          </a:blip>
                          <a:srcRect l="6090" t="11929" r="33760" b="43946"/>
                          <a:stretch/>
                        </pic:blipFill>
                        <pic:spPr bwMode="auto">
                          <a:xfrm>
                            <a:off x="0" y="0"/>
                            <a:ext cx="1828294" cy="676249"/>
                          </a:xfrm>
                          <a:prstGeom prst="rect">
                            <a:avLst/>
                          </a:prstGeom>
                          <a:noFill/>
                          <a:ln>
                            <a:noFill/>
                          </a:ln>
                          <a:extLst>
                            <a:ext uri="{53640926-AAD7-44D8-BBD7-CCE9431645EC}">
                              <a14:shadowObscured xmlns:a14="http://schemas.microsoft.com/office/drawing/2010/main"/>
                            </a:ext>
                          </a:extLst>
                        </pic:spPr>
                      </pic:pic>
                    </a:graphicData>
                  </a:graphic>
                </wp:inline>
              </w:drawing>
            </w:r>
          </w:p>
          <w:p w:rsidR="00F22699" w:rsidRDefault="00F22699" w:rsidP="00F26196">
            <w:pPr>
              <w:spacing w:after="0" w:afterAutospacing="0"/>
              <w:contextualSpacing/>
              <w:jc w:val="center"/>
              <w:rPr>
                <w:rFonts w:cs="Arial"/>
                <w:noProof/>
                <w:sz w:val="16"/>
                <w:szCs w:val="16"/>
              </w:rPr>
            </w:pPr>
            <w:r>
              <w:rPr>
                <w:rFonts w:cs="Arial"/>
                <w:noProof/>
                <w:sz w:val="16"/>
                <w:szCs w:val="16"/>
              </w:rPr>
              <w:t xml:space="preserve">Two separate </w:t>
            </w:r>
            <w:r w:rsidR="00FF2CFC">
              <w:rPr>
                <w:rFonts w:cs="Arial"/>
                <w:noProof/>
                <w:sz w:val="16"/>
                <w:szCs w:val="16"/>
              </w:rPr>
              <w:t xml:space="preserve">drinking </w:t>
            </w:r>
            <w:r>
              <w:rPr>
                <w:rFonts w:cs="Arial"/>
                <w:noProof/>
                <w:sz w:val="16"/>
                <w:szCs w:val="16"/>
              </w:rPr>
              <w:t>fountains</w:t>
            </w:r>
          </w:p>
          <w:p w:rsidR="00A65B1F" w:rsidRPr="00F22699" w:rsidRDefault="00A65B1F" w:rsidP="00F26196">
            <w:pPr>
              <w:spacing w:after="0" w:afterAutospacing="0"/>
              <w:contextualSpacing/>
              <w:jc w:val="center"/>
              <w:rPr>
                <w:rFonts w:cs="Arial"/>
                <w:noProof/>
                <w:sz w:val="16"/>
                <w:szCs w:val="16"/>
              </w:rPr>
            </w:pPr>
            <w:r>
              <w:rPr>
                <w:rFonts w:cs="Arial"/>
                <w:noProof/>
                <w:sz w:val="16"/>
                <w:szCs w:val="16"/>
              </w:rPr>
              <w:t xml:space="preserve">(1) 36” </w:t>
            </w:r>
            <w:r w:rsidR="00B2476D">
              <w:rPr>
                <w:rFonts w:cs="Arial"/>
                <w:noProof/>
                <w:sz w:val="16"/>
                <w:szCs w:val="16"/>
              </w:rPr>
              <w:t xml:space="preserve">max </w:t>
            </w:r>
            <w:r>
              <w:rPr>
                <w:rFonts w:cs="Arial"/>
                <w:noProof/>
                <w:sz w:val="16"/>
                <w:szCs w:val="16"/>
              </w:rPr>
              <w:t xml:space="preserve">spout </w:t>
            </w:r>
            <w:r w:rsidR="0030627A">
              <w:rPr>
                <w:rFonts w:cs="Arial"/>
                <w:noProof/>
                <w:sz w:val="16"/>
                <w:szCs w:val="16"/>
              </w:rPr>
              <w:t>and</w:t>
            </w:r>
            <w:r>
              <w:rPr>
                <w:rFonts w:cs="Arial"/>
                <w:noProof/>
                <w:sz w:val="16"/>
                <w:szCs w:val="16"/>
              </w:rPr>
              <w:t xml:space="preserve"> (1) 38”-</w:t>
            </w:r>
            <w:r w:rsidR="00B2476D">
              <w:rPr>
                <w:rFonts w:cs="Arial"/>
                <w:noProof/>
                <w:sz w:val="16"/>
                <w:szCs w:val="16"/>
              </w:rPr>
              <w:t xml:space="preserve"> </w:t>
            </w:r>
            <w:r>
              <w:rPr>
                <w:rFonts w:cs="Arial"/>
                <w:noProof/>
                <w:sz w:val="16"/>
                <w:szCs w:val="16"/>
              </w:rPr>
              <w:t>43” spout</w:t>
            </w:r>
          </w:p>
          <w:p w:rsidR="00F22699" w:rsidRPr="000714D9" w:rsidRDefault="00F22699" w:rsidP="00F26196">
            <w:pPr>
              <w:spacing w:after="0" w:afterAutospacing="0"/>
              <w:contextualSpacing/>
              <w:jc w:val="center"/>
              <w:rPr>
                <w:rFonts w:cs="Arial"/>
                <w:i/>
                <w:noProof/>
                <w:sz w:val="4"/>
                <w:szCs w:val="4"/>
              </w:rPr>
            </w:pPr>
          </w:p>
          <w:p w:rsidR="00F22699" w:rsidRDefault="00F22699" w:rsidP="00F26196">
            <w:pPr>
              <w:spacing w:after="0" w:afterAutospacing="0"/>
              <w:contextualSpacing/>
              <w:jc w:val="center"/>
              <w:rPr>
                <w:rFonts w:cs="Arial"/>
                <w:i/>
                <w:noProof/>
                <w:sz w:val="16"/>
                <w:szCs w:val="16"/>
              </w:rPr>
            </w:pPr>
            <w:r>
              <w:rPr>
                <w:rFonts w:cs="Arial"/>
                <w:i/>
                <w:noProof/>
                <w:sz w:val="16"/>
                <w:szCs w:val="16"/>
              </w:rPr>
              <w:t>or</w:t>
            </w:r>
          </w:p>
          <w:p w:rsidR="00F22699" w:rsidRPr="000714D9" w:rsidRDefault="00F22699" w:rsidP="00F26196">
            <w:pPr>
              <w:spacing w:after="0" w:afterAutospacing="0"/>
              <w:contextualSpacing/>
              <w:jc w:val="center"/>
              <w:rPr>
                <w:rFonts w:cs="Arial"/>
                <w:noProof/>
                <w:sz w:val="4"/>
                <w:szCs w:val="4"/>
              </w:rPr>
            </w:pPr>
          </w:p>
          <w:p w:rsidR="00F22699" w:rsidRDefault="00A65B1F" w:rsidP="00F26196">
            <w:pPr>
              <w:spacing w:after="0" w:afterAutospacing="0"/>
              <w:contextualSpacing/>
              <w:jc w:val="center"/>
              <w:rPr>
                <w:rFonts w:cs="Arial"/>
                <w:i/>
                <w:noProof/>
                <w:sz w:val="16"/>
                <w:szCs w:val="16"/>
              </w:rPr>
            </w:pPr>
            <w:r w:rsidRPr="000335C2">
              <w:rPr>
                <w:rFonts w:cs="Arial"/>
                <w:noProof/>
                <w:sz w:val="22"/>
              </w:rPr>
              <w:drawing>
                <wp:inline distT="0" distB="0" distL="0" distR="0" wp14:anchorId="44A2DA50" wp14:editId="369DF92B">
                  <wp:extent cx="1858010" cy="596887"/>
                  <wp:effectExtent l="0" t="0" r="0" b="0"/>
                  <wp:docPr id="1064" name="Picture 26" descr="Perspective drawing of two drinking fountains, one lowered and one at standing height.  The spout outlet of the standing height fountain must be between 38 and 43 inche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erspective drawing of two drinking fountains, one lowered and one at standing height.  The spout outlet of the standing height fountain must be between 38 and 43 inches above the floor."/>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944297" cy="624607"/>
                          </a:xfrm>
                          <a:prstGeom prst="rect">
                            <a:avLst/>
                          </a:prstGeom>
                          <a:noFill/>
                          <a:ln>
                            <a:noFill/>
                          </a:ln>
                        </pic:spPr>
                      </pic:pic>
                    </a:graphicData>
                  </a:graphic>
                </wp:inline>
              </w:drawing>
            </w:r>
          </w:p>
          <w:p w:rsidR="00F22699" w:rsidRDefault="00FF2CFC" w:rsidP="000714D9">
            <w:pPr>
              <w:spacing w:after="0" w:afterAutospacing="0"/>
              <w:contextualSpacing/>
              <w:jc w:val="center"/>
              <w:rPr>
                <w:rFonts w:cs="Arial"/>
                <w:noProof/>
                <w:sz w:val="16"/>
                <w:szCs w:val="16"/>
              </w:rPr>
            </w:pPr>
            <w:r>
              <w:rPr>
                <w:rFonts w:cs="Arial"/>
                <w:noProof/>
                <w:sz w:val="16"/>
                <w:szCs w:val="16"/>
              </w:rPr>
              <w:t>Hi-Lo drinking fountain unit</w:t>
            </w:r>
          </w:p>
          <w:p w:rsidR="00A65B1F" w:rsidRPr="00FF2CFC" w:rsidRDefault="00A65B1F" w:rsidP="00B2476D">
            <w:pPr>
              <w:spacing w:after="0" w:afterAutospacing="0"/>
              <w:contextualSpacing/>
              <w:jc w:val="center"/>
              <w:rPr>
                <w:rFonts w:cs="Arial"/>
                <w:noProof/>
                <w:sz w:val="16"/>
                <w:szCs w:val="16"/>
              </w:rPr>
            </w:pPr>
            <w:r>
              <w:rPr>
                <w:rFonts w:cs="Arial"/>
                <w:noProof/>
                <w:sz w:val="16"/>
                <w:szCs w:val="16"/>
              </w:rPr>
              <w:t>(1) 36”</w:t>
            </w:r>
            <w:r w:rsidR="00B2476D">
              <w:rPr>
                <w:rFonts w:cs="Arial"/>
                <w:noProof/>
                <w:sz w:val="16"/>
                <w:szCs w:val="16"/>
              </w:rPr>
              <w:t xml:space="preserve">max </w:t>
            </w:r>
            <w:r>
              <w:rPr>
                <w:rFonts w:cs="Arial"/>
                <w:noProof/>
                <w:sz w:val="16"/>
                <w:szCs w:val="16"/>
              </w:rPr>
              <w:t xml:space="preserve">spout </w:t>
            </w:r>
            <w:r w:rsidR="0030627A">
              <w:rPr>
                <w:rFonts w:cs="Arial"/>
                <w:noProof/>
                <w:sz w:val="16"/>
                <w:szCs w:val="16"/>
              </w:rPr>
              <w:t>and</w:t>
            </w:r>
            <w:r>
              <w:rPr>
                <w:rFonts w:cs="Arial"/>
                <w:noProof/>
                <w:sz w:val="16"/>
                <w:szCs w:val="16"/>
              </w:rPr>
              <w:t xml:space="preserve"> (1) 38”-</w:t>
            </w:r>
            <w:r w:rsidR="00B2476D">
              <w:rPr>
                <w:rFonts w:cs="Arial"/>
                <w:noProof/>
                <w:sz w:val="16"/>
                <w:szCs w:val="16"/>
              </w:rPr>
              <w:t xml:space="preserve"> </w:t>
            </w:r>
            <w:r>
              <w:rPr>
                <w:rFonts w:cs="Arial"/>
                <w:noProof/>
                <w:sz w:val="16"/>
                <w:szCs w:val="16"/>
              </w:rPr>
              <w:t>43” spout</w:t>
            </w:r>
          </w:p>
        </w:tc>
        <w:tc>
          <w:tcPr>
            <w:tcW w:w="2610" w:type="dxa"/>
            <w:gridSpan w:val="2"/>
            <w:tcBorders>
              <w:top w:val="nil"/>
              <w:left w:val="single" w:sz="4" w:space="0" w:color="7F7F7F"/>
              <w:bottom w:val="single" w:sz="12" w:space="0" w:color="auto"/>
              <w:right w:val="single" w:sz="4" w:space="0" w:color="7F7F7F"/>
            </w:tcBorders>
          </w:tcPr>
          <w:p w:rsidR="00FF2CFC" w:rsidRPr="00FF2CFC" w:rsidRDefault="00FF2CFC" w:rsidP="00F26196">
            <w:pPr>
              <w:spacing w:after="0" w:afterAutospacing="0"/>
              <w:contextualSpacing/>
              <w:rPr>
                <w:rFonts w:ascii="Calibri" w:hAnsi="Calibri" w:cs="Calibri"/>
                <w:sz w:val="16"/>
                <w:szCs w:val="16"/>
              </w:rPr>
            </w:pPr>
          </w:p>
          <w:p w:rsidR="00FF2CFC" w:rsidRPr="00FF2CFC" w:rsidRDefault="00FF2CFC" w:rsidP="00F26196">
            <w:pPr>
              <w:spacing w:after="0" w:afterAutospacing="0"/>
              <w:contextualSpacing/>
              <w:rPr>
                <w:rFonts w:ascii="Calibri" w:hAnsi="Calibri" w:cs="Calibri"/>
                <w:sz w:val="16"/>
                <w:szCs w:val="16"/>
              </w:rPr>
            </w:pPr>
          </w:p>
          <w:p w:rsidR="00FF2CFC" w:rsidRPr="00FF2CFC" w:rsidRDefault="00FF2CFC" w:rsidP="00F26196">
            <w:pPr>
              <w:spacing w:after="0" w:afterAutospacing="0"/>
              <w:contextualSpacing/>
              <w:rPr>
                <w:rFonts w:ascii="Calibri" w:hAnsi="Calibri" w:cs="Calibri"/>
                <w:sz w:val="16"/>
                <w:szCs w:val="16"/>
              </w:rPr>
            </w:pPr>
          </w:p>
          <w:p w:rsidR="00FF2CFC" w:rsidRPr="00FF2CFC" w:rsidRDefault="00FF2CFC" w:rsidP="00F26196">
            <w:pPr>
              <w:spacing w:after="0" w:afterAutospacing="0"/>
              <w:contextualSpacing/>
              <w:rPr>
                <w:rFonts w:ascii="Calibri" w:hAnsi="Calibri" w:cs="Calibri"/>
                <w:sz w:val="16"/>
                <w:szCs w:val="16"/>
              </w:rPr>
            </w:pPr>
          </w:p>
          <w:p w:rsidR="00FF2CFC" w:rsidRPr="00FF2CFC" w:rsidRDefault="00FF2CFC" w:rsidP="00F26196">
            <w:pPr>
              <w:spacing w:after="0" w:afterAutospacing="0"/>
              <w:contextualSpacing/>
              <w:rPr>
                <w:rFonts w:ascii="Calibri" w:hAnsi="Calibri" w:cs="Calibri"/>
                <w:sz w:val="16"/>
                <w:szCs w:val="16"/>
              </w:rPr>
            </w:pPr>
          </w:p>
          <w:p w:rsidR="00FF2CFC" w:rsidRPr="00FF2CFC" w:rsidRDefault="00FF2CFC" w:rsidP="00F26196">
            <w:pPr>
              <w:spacing w:after="0" w:afterAutospacing="0"/>
              <w:contextualSpacing/>
              <w:rPr>
                <w:rFonts w:ascii="Calibri" w:hAnsi="Calibri" w:cs="Calibri"/>
                <w:sz w:val="16"/>
                <w:szCs w:val="16"/>
              </w:rPr>
            </w:pPr>
          </w:p>
          <w:p w:rsidR="00FF2CFC" w:rsidRPr="00FF2CFC" w:rsidRDefault="00FF2CFC" w:rsidP="00F26196">
            <w:pPr>
              <w:spacing w:after="0" w:afterAutospacing="0"/>
              <w:contextualSpacing/>
              <w:rPr>
                <w:rFonts w:ascii="Calibri" w:hAnsi="Calibri" w:cs="Calibri"/>
                <w:sz w:val="16"/>
                <w:szCs w:val="16"/>
              </w:rPr>
            </w:pPr>
          </w:p>
          <w:p w:rsidR="00FF2CFC" w:rsidRPr="00FF2CFC" w:rsidRDefault="00FF2CFC" w:rsidP="00F26196">
            <w:pPr>
              <w:spacing w:after="0" w:afterAutospacing="0"/>
              <w:contextualSpacing/>
              <w:rPr>
                <w:rFonts w:ascii="Calibri" w:hAnsi="Calibri" w:cs="Calibri"/>
                <w:sz w:val="16"/>
                <w:szCs w:val="16"/>
              </w:rPr>
            </w:pPr>
          </w:p>
          <w:p w:rsidR="00FF2CFC" w:rsidRPr="00FF2CFC" w:rsidRDefault="00FF2CFC" w:rsidP="00F26196">
            <w:pPr>
              <w:spacing w:after="0" w:afterAutospacing="0"/>
              <w:contextualSpacing/>
              <w:rPr>
                <w:rFonts w:ascii="Calibri" w:hAnsi="Calibri" w:cs="Calibri"/>
                <w:sz w:val="16"/>
                <w:szCs w:val="16"/>
              </w:rPr>
            </w:pPr>
          </w:p>
          <w:p w:rsidR="00FF2CFC" w:rsidRPr="00FF2CFC" w:rsidRDefault="00FF2CFC" w:rsidP="00F26196">
            <w:pPr>
              <w:spacing w:after="0" w:afterAutospacing="0"/>
              <w:contextualSpacing/>
              <w:rPr>
                <w:rFonts w:ascii="Calibri" w:hAnsi="Calibri" w:cs="Calibri"/>
                <w:sz w:val="16"/>
                <w:szCs w:val="16"/>
              </w:rPr>
            </w:pPr>
          </w:p>
          <w:p w:rsidR="00FF2CFC" w:rsidRPr="00FF2CFC" w:rsidRDefault="00FF2CFC" w:rsidP="00F26196">
            <w:pPr>
              <w:spacing w:after="0" w:afterAutospacing="0"/>
              <w:contextualSpacing/>
              <w:rPr>
                <w:rFonts w:ascii="Calibri" w:hAnsi="Calibri" w:cs="Calibri"/>
                <w:sz w:val="16"/>
                <w:szCs w:val="16"/>
              </w:rPr>
            </w:pPr>
          </w:p>
          <w:p w:rsidR="00FF2CFC" w:rsidRPr="00FF2CFC" w:rsidRDefault="00FF2CFC" w:rsidP="00F26196">
            <w:pPr>
              <w:spacing w:after="0" w:afterAutospacing="0"/>
              <w:contextualSpacing/>
              <w:rPr>
                <w:rFonts w:ascii="Calibri" w:hAnsi="Calibri" w:cs="Calibri"/>
                <w:sz w:val="16"/>
                <w:szCs w:val="16"/>
              </w:rPr>
            </w:pPr>
          </w:p>
          <w:p w:rsidR="00FF2CFC" w:rsidRPr="00FF2CFC" w:rsidRDefault="00FF2CFC" w:rsidP="00F26196">
            <w:pPr>
              <w:spacing w:after="0" w:afterAutospacing="0"/>
              <w:contextualSpacing/>
              <w:rPr>
                <w:rFonts w:ascii="Calibri" w:hAnsi="Calibri" w:cs="Calibri"/>
                <w:sz w:val="16"/>
                <w:szCs w:val="16"/>
              </w:rPr>
            </w:pPr>
          </w:p>
          <w:p w:rsidR="00FF2CFC" w:rsidRPr="00FF2CFC" w:rsidRDefault="00FF2CFC" w:rsidP="00F26196">
            <w:pPr>
              <w:spacing w:after="0" w:afterAutospacing="0"/>
              <w:contextualSpacing/>
              <w:rPr>
                <w:rFonts w:ascii="Calibri" w:hAnsi="Calibri" w:cs="Calibri"/>
                <w:sz w:val="16"/>
                <w:szCs w:val="16"/>
              </w:rPr>
            </w:pPr>
          </w:p>
          <w:p w:rsidR="000714D9" w:rsidRPr="000714D9" w:rsidRDefault="000714D9" w:rsidP="00F26196">
            <w:pPr>
              <w:spacing w:after="0" w:afterAutospacing="0"/>
              <w:contextualSpacing/>
              <w:rPr>
                <w:rFonts w:ascii="Calibri" w:hAnsi="Calibri" w:cs="Calibri"/>
                <w:sz w:val="16"/>
                <w:szCs w:val="16"/>
              </w:rPr>
            </w:pPr>
          </w:p>
          <w:p w:rsidR="00AB3A5D" w:rsidRDefault="00FF2CFC" w:rsidP="00F26196">
            <w:pPr>
              <w:spacing w:after="0" w:afterAutospacing="0"/>
              <w:contextualSpacing/>
              <w:rPr>
                <w:rFonts w:ascii="Calibri" w:hAnsi="Calibri" w:cs="Calibri"/>
                <w:sz w:val="22"/>
              </w:rPr>
            </w:pPr>
            <w:r>
              <w:rPr>
                <w:rFonts w:ascii="Calibri" w:hAnsi="Calibri" w:cs="Calibri"/>
                <w:sz w:val="22"/>
              </w:rPr>
              <w:t>Photo #:</w:t>
            </w:r>
          </w:p>
        </w:tc>
        <w:tc>
          <w:tcPr>
            <w:tcW w:w="2790" w:type="dxa"/>
            <w:tcBorders>
              <w:top w:val="nil"/>
              <w:left w:val="single" w:sz="4" w:space="0" w:color="7F7F7F"/>
              <w:bottom w:val="single" w:sz="12" w:space="0" w:color="auto"/>
              <w:right w:val="single" w:sz="4" w:space="0" w:color="auto"/>
            </w:tcBorders>
          </w:tcPr>
          <w:p w:rsidR="00FB13DA" w:rsidRDefault="00FB13DA" w:rsidP="00FB13DA">
            <w:pPr>
              <w:spacing w:after="0" w:afterAutospacing="0"/>
              <w:ind w:left="128" w:hanging="128"/>
              <w:contextualSpacing/>
              <w:rPr>
                <w:rFonts w:ascii="Calibri" w:hAnsi="Calibri" w:cs="Arial"/>
                <w:sz w:val="22"/>
              </w:rPr>
            </w:pPr>
            <w:r w:rsidRPr="007436D4">
              <w:rPr>
                <w:rFonts w:ascii="Calibri" w:hAnsi="Calibri" w:cs="Calibri"/>
                <w:sz w:val="22"/>
              </w:rPr>
              <w:t>•</w:t>
            </w:r>
            <w:r w:rsidR="00DA7312">
              <w:rPr>
                <w:rFonts w:ascii="Calibri" w:hAnsi="Calibri" w:cs="Calibri"/>
                <w:sz w:val="22"/>
              </w:rPr>
              <w:t xml:space="preserve"> Install</w:t>
            </w:r>
            <w:r>
              <w:rPr>
                <w:rFonts w:ascii="Calibri" w:hAnsi="Calibri" w:cs="Calibri"/>
                <w:sz w:val="22"/>
              </w:rPr>
              <w:t xml:space="preserve"> drinking foun</w:t>
            </w:r>
            <w:r w:rsidR="00DA7312">
              <w:rPr>
                <w:rFonts w:ascii="Calibri" w:hAnsi="Calibri" w:cs="Calibri"/>
                <w:sz w:val="22"/>
              </w:rPr>
              <w:t xml:space="preserve">tains that comply with both height requirements         </w:t>
            </w:r>
          </w:p>
          <w:p w:rsidR="00FB13DA" w:rsidRDefault="00FB13DA" w:rsidP="005C5F23">
            <w:pPr>
              <w:spacing w:after="0" w:afterAutospacing="0"/>
              <w:ind w:left="128" w:hanging="128"/>
              <w:contextualSpacing/>
              <w:rPr>
                <w:rFonts w:ascii="Calibri" w:hAnsi="Calibri" w:cs="Arial"/>
                <w:sz w:val="22"/>
              </w:rPr>
            </w:pPr>
          </w:p>
          <w:p w:rsidR="0045724C" w:rsidRDefault="0045724C" w:rsidP="005C5F23">
            <w:pPr>
              <w:spacing w:after="0" w:afterAutospacing="0"/>
              <w:ind w:left="128" w:hanging="128"/>
              <w:contextualSpacing/>
              <w:rPr>
                <w:rFonts w:ascii="Calibri" w:hAnsi="Calibri" w:cs="Arial"/>
                <w:sz w:val="22"/>
              </w:rPr>
            </w:pPr>
          </w:p>
          <w:p w:rsidR="00AB3A5D" w:rsidRPr="008975E3" w:rsidRDefault="0045724C" w:rsidP="000714D9">
            <w:pPr>
              <w:spacing w:after="0" w:afterAutospacing="0"/>
              <w:contextualSpacing/>
              <w:rPr>
                <w:rFonts w:ascii="Calibri" w:hAnsi="Calibri" w:cs="Arial"/>
                <w:sz w:val="22"/>
              </w:rPr>
            </w:pPr>
            <w:r>
              <w:rPr>
                <w:rFonts w:ascii="Calibri" w:hAnsi="Calibri" w:cs="Calibri"/>
                <w:b/>
                <w:i/>
                <w:szCs w:val="20"/>
              </w:rPr>
              <w:t>Note:</w:t>
            </w:r>
            <w:r>
              <w:rPr>
                <w:rFonts w:ascii="Calibri" w:hAnsi="Calibri" w:cs="Calibri"/>
                <w:szCs w:val="20"/>
              </w:rPr>
              <w:t xml:space="preserve"> </w:t>
            </w:r>
            <w:r w:rsidRPr="00921062">
              <w:rPr>
                <w:rFonts w:ascii="Calibri" w:hAnsi="Calibri" w:cs="Calibri"/>
                <w:szCs w:val="20"/>
              </w:rPr>
              <w:t>2012 TAS no longer allows “water coolers” (bottled water dispensers) in lieu of water</w:t>
            </w:r>
            <w:r>
              <w:rPr>
                <w:rFonts w:ascii="Calibri" w:hAnsi="Calibri" w:cs="Calibri"/>
                <w:szCs w:val="20"/>
              </w:rPr>
              <w:t xml:space="preserve"> fountains.</w:t>
            </w:r>
          </w:p>
        </w:tc>
      </w:tr>
      <w:tr w:rsidR="00831EC2" w:rsidRPr="00682B0F" w:rsidTr="0057105E">
        <w:trPr>
          <w:trHeight w:val="1885"/>
        </w:trPr>
        <w:tc>
          <w:tcPr>
            <w:tcW w:w="900" w:type="dxa"/>
            <w:tcBorders>
              <w:top w:val="nil"/>
              <w:left w:val="nil"/>
              <w:bottom w:val="single" w:sz="12" w:space="0" w:color="auto"/>
              <w:right w:val="nil"/>
            </w:tcBorders>
          </w:tcPr>
          <w:p w:rsidR="00831EC2" w:rsidRDefault="00831EC2" w:rsidP="00F26196">
            <w:pPr>
              <w:spacing w:after="0" w:afterAutospacing="0"/>
              <w:contextualSpacing/>
              <w:rPr>
                <w:rFonts w:ascii="Calibri" w:hAnsi="Calibri" w:cs="Calibri"/>
                <w:b/>
                <w:sz w:val="22"/>
              </w:rPr>
            </w:pPr>
            <w:r>
              <w:rPr>
                <w:rFonts w:ascii="Calibri" w:hAnsi="Calibri" w:cs="Calibri"/>
                <w:b/>
                <w:sz w:val="22"/>
              </w:rPr>
              <w:t>4.2</w:t>
            </w:r>
          </w:p>
          <w:p w:rsidR="00831EC2" w:rsidRDefault="00831EC2" w:rsidP="00F26196">
            <w:pPr>
              <w:spacing w:after="0" w:afterAutospacing="0"/>
              <w:contextualSpacing/>
              <w:rPr>
                <w:rFonts w:ascii="Calibri" w:hAnsi="Calibri" w:cs="Calibri"/>
                <w:b/>
                <w:sz w:val="22"/>
              </w:rPr>
            </w:pPr>
            <w:r>
              <w:rPr>
                <w:rFonts w:ascii="Calibri" w:hAnsi="Calibri" w:cs="Calibri"/>
                <w:b/>
                <w:sz w:val="22"/>
              </w:rPr>
              <w:t>TAS 211.3</w:t>
            </w:r>
          </w:p>
        </w:tc>
        <w:tc>
          <w:tcPr>
            <w:tcW w:w="3150" w:type="dxa"/>
            <w:tcBorders>
              <w:top w:val="nil"/>
              <w:left w:val="nil"/>
              <w:bottom w:val="single" w:sz="12" w:space="0" w:color="auto"/>
              <w:right w:val="single" w:sz="4" w:space="0" w:color="7F7F7F"/>
            </w:tcBorders>
          </w:tcPr>
          <w:p w:rsidR="00831EC2" w:rsidRDefault="00831EC2" w:rsidP="00286A05">
            <w:pPr>
              <w:spacing w:after="0" w:afterAutospacing="0"/>
              <w:ind w:right="-72"/>
              <w:rPr>
                <w:rFonts w:ascii="Calibri" w:hAnsi="Calibri" w:cs="Arial"/>
                <w:sz w:val="22"/>
              </w:rPr>
            </w:pPr>
            <w:r>
              <w:rPr>
                <w:rFonts w:ascii="Calibri" w:hAnsi="Calibri" w:cs="Arial"/>
                <w:sz w:val="22"/>
              </w:rPr>
              <w:t xml:space="preserve">When more than the minimum number of drinking fountains are provided, </w:t>
            </w:r>
            <w:r w:rsidR="00FF74D9">
              <w:rPr>
                <w:rFonts w:ascii="Calibri" w:hAnsi="Calibri" w:cs="Arial"/>
                <w:sz w:val="22"/>
              </w:rPr>
              <w:t>do 50% o</w:t>
            </w:r>
            <w:r w:rsidR="00286A05">
              <w:rPr>
                <w:rFonts w:ascii="Calibri" w:hAnsi="Calibri" w:cs="Arial"/>
                <w:sz w:val="22"/>
              </w:rPr>
              <w:t>f the total</w:t>
            </w:r>
            <w:r w:rsidR="007272EB">
              <w:rPr>
                <w:rFonts w:ascii="Calibri" w:hAnsi="Calibri" w:cs="Arial"/>
                <w:sz w:val="22"/>
              </w:rPr>
              <w:t xml:space="preserve"> </w:t>
            </w:r>
            <w:r w:rsidR="002A0244">
              <w:rPr>
                <w:rFonts w:ascii="Calibri" w:hAnsi="Calibri" w:cs="Arial"/>
                <w:sz w:val="22"/>
              </w:rPr>
              <w:t>number</w:t>
            </w:r>
            <w:r w:rsidR="00F47B10">
              <w:rPr>
                <w:rFonts w:ascii="Calibri" w:hAnsi="Calibri" w:cs="Arial"/>
                <w:sz w:val="22"/>
              </w:rPr>
              <w:t xml:space="preserve"> of fountains</w:t>
            </w:r>
            <w:r w:rsidR="007272EB">
              <w:rPr>
                <w:rFonts w:ascii="Calibri" w:hAnsi="Calibri" w:cs="Arial"/>
                <w:sz w:val="22"/>
              </w:rPr>
              <w:t xml:space="preserve"> comply with </w:t>
            </w:r>
            <w:r w:rsidR="00F47B10">
              <w:rPr>
                <w:rFonts w:ascii="Calibri" w:hAnsi="Calibri" w:cs="Arial"/>
                <w:sz w:val="22"/>
              </w:rPr>
              <w:t xml:space="preserve">the </w:t>
            </w:r>
            <w:r w:rsidR="007272EB">
              <w:rPr>
                <w:rFonts w:ascii="Calibri" w:hAnsi="Calibri" w:cs="Arial"/>
                <w:sz w:val="22"/>
              </w:rPr>
              <w:t>36” max</w:t>
            </w:r>
            <w:r w:rsidR="00F47B10">
              <w:rPr>
                <w:rFonts w:ascii="Calibri" w:hAnsi="Calibri" w:cs="Arial"/>
                <w:sz w:val="22"/>
              </w:rPr>
              <w:t>.</w:t>
            </w:r>
            <w:r w:rsidR="007272EB">
              <w:rPr>
                <w:rFonts w:ascii="Calibri" w:hAnsi="Calibri" w:cs="Arial"/>
                <w:sz w:val="22"/>
              </w:rPr>
              <w:t xml:space="preserve"> spout</w:t>
            </w:r>
            <w:r w:rsidR="00286A05">
              <w:rPr>
                <w:rFonts w:ascii="Calibri" w:hAnsi="Calibri" w:cs="Arial"/>
                <w:sz w:val="22"/>
              </w:rPr>
              <w:t xml:space="preserve"> </w:t>
            </w:r>
            <w:r w:rsidR="00F47B10">
              <w:rPr>
                <w:rFonts w:ascii="Calibri" w:hAnsi="Calibri" w:cs="Arial"/>
                <w:sz w:val="22"/>
              </w:rPr>
              <w:t xml:space="preserve">height </w:t>
            </w:r>
            <w:r w:rsidR="0030627A">
              <w:rPr>
                <w:rFonts w:ascii="Calibri" w:hAnsi="Calibri" w:cs="Arial"/>
                <w:sz w:val="22"/>
              </w:rPr>
              <w:t>requirements</w:t>
            </w:r>
            <w:r w:rsidR="007272EB">
              <w:rPr>
                <w:rFonts w:ascii="Calibri" w:hAnsi="Calibri" w:cs="Arial"/>
                <w:sz w:val="22"/>
              </w:rPr>
              <w:t xml:space="preserve"> at 602.4 and</w:t>
            </w:r>
            <w:r w:rsidR="00286A05">
              <w:rPr>
                <w:rFonts w:ascii="Calibri" w:hAnsi="Calibri" w:cs="Arial"/>
                <w:sz w:val="22"/>
              </w:rPr>
              <w:t xml:space="preserve"> </w:t>
            </w:r>
            <w:r w:rsidR="007272EB">
              <w:rPr>
                <w:rFonts w:ascii="Calibri" w:hAnsi="Calibri" w:cs="Arial"/>
                <w:sz w:val="22"/>
              </w:rPr>
              <w:t xml:space="preserve">50% </w:t>
            </w:r>
            <w:r w:rsidR="00F47B10">
              <w:rPr>
                <w:rFonts w:ascii="Calibri" w:hAnsi="Calibri" w:cs="Arial"/>
                <w:sz w:val="22"/>
              </w:rPr>
              <w:t xml:space="preserve">of the total </w:t>
            </w:r>
            <w:r w:rsidR="002A0244">
              <w:rPr>
                <w:rFonts w:ascii="Calibri" w:hAnsi="Calibri" w:cs="Arial"/>
                <w:sz w:val="22"/>
              </w:rPr>
              <w:t>number</w:t>
            </w:r>
            <w:r w:rsidR="00F47B10">
              <w:rPr>
                <w:rFonts w:ascii="Calibri" w:hAnsi="Calibri" w:cs="Arial"/>
                <w:sz w:val="22"/>
              </w:rPr>
              <w:t xml:space="preserve"> of fountains comply with the</w:t>
            </w:r>
            <w:r w:rsidR="007272EB">
              <w:rPr>
                <w:rFonts w:ascii="Calibri" w:hAnsi="Calibri" w:cs="Arial"/>
                <w:sz w:val="22"/>
              </w:rPr>
              <w:t xml:space="preserve"> 38”-43”</w:t>
            </w:r>
            <w:r w:rsidR="00EB4322">
              <w:rPr>
                <w:rFonts w:ascii="Calibri" w:hAnsi="Calibri" w:cs="Arial"/>
                <w:sz w:val="22"/>
              </w:rPr>
              <w:t xml:space="preserve"> max. </w:t>
            </w:r>
            <w:r w:rsidR="00F47B10">
              <w:rPr>
                <w:rFonts w:ascii="Calibri" w:hAnsi="Calibri" w:cs="Arial"/>
                <w:sz w:val="22"/>
              </w:rPr>
              <w:t xml:space="preserve">height </w:t>
            </w:r>
            <w:r w:rsidR="0030627A">
              <w:rPr>
                <w:rFonts w:ascii="Calibri" w:hAnsi="Calibri" w:cs="Arial"/>
                <w:sz w:val="22"/>
              </w:rPr>
              <w:t>requirements</w:t>
            </w:r>
            <w:r w:rsidR="007272EB">
              <w:rPr>
                <w:rFonts w:ascii="Calibri" w:hAnsi="Calibri" w:cs="Arial"/>
                <w:sz w:val="22"/>
              </w:rPr>
              <w:t xml:space="preserve"> at </w:t>
            </w:r>
            <w:r w:rsidR="00286A05">
              <w:rPr>
                <w:rFonts w:ascii="Calibri" w:hAnsi="Calibri" w:cs="Arial"/>
                <w:sz w:val="22"/>
              </w:rPr>
              <w:t>602.7?</w:t>
            </w:r>
          </w:p>
          <w:p w:rsidR="007272EB" w:rsidRDefault="007272EB" w:rsidP="00286A05">
            <w:pPr>
              <w:spacing w:after="0" w:afterAutospacing="0"/>
              <w:ind w:right="-72"/>
              <w:rPr>
                <w:rFonts w:ascii="Calibri" w:hAnsi="Calibri" w:cs="Arial"/>
                <w:sz w:val="4"/>
                <w:szCs w:val="4"/>
              </w:rPr>
            </w:pPr>
          </w:p>
          <w:p w:rsidR="007272EB" w:rsidRPr="007272EB" w:rsidRDefault="007272EB" w:rsidP="00286A05">
            <w:pPr>
              <w:spacing w:after="0" w:afterAutospacing="0"/>
              <w:ind w:right="-72"/>
              <w:rPr>
                <w:rFonts w:ascii="Calibri" w:hAnsi="Calibri" w:cs="Arial"/>
                <w:sz w:val="16"/>
                <w:szCs w:val="16"/>
              </w:rPr>
            </w:pPr>
            <w:r>
              <w:rPr>
                <w:rFonts w:ascii="Calibri" w:hAnsi="Calibri" w:cs="Arial"/>
                <w:b/>
                <w:i/>
                <w:sz w:val="16"/>
                <w:szCs w:val="16"/>
              </w:rPr>
              <w:t>211.3</w:t>
            </w:r>
            <w:r w:rsidRPr="003F391F">
              <w:rPr>
                <w:rFonts w:ascii="Calibri" w:hAnsi="Calibri" w:cs="Arial"/>
                <w:b/>
                <w:i/>
                <w:sz w:val="16"/>
                <w:szCs w:val="16"/>
              </w:rPr>
              <w:t xml:space="preserve"> Exception:</w:t>
            </w:r>
            <w:r>
              <w:rPr>
                <w:rFonts w:ascii="Calibri" w:hAnsi="Calibri" w:cs="Arial"/>
                <w:sz w:val="16"/>
                <w:szCs w:val="16"/>
              </w:rPr>
              <w:t xml:space="preserve"> Where 50% of drinking fountains yield a fraction, 50% shall be permitted to be rounded up or down provided that the total number of fountains complying with 211 equals 100% of fountains</w:t>
            </w:r>
          </w:p>
        </w:tc>
        <w:tc>
          <w:tcPr>
            <w:tcW w:w="2520" w:type="dxa"/>
            <w:tcBorders>
              <w:top w:val="nil"/>
              <w:left w:val="single" w:sz="4" w:space="0" w:color="7F7F7F"/>
              <w:bottom w:val="single" w:sz="12" w:space="0" w:color="auto"/>
              <w:right w:val="single" w:sz="4" w:space="0" w:color="7F7F7F"/>
            </w:tcBorders>
          </w:tcPr>
          <w:p w:rsidR="00286A05" w:rsidRPr="007436D4" w:rsidRDefault="00286A05" w:rsidP="00286A05">
            <w:pPr>
              <w:spacing w:after="0" w:afterAutospacing="0"/>
              <w:contextualSpacing/>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831EC2" w:rsidRPr="00286A05" w:rsidRDefault="00831EC2" w:rsidP="008D5D76">
            <w:pPr>
              <w:spacing w:after="0" w:afterAutospacing="0"/>
              <w:contextualSpacing/>
              <w:jc w:val="center"/>
              <w:rPr>
                <w:rFonts w:asciiTheme="minorHAnsi" w:hAnsiTheme="minorHAnsi"/>
                <w:sz w:val="16"/>
                <w:szCs w:val="16"/>
              </w:rPr>
            </w:pPr>
          </w:p>
        </w:tc>
        <w:tc>
          <w:tcPr>
            <w:tcW w:w="3060" w:type="dxa"/>
            <w:gridSpan w:val="2"/>
            <w:tcBorders>
              <w:top w:val="nil"/>
              <w:left w:val="single" w:sz="4" w:space="0" w:color="7F7F7F"/>
              <w:bottom w:val="single" w:sz="12" w:space="0" w:color="auto"/>
              <w:right w:val="single" w:sz="4" w:space="0" w:color="7F7F7F"/>
            </w:tcBorders>
            <w:vAlign w:val="center"/>
          </w:tcPr>
          <w:p w:rsidR="00831EC2" w:rsidRPr="000335C2" w:rsidRDefault="00EB4322" w:rsidP="00FB13DA">
            <w:pPr>
              <w:spacing w:after="0" w:afterAutospacing="0"/>
              <w:contextualSpacing/>
              <w:jc w:val="center"/>
              <w:rPr>
                <w:rFonts w:cs="Arial"/>
                <w:noProof/>
                <w:sz w:val="22"/>
              </w:rPr>
            </w:pPr>
            <w:r>
              <w:rPr>
                <w:noProof/>
              </w:rPr>
              <mc:AlternateContent>
                <mc:Choice Requires="wps">
                  <w:drawing>
                    <wp:anchor distT="0" distB="0" distL="114300" distR="114300" simplePos="0" relativeHeight="251649024" behindDoc="0" locked="0" layoutInCell="1" allowOverlap="1" wp14:anchorId="12D972AE" wp14:editId="3B11394E">
                      <wp:simplePos x="0" y="0"/>
                      <wp:positionH relativeFrom="column">
                        <wp:posOffset>1468755</wp:posOffset>
                      </wp:positionH>
                      <wp:positionV relativeFrom="paragraph">
                        <wp:posOffset>671830</wp:posOffset>
                      </wp:positionV>
                      <wp:extent cx="146050" cy="88900"/>
                      <wp:effectExtent l="0" t="0" r="25400" b="25400"/>
                      <wp:wrapNone/>
                      <wp:docPr id="1057" name="Oval 1057" descr="Diagram of a builCircle around "/>
                      <wp:cNvGraphicFramePr/>
                      <a:graphic xmlns:a="http://schemas.openxmlformats.org/drawingml/2006/main">
                        <a:graphicData uri="http://schemas.microsoft.com/office/word/2010/wordprocessingShape">
                          <wps:wsp>
                            <wps:cNvSpPr/>
                            <wps:spPr>
                              <a:xfrm>
                                <a:off x="0" y="0"/>
                                <a:ext cx="146050" cy="88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A6ECD6" id="Oval 1057" o:spid="_x0000_s1026" alt="Diagram of a builCircle around " style="position:absolute;margin-left:115.65pt;margin-top:52.9pt;width:11.5pt;height: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" filled="f" strokecolor="red" strokeweight="1pt">
                      <v:stroke joinstyle="miter"/>
                    </v:oval>
                  </w:pict>
                </mc:Fallback>
              </mc:AlternateContent>
            </w:r>
            <w:r>
              <w:rPr>
                <w:noProof/>
              </w:rPr>
              <mc:AlternateContent>
                <mc:Choice Requires="wps">
                  <w:drawing>
                    <wp:anchor distT="0" distB="0" distL="114300" distR="114300" simplePos="0" relativeHeight="251655168" behindDoc="0" locked="0" layoutInCell="1" allowOverlap="1" wp14:anchorId="75F02F22" wp14:editId="1A4D1E4C">
                      <wp:simplePos x="0" y="0"/>
                      <wp:positionH relativeFrom="column">
                        <wp:posOffset>812165</wp:posOffset>
                      </wp:positionH>
                      <wp:positionV relativeFrom="paragraph">
                        <wp:posOffset>906780</wp:posOffset>
                      </wp:positionV>
                      <wp:extent cx="93345" cy="182245"/>
                      <wp:effectExtent l="19050" t="19050" r="20955" b="27305"/>
                      <wp:wrapNone/>
                      <wp:docPr id="1062" name="Oval 1062" descr="circle around a water fountain"/>
                      <wp:cNvGraphicFramePr/>
                      <a:graphic xmlns:a="http://schemas.openxmlformats.org/drawingml/2006/main">
                        <a:graphicData uri="http://schemas.microsoft.com/office/word/2010/wordprocessingShape">
                          <wps:wsp>
                            <wps:cNvSpPr/>
                            <wps:spPr>
                              <a:xfrm rot="21219919">
                                <a:off x="0" y="0"/>
                                <a:ext cx="93563" cy="1826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79BCA" id="Oval 1062" o:spid="_x0000_s1026" alt="circle around a water fountain" style="position:absolute;margin-left:63.95pt;margin-top:71.4pt;width:7.35pt;height:14.35pt;rotation:-415150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" filled="f" strokecolor="red" strokeweight="1pt">
                      <v:stroke joinstyle="miter"/>
                    </v:oval>
                  </w:pict>
                </mc:Fallback>
              </mc:AlternateContent>
            </w:r>
            <w:r>
              <w:rPr>
                <w:noProof/>
              </w:rPr>
              <mc:AlternateContent>
                <mc:Choice Requires="wps">
                  <w:drawing>
                    <wp:anchor distT="0" distB="0" distL="114300" distR="114300" simplePos="0" relativeHeight="251658240" behindDoc="0" locked="0" layoutInCell="1" allowOverlap="1" wp14:anchorId="1B8FFAB1" wp14:editId="7D910ACD">
                      <wp:simplePos x="0" y="0"/>
                      <wp:positionH relativeFrom="column">
                        <wp:posOffset>722630</wp:posOffset>
                      </wp:positionH>
                      <wp:positionV relativeFrom="paragraph">
                        <wp:posOffset>358775</wp:posOffset>
                      </wp:positionV>
                      <wp:extent cx="76835" cy="168275"/>
                      <wp:effectExtent l="19050" t="19050" r="18415" b="22225"/>
                      <wp:wrapNone/>
                      <wp:docPr id="1063" name="Oval 1063" descr="circle around a water fountain"/>
                      <wp:cNvGraphicFramePr/>
                      <a:graphic xmlns:a="http://schemas.openxmlformats.org/drawingml/2006/main">
                        <a:graphicData uri="http://schemas.microsoft.com/office/word/2010/wordprocessingShape">
                          <wps:wsp>
                            <wps:cNvSpPr/>
                            <wps:spPr>
                              <a:xfrm rot="21131146">
                                <a:off x="0" y="0"/>
                                <a:ext cx="77028" cy="1686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CF9DB" id="Oval 1063" o:spid="_x0000_s1026" alt="circle around a water fountain" style="position:absolute;margin-left:56.9pt;margin-top:28.25pt;width:6.05pt;height:13.25pt;rotation:-512114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" filled="f" strokecolor="red" strokeweight="1pt">
                      <v:stroke joinstyle="miter"/>
                    </v:oval>
                  </w:pict>
                </mc:Fallback>
              </mc:AlternateContent>
            </w:r>
            <w:r>
              <w:rPr>
                <w:noProof/>
              </w:rPr>
              <mc:AlternateContent>
                <mc:Choice Requires="wps">
                  <w:drawing>
                    <wp:anchor distT="0" distB="0" distL="114300" distR="114300" simplePos="0" relativeHeight="251651072" behindDoc="0" locked="0" layoutInCell="1" allowOverlap="1" wp14:anchorId="405844A5" wp14:editId="154E569F">
                      <wp:simplePos x="0" y="0"/>
                      <wp:positionH relativeFrom="column">
                        <wp:posOffset>859155</wp:posOffset>
                      </wp:positionH>
                      <wp:positionV relativeFrom="paragraph">
                        <wp:posOffset>1119505</wp:posOffset>
                      </wp:positionV>
                      <wp:extent cx="92075" cy="201930"/>
                      <wp:effectExtent l="19050" t="19050" r="22225" b="26670"/>
                      <wp:wrapNone/>
                      <wp:docPr id="1059" name="Oval 1059" descr="circle around a water fountain"/>
                      <wp:cNvGraphicFramePr/>
                      <a:graphic xmlns:a="http://schemas.openxmlformats.org/drawingml/2006/main">
                        <a:graphicData uri="http://schemas.microsoft.com/office/word/2010/wordprocessingShape">
                          <wps:wsp>
                            <wps:cNvSpPr/>
                            <wps:spPr>
                              <a:xfrm rot="20963327" flipH="1">
                                <a:off x="0" y="0"/>
                                <a:ext cx="92196" cy="20222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B27A8" id="Oval 1059" o:spid="_x0000_s1026" alt="circle around a water fountain" style="position:absolute;margin-left:67.65pt;margin-top:88.15pt;width:7.25pt;height:15.9pt;rotation:695417fd;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" filled="f" strokecolor="red" strokeweight="1pt">
                      <v:stroke joinstyle="miter"/>
                    </v:oval>
                  </w:pict>
                </mc:Fallback>
              </mc:AlternateContent>
            </w:r>
            <w:r w:rsidR="00FF74D9">
              <w:rPr>
                <w:noProof/>
              </w:rPr>
              <w:drawing>
                <wp:inline distT="0" distB="0" distL="0" distR="0" wp14:anchorId="67E01FA3" wp14:editId="1C2A96F2">
                  <wp:extent cx="1939290" cy="1695258"/>
                  <wp:effectExtent l="0" t="0" r="3810" b="635"/>
                  <wp:docPr id="1056" name="Picture 1056" descr="Map of building showing the locations of water founta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AHRGCLio6vc/UjqKZ7KxvFI/AAAAAAAADU0/X_vCTUo1nas/s1600/GMaps+01.jp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976435" cy="1727728"/>
                          </a:xfrm>
                          <a:prstGeom prst="rect">
                            <a:avLst/>
                          </a:prstGeom>
                          <a:noFill/>
                          <a:ln>
                            <a:noFill/>
                          </a:ln>
                        </pic:spPr>
                      </pic:pic>
                    </a:graphicData>
                  </a:graphic>
                </wp:inline>
              </w:drawing>
            </w:r>
          </w:p>
        </w:tc>
        <w:tc>
          <w:tcPr>
            <w:tcW w:w="2610" w:type="dxa"/>
            <w:gridSpan w:val="2"/>
            <w:tcBorders>
              <w:top w:val="nil"/>
              <w:left w:val="single" w:sz="4" w:space="0" w:color="7F7F7F"/>
              <w:bottom w:val="single" w:sz="12" w:space="0" w:color="auto"/>
              <w:right w:val="single" w:sz="4" w:space="0" w:color="7F7F7F"/>
            </w:tcBorders>
          </w:tcPr>
          <w:p w:rsidR="00286A05" w:rsidRDefault="00286A05" w:rsidP="00F26196">
            <w:pPr>
              <w:spacing w:after="0" w:afterAutospacing="0"/>
              <w:contextualSpacing/>
              <w:rPr>
                <w:rFonts w:ascii="Calibri" w:hAnsi="Calibri" w:cs="Calibri"/>
                <w:sz w:val="22"/>
              </w:rPr>
            </w:pPr>
          </w:p>
          <w:p w:rsidR="00286A05" w:rsidRDefault="00286A05" w:rsidP="00F26196">
            <w:pPr>
              <w:spacing w:after="0" w:afterAutospacing="0"/>
              <w:contextualSpacing/>
              <w:rPr>
                <w:rFonts w:ascii="Calibri" w:hAnsi="Calibri" w:cs="Calibri"/>
                <w:sz w:val="22"/>
              </w:rPr>
            </w:pPr>
          </w:p>
          <w:p w:rsidR="00286A05" w:rsidRDefault="00286A05" w:rsidP="00F26196">
            <w:pPr>
              <w:spacing w:after="0" w:afterAutospacing="0"/>
              <w:contextualSpacing/>
              <w:rPr>
                <w:rFonts w:ascii="Calibri" w:hAnsi="Calibri" w:cs="Calibri"/>
                <w:sz w:val="22"/>
              </w:rPr>
            </w:pPr>
          </w:p>
          <w:p w:rsidR="00286A05" w:rsidRDefault="00286A05" w:rsidP="00F26196">
            <w:pPr>
              <w:spacing w:after="0" w:afterAutospacing="0"/>
              <w:contextualSpacing/>
              <w:rPr>
                <w:rFonts w:ascii="Calibri" w:hAnsi="Calibri" w:cs="Calibri"/>
                <w:sz w:val="22"/>
              </w:rPr>
            </w:pPr>
          </w:p>
          <w:p w:rsidR="00286A05" w:rsidRDefault="00286A05" w:rsidP="00F26196">
            <w:pPr>
              <w:spacing w:after="0" w:afterAutospacing="0"/>
              <w:contextualSpacing/>
              <w:rPr>
                <w:rFonts w:ascii="Calibri" w:hAnsi="Calibri" w:cs="Calibri"/>
                <w:sz w:val="22"/>
              </w:rPr>
            </w:pPr>
          </w:p>
          <w:p w:rsidR="00286A05" w:rsidRDefault="00286A05" w:rsidP="00F26196">
            <w:pPr>
              <w:spacing w:after="0" w:afterAutospacing="0"/>
              <w:contextualSpacing/>
              <w:rPr>
                <w:rFonts w:ascii="Calibri" w:hAnsi="Calibri" w:cs="Calibri"/>
                <w:sz w:val="22"/>
              </w:rPr>
            </w:pPr>
          </w:p>
          <w:p w:rsidR="00831EC2" w:rsidRPr="002E72A8" w:rsidRDefault="00286A05" w:rsidP="00F26196">
            <w:pPr>
              <w:spacing w:after="0" w:afterAutospacing="0"/>
              <w:contextualSpacing/>
              <w:rPr>
                <w:rFonts w:ascii="Calibri" w:hAnsi="Calibri" w:cs="Calibri"/>
                <w:sz w:val="16"/>
                <w:szCs w:val="16"/>
              </w:rPr>
            </w:pPr>
            <w:r>
              <w:rPr>
                <w:rFonts w:ascii="Calibri" w:hAnsi="Calibri" w:cs="Calibri"/>
                <w:sz w:val="22"/>
              </w:rPr>
              <w:t>Photo #:</w:t>
            </w:r>
          </w:p>
        </w:tc>
        <w:tc>
          <w:tcPr>
            <w:tcW w:w="2790" w:type="dxa"/>
            <w:tcBorders>
              <w:top w:val="nil"/>
              <w:left w:val="single" w:sz="4" w:space="0" w:color="7F7F7F"/>
              <w:bottom w:val="single" w:sz="12" w:space="0" w:color="auto"/>
              <w:right w:val="single" w:sz="4" w:space="0" w:color="auto"/>
            </w:tcBorders>
          </w:tcPr>
          <w:p w:rsidR="00831EC2" w:rsidRPr="000714D9" w:rsidRDefault="007272EB" w:rsidP="00FD6F47">
            <w:pPr>
              <w:pStyle w:val="ListParagraph"/>
              <w:numPr>
                <w:ilvl w:val="0"/>
                <w:numId w:val="21"/>
              </w:numPr>
              <w:spacing w:after="0" w:afterAutospacing="0"/>
              <w:ind w:left="198" w:hanging="198"/>
              <w:rPr>
                <w:rFonts w:ascii="Calibri" w:hAnsi="Calibri" w:cs="Calibri"/>
                <w:sz w:val="22"/>
              </w:rPr>
            </w:pPr>
            <w:r>
              <w:rPr>
                <w:rFonts w:ascii="Calibri" w:hAnsi="Calibri" w:cs="Calibri"/>
                <w:sz w:val="22"/>
              </w:rPr>
              <w:t>Adjust total number of fountains to comply with standards</w:t>
            </w:r>
          </w:p>
        </w:tc>
      </w:tr>
      <w:tr w:rsidR="00DC6BB6" w:rsidRPr="00682B0F" w:rsidTr="0057105E">
        <w:trPr>
          <w:trHeight w:val="2245"/>
        </w:trPr>
        <w:tc>
          <w:tcPr>
            <w:tcW w:w="900" w:type="dxa"/>
            <w:tcBorders>
              <w:top w:val="single" w:sz="12" w:space="0" w:color="auto"/>
              <w:left w:val="nil"/>
              <w:bottom w:val="single" w:sz="12" w:space="0" w:color="auto"/>
              <w:right w:val="nil"/>
            </w:tcBorders>
          </w:tcPr>
          <w:p w:rsidR="00DC6BB6" w:rsidRDefault="00082152" w:rsidP="00F26196">
            <w:pPr>
              <w:spacing w:after="0" w:afterAutospacing="0"/>
              <w:contextualSpacing/>
              <w:rPr>
                <w:rFonts w:ascii="Calibri" w:hAnsi="Calibri" w:cs="Calibri"/>
                <w:b/>
                <w:sz w:val="22"/>
              </w:rPr>
            </w:pPr>
            <w:r>
              <w:rPr>
                <w:rFonts w:ascii="Calibri" w:hAnsi="Calibri" w:cs="Calibri"/>
                <w:b/>
                <w:sz w:val="22"/>
              </w:rPr>
              <w:lastRenderedPageBreak/>
              <w:t>4.3</w:t>
            </w:r>
          </w:p>
          <w:p w:rsidR="00FB13DA" w:rsidRDefault="00FB13DA" w:rsidP="00F26196">
            <w:pPr>
              <w:spacing w:after="0" w:afterAutospacing="0"/>
              <w:contextualSpacing/>
              <w:rPr>
                <w:rFonts w:ascii="Calibri" w:hAnsi="Calibri" w:cs="Calibri"/>
                <w:b/>
                <w:sz w:val="22"/>
              </w:rPr>
            </w:pPr>
            <w:r>
              <w:rPr>
                <w:rFonts w:ascii="Calibri" w:hAnsi="Calibri" w:cs="Calibri"/>
                <w:b/>
                <w:sz w:val="22"/>
              </w:rPr>
              <w:t>TAS</w:t>
            </w:r>
          </w:p>
          <w:p w:rsidR="00FB13DA" w:rsidRDefault="00FB13DA" w:rsidP="00F26196">
            <w:pPr>
              <w:spacing w:after="0" w:afterAutospacing="0"/>
              <w:contextualSpacing/>
              <w:rPr>
                <w:rFonts w:ascii="Calibri" w:hAnsi="Calibri" w:cs="Calibri"/>
                <w:b/>
                <w:sz w:val="22"/>
              </w:rPr>
            </w:pPr>
            <w:r>
              <w:rPr>
                <w:rFonts w:ascii="Calibri" w:hAnsi="Calibri" w:cs="Calibri"/>
                <w:b/>
                <w:sz w:val="22"/>
              </w:rPr>
              <w:t>305.3</w:t>
            </w:r>
          </w:p>
          <w:p w:rsidR="000714D9" w:rsidRPr="00682B0F" w:rsidRDefault="000714D9" w:rsidP="00F26196">
            <w:pPr>
              <w:spacing w:after="0" w:afterAutospacing="0"/>
              <w:contextualSpacing/>
              <w:rPr>
                <w:rFonts w:ascii="Calibri" w:hAnsi="Calibri" w:cs="Calibri"/>
                <w:b/>
                <w:sz w:val="22"/>
              </w:rPr>
            </w:pPr>
            <w:r>
              <w:rPr>
                <w:rFonts w:ascii="Calibri" w:hAnsi="Calibri" w:cs="Calibri"/>
                <w:b/>
                <w:sz w:val="22"/>
              </w:rPr>
              <w:t>306.2</w:t>
            </w:r>
          </w:p>
        </w:tc>
        <w:tc>
          <w:tcPr>
            <w:tcW w:w="3150" w:type="dxa"/>
            <w:tcBorders>
              <w:top w:val="single" w:sz="12" w:space="0" w:color="auto"/>
              <w:left w:val="nil"/>
              <w:bottom w:val="single" w:sz="12" w:space="0" w:color="auto"/>
              <w:right w:val="single" w:sz="4" w:space="0" w:color="7F7F7F"/>
            </w:tcBorders>
          </w:tcPr>
          <w:p w:rsidR="000714D9" w:rsidRPr="000714D9" w:rsidRDefault="00FB13DA" w:rsidP="000714D9">
            <w:pPr>
              <w:spacing w:after="0" w:afterAutospacing="0"/>
              <w:rPr>
                <w:rFonts w:ascii="Calibri" w:hAnsi="Calibri" w:cs="Arial"/>
                <w:sz w:val="22"/>
              </w:rPr>
            </w:pPr>
            <w:r w:rsidRPr="000714D9">
              <w:rPr>
                <w:rFonts w:ascii="Calibri" w:hAnsi="Calibri" w:cs="Arial"/>
                <w:sz w:val="22"/>
              </w:rPr>
              <w:t xml:space="preserve">Do </w:t>
            </w:r>
            <w:r w:rsidR="00DC6BB6" w:rsidRPr="000714D9">
              <w:rPr>
                <w:rFonts w:ascii="Calibri" w:hAnsi="Calibri" w:cs="Arial"/>
                <w:sz w:val="22"/>
              </w:rPr>
              <w:t>drinking fountain</w:t>
            </w:r>
            <w:r w:rsidRPr="000714D9">
              <w:rPr>
                <w:rFonts w:ascii="Calibri" w:hAnsi="Calibri" w:cs="Arial"/>
                <w:sz w:val="22"/>
              </w:rPr>
              <w:t>s</w:t>
            </w:r>
            <w:r w:rsidR="00DC6BB6" w:rsidRPr="000714D9">
              <w:rPr>
                <w:rFonts w:ascii="Calibri" w:hAnsi="Calibri" w:cs="Arial"/>
                <w:sz w:val="22"/>
              </w:rPr>
              <w:t xml:space="preserve"> have</w:t>
            </w:r>
            <w:r w:rsidR="000714D9">
              <w:rPr>
                <w:rFonts w:ascii="Calibri" w:hAnsi="Calibri" w:cs="Arial"/>
                <w:sz w:val="22"/>
              </w:rPr>
              <w:t>:</w:t>
            </w:r>
          </w:p>
          <w:p w:rsidR="00DC6BB6" w:rsidRDefault="00FB13DA" w:rsidP="00FD6F47">
            <w:pPr>
              <w:pStyle w:val="ListParagraph"/>
              <w:numPr>
                <w:ilvl w:val="0"/>
                <w:numId w:val="20"/>
              </w:numPr>
              <w:spacing w:after="0" w:afterAutospacing="0"/>
              <w:ind w:left="198" w:hanging="180"/>
              <w:rPr>
                <w:rFonts w:ascii="Calibri" w:hAnsi="Calibri" w:cs="Arial"/>
                <w:sz w:val="22"/>
              </w:rPr>
            </w:pPr>
            <w:r w:rsidRPr="00FB13DA">
              <w:rPr>
                <w:rFonts w:ascii="Calibri" w:hAnsi="Calibri"/>
                <w:sz w:val="22"/>
              </w:rPr>
              <w:t xml:space="preserve">clear floor space in front </w:t>
            </w:r>
            <w:r w:rsidR="00F47B10">
              <w:rPr>
                <w:rFonts w:ascii="Calibri" w:hAnsi="Calibri"/>
                <w:sz w:val="22"/>
              </w:rPr>
              <w:t xml:space="preserve">of the fountain </w:t>
            </w:r>
            <w:r w:rsidR="000714D9">
              <w:rPr>
                <w:rFonts w:ascii="Calibri" w:hAnsi="Calibri"/>
                <w:sz w:val="22"/>
              </w:rPr>
              <w:t xml:space="preserve">that is </w:t>
            </w:r>
            <w:r w:rsidRPr="00FB13DA">
              <w:rPr>
                <w:rFonts w:ascii="Calibri" w:hAnsi="Calibri"/>
                <w:sz w:val="22"/>
              </w:rPr>
              <w:t xml:space="preserve">centered on the unit </w:t>
            </w:r>
            <w:r w:rsidR="00F47B10">
              <w:rPr>
                <w:rFonts w:ascii="Calibri" w:hAnsi="Calibri"/>
                <w:sz w:val="22"/>
              </w:rPr>
              <w:t>and is</w:t>
            </w:r>
            <w:r w:rsidRPr="00FB13DA">
              <w:rPr>
                <w:rFonts w:ascii="Calibri" w:hAnsi="Calibri"/>
                <w:sz w:val="22"/>
              </w:rPr>
              <w:t xml:space="preserve"> </w:t>
            </w:r>
            <w:r w:rsidR="00C70E43" w:rsidRPr="00FB13DA">
              <w:rPr>
                <w:rFonts w:ascii="Calibri" w:hAnsi="Calibri"/>
                <w:sz w:val="22"/>
              </w:rPr>
              <w:t>30</w:t>
            </w:r>
            <w:r w:rsidRPr="00FB13DA">
              <w:rPr>
                <w:rFonts w:ascii="Calibri" w:hAnsi="Calibri"/>
                <w:sz w:val="22"/>
              </w:rPr>
              <w:t>”</w:t>
            </w:r>
            <w:r w:rsidR="00DC6BB6" w:rsidRPr="00FB13DA">
              <w:rPr>
                <w:rFonts w:ascii="Calibri" w:hAnsi="Calibri"/>
                <w:sz w:val="22"/>
              </w:rPr>
              <w:t xml:space="preserve"> wide x </w:t>
            </w:r>
            <w:r w:rsidRPr="00FB13DA">
              <w:rPr>
                <w:rFonts w:ascii="Calibri" w:hAnsi="Calibri"/>
                <w:sz w:val="22"/>
              </w:rPr>
              <w:t>48”</w:t>
            </w:r>
            <w:r w:rsidRPr="00FB13DA">
              <w:rPr>
                <w:rFonts w:ascii="Calibri" w:hAnsi="Calibri" w:cs="Arial"/>
                <w:sz w:val="22"/>
              </w:rPr>
              <w:t xml:space="preserve"> for a </w:t>
            </w:r>
            <w:r w:rsidR="00DC6BB6" w:rsidRPr="00FB13DA">
              <w:rPr>
                <w:rFonts w:ascii="Calibri" w:hAnsi="Calibri" w:cs="Arial"/>
                <w:sz w:val="22"/>
              </w:rPr>
              <w:t>forward approach?*</w:t>
            </w:r>
          </w:p>
          <w:p w:rsidR="00EB4322" w:rsidRPr="00EB4322" w:rsidRDefault="00EB4322" w:rsidP="00EB4322">
            <w:pPr>
              <w:pStyle w:val="ListParagraph"/>
              <w:spacing w:after="0" w:afterAutospacing="0"/>
              <w:ind w:left="198"/>
              <w:rPr>
                <w:rFonts w:ascii="Calibri" w:hAnsi="Calibri" w:cs="Arial"/>
                <w:sz w:val="8"/>
                <w:szCs w:val="8"/>
              </w:rPr>
            </w:pPr>
          </w:p>
          <w:p w:rsidR="00FB13DA" w:rsidRPr="000714D9" w:rsidRDefault="000714D9" w:rsidP="00FD6F47">
            <w:pPr>
              <w:pStyle w:val="ListParagraph"/>
              <w:numPr>
                <w:ilvl w:val="0"/>
                <w:numId w:val="20"/>
              </w:numPr>
              <w:spacing w:after="0" w:afterAutospacing="0"/>
              <w:ind w:left="202" w:right="-72" w:hanging="202"/>
              <w:rPr>
                <w:rFonts w:ascii="Calibri" w:hAnsi="Calibri" w:cs="Arial"/>
                <w:sz w:val="22"/>
              </w:rPr>
            </w:pPr>
            <w:r>
              <w:rPr>
                <w:rFonts w:ascii="Calibri" w:hAnsi="Calibri" w:cs="Arial"/>
                <w:sz w:val="22"/>
              </w:rPr>
              <w:t>knee and</w:t>
            </w:r>
            <w:r w:rsidR="00FB13DA">
              <w:rPr>
                <w:rFonts w:ascii="Calibri" w:hAnsi="Calibri" w:cs="Arial"/>
                <w:sz w:val="22"/>
              </w:rPr>
              <w:t xml:space="preserve"> toe clearanc</w:t>
            </w:r>
            <w:r>
              <w:rPr>
                <w:rFonts w:ascii="Calibri" w:hAnsi="Calibri" w:cs="Arial"/>
                <w:sz w:val="22"/>
              </w:rPr>
              <w:t xml:space="preserve">e of 9” high from floor finish </w:t>
            </w:r>
            <w:r w:rsidR="0030627A">
              <w:rPr>
                <w:rFonts w:ascii="Calibri" w:hAnsi="Calibri" w:cs="Arial"/>
                <w:sz w:val="22"/>
              </w:rPr>
              <w:t>and</w:t>
            </w:r>
            <w:r w:rsidR="00FB13DA">
              <w:rPr>
                <w:rFonts w:ascii="Calibri" w:hAnsi="Calibri" w:cs="Arial"/>
                <w:sz w:val="22"/>
              </w:rPr>
              <w:t xml:space="preserve"> </w:t>
            </w:r>
            <w:r>
              <w:rPr>
                <w:rFonts w:ascii="Calibri" w:hAnsi="Calibri" w:cs="Arial"/>
                <w:sz w:val="22"/>
              </w:rPr>
              <w:t xml:space="preserve">is </w:t>
            </w:r>
            <w:r w:rsidR="00FB13DA">
              <w:rPr>
                <w:rFonts w:ascii="Calibri" w:hAnsi="Calibri" w:cs="Arial"/>
                <w:sz w:val="22"/>
              </w:rPr>
              <w:t>17”-25” deep under the fountain</w:t>
            </w:r>
            <w:r>
              <w:rPr>
                <w:rFonts w:ascii="Calibri" w:hAnsi="Calibri" w:cs="Arial"/>
                <w:sz w:val="22"/>
              </w:rPr>
              <w:t>?</w:t>
            </w:r>
          </w:p>
        </w:tc>
        <w:tc>
          <w:tcPr>
            <w:tcW w:w="2520" w:type="dxa"/>
            <w:tcBorders>
              <w:top w:val="single" w:sz="12" w:space="0" w:color="auto"/>
              <w:left w:val="single" w:sz="4" w:space="0" w:color="7F7F7F"/>
              <w:bottom w:val="single" w:sz="12" w:space="0" w:color="auto"/>
              <w:right w:val="single" w:sz="4" w:space="0" w:color="7F7F7F"/>
            </w:tcBorders>
          </w:tcPr>
          <w:p w:rsidR="008D5D76" w:rsidRPr="007436D4" w:rsidRDefault="008D5D76" w:rsidP="008D5D76">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8D5D76" w:rsidP="008D5D76">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p w:rsidR="00DC6BB6" w:rsidRDefault="00DC6BB6" w:rsidP="00FB13DA">
            <w:pPr>
              <w:spacing w:after="0" w:afterAutospacing="0"/>
              <w:contextualSpacing/>
              <w:rPr>
                <w:rFonts w:cs="Arial"/>
                <w:sz w:val="22"/>
              </w:rPr>
            </w:pPr>
          </w:p>
          <w:p w:rsidR="000714D9" w:rsidRDefault="000714D9" w:rsidP="00FB13DA">
            <w:pPr>
              <w:spacing w:after="0" w:afterAutospacing="0"/>
              <w:contextualSpacing/>
              <w:rPr>
                <w:rFonts w:cs="Arial"/>
                <w:sz w:val="22"/>
              </w:rPr>
            </w:pPr>
          </w:p>
          <w:p w:rsidR="000714D9" w:rsidRPr="007436D4" w:rsidRDefault="000714D9" w:rsidP="000714D9">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0714D9" w:rsidRPr="000714D9" w:rsidRDefault="000714D9" w:rsidP="000714D9">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tc>
        <w:tc>
          <w:tcPr>
            <w:tcW w:w="3060" w:type="dxa"/>
            <w:gridSpan w:val="2"/>
            <w:tcBorders>
              <w:top w:val="single" w:sz="12" w:space="0" w:color="auto"/>
              <w:left w:val="single" w:sz="4" w:space="0" w:color="7F7F7F"/>
              <w:bottom w:val="single" w:sz="12" w:space="0" w:color="auto"/>
              <w:right w:val="single" w:sz="4" w:space="0" w:color="7F7F7F"/>
            </w:tcBorders>
            <w:vAlign w:val="center"/>
          </w:tcPr>
          <w:p w:rsidR="00DC6BB6" w:rsidRDefault="000C5E85" w:rsidP="00FB13DA">
            <w:pPr>
              <w:spacing w:after="0" w:afterAutospacing="0"/>
              <w:contextualSpacing/>
              <w:jc w:val="center"/>
              <w:rPr>
                <w:rFonts w:cs="Arial"/>
                <w:sz w:val="22"/>
              </w:rPr>
            </w:pPr>
            <w:r w:rsidRPr="000335C2">
              <w:rPr>
                <w:rFonts w:cs="Arial"/>
                <w:noProof/>
                <w:sz w:val="22"/>
              </w:rPr>
              <w:drawing>
                <wp:inline distT="0" distB="0" distL="0" distR="0" wp14:anchorId="69F7A5CB" wp14:editId="5CA03B3B">
                  <wp:extent cx="1638300" cy="603250"/>
                  <wp:effectExtent l="0" t="0" r="0" b="6350"/>
                  <wp:docPr id="190" name="Picture 1" descr="Perspective drawing shows a wall-mounted drinking fountain with a clear floor space 30 by 48 inches long, shown with the longer dimension perpendicular to th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pective drawing shows a wall-mounted drinking fountain with a clear floor space 30 by 48 inches long, shown with the longer dimension perpendicular to the wall. "/>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638300" cy="603250"/>
                          </a:xfrm>
                          <a:prstGeom prst="rect">
                            <a:avLst/>
                          </a:prstGeom>
                          <a:noFill/>
                          <a:ln>
                            <a:noFill/>
                          </a:ln>
                        </pic:spPr>
                      </pic:pic>
                    </a:graphicData>
                  </a:graphic>
                </wp:inline>
              </w:drawing>
            </w:r>
          </w:p>
          <w:p w:rsidR="002E72A8" w:rsidRDefault="002E72A8" w:rsidP="00FB13DA">
            <w:pPr>
              <w:spacing w:after="0" w:afterAutospacing="0"/>
              <w:contextualSpacing/>
              <w:jc w:val="center"/>
              <w:rPr>
                <w:rFonts w:cs="Arial"/>
                <w:sz w:val="22"/>
              </w:rPr>
            </w:pPr>
          </w:p>
          <w:p w:rsidR="000714D9" w:rsidRPr="00CD3826" w:rsidRDefault="000714D9" w:rsidP="002E72A8">
            <w:pPr>
              <w:spacing w:after="0" w:afterAutospacing="0"/>
              <w:contextualSpacing/>
              <w:jc w:val="center"/>
              <w:rPr>
                <w:rFonts w:cs="Arial"/>
                <w:sz w:val="22"/>
              </w:rPr>
            </w:pPr>
            <w:r w:rsidRPr="000335C2">
              <w:rPr>
                <w:rFonts w:cs="Arial"/>
                <w:noProof/>
                <w:sz w:val="22"/>
              </w:rPr>
              <w:drawing>
                <wp:inline distT="0" distB="0" distL="0" distR="0" wp14:anchorId="78F89352" wp14:editId="7338A021">
                  <wp:extent cx="1638300" cy="571500"/>
                  <wp:effectExtent l="0" t="0" r="0" b="0"/>
                  <wp:docPr id="127" name="Picture 2" descr="Perspective drawing of a wall-mounted drinking fountain with the clear floor space extending 17 to 25 inches horizontally underneath, shown with the longer dimension perpendicular to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pective drawing of a wall-mounted drinking fountain with the clear floor space extending 17 to 25 inches horizontally underneath, shown with the longer dimension perpendicular to the wall."/>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638300" cy="571500"/>
                          </a:xfrm>
                          <a:prstGeom prst="rect">
                            <a:avLst/>
                          </a:prstGeom>
                          <a:noFill/>
                          <a:ln>
                            <a:noFill/>
                          </a:ln>
                        </pic:spPr>
                      </pic:pic>
                    </a:graphicData>
                  </a:graphic>
                </wp:inline>
              </w:drawing>
            </w:r>
          </w:p>
        </w:tc>
        <w:tc>
          <w:tcPr>
            <w:tcW w:w="2610" w:type="dxa"/>
            <w:gridSpan w:val="2"/>
            <w:tcBorders>
              <w:top w:val="single" w:sz="12" w:space="0" w:color="auto"/>
              <w:left w:val="single" w:sz="4" w:space="0" w:color="7F7F7F"/>
              <w:bottom w:val="single" w:sz="12" w:space="0" w:color="auto"/>
              <w:right w:val="single" w:sz="4" w:space="0" w:color="7F7F7F"/>
            </w:tcBorders>
          </w:tcPr>
          <w:p w:rsidR="00DC6BB6" w:rsidRPr="002E72A8" w:rsidRDefault="00DC6BB6" w:rsidP="00F26196">
            <w:pPr>
              <w:spacing w:after="0" w:afterAutospacing="0"/>
              <w:contextualSpacing/>
              <w:rPr>
                <w:rFonts w:ascii="Calibri" w:hAnsi="Calibri" w:cs="Calibri"/>
                <w:sz w:val="16"/>
                <w:szCs w:val="16"/>
              </w:rPr>
            </w:pPr>
          </w:p>
          <w:p w:rsidR="00DC6BB6" w:rsidRDefault="00DC6BB6" w:rsidP="00F26196">
            <w:pPr>
              <w:spacing w:after="0" w:afterAutospacing="0"/>
              <w:contextualSpacing/>
              <w:rPr>
                <w:rFonts w:ascii="Calibri" w:hAnsi="Calibri" w:cs="Calibri"/>
                <w:sz w:val="22"/>
              </w:rPr>
            </w:pPr>
          </w:p>
          <w:p w:rsidR="00DC6BB6" w:rsidRPr="002E72A8" w:rsidRDefault="00DC6BB6" w:rsidP="00F26196">
            <w:pPr>
              <w:spacing w:after="0" w:afterAutospacing="0"/>
              <w:contextualSpacing/>
              <w:rPr>
                <w:rFonts w:ascii="Calibri" w:hAnsi="Calibri" w:cs="Calibri"/>
                <w:sz w:val="16"/>
                <w:szCs w:val="16"/>
              </w:rPr>
            </w:pPr>
          </w:p>
          <w:p w:rsidR="00DC6BB6" w:rsidRPr="002E72A8" w:rsidRDefault="00DC6BB6" w:rsidP="00F26196">
            <w:pPr>
              <w:spacing w:after="0" w:afterAutospacing="0"/>
              <w:contextualSpacing/>
              <w:rPr>
                <w:rFonts w:ascii="Calibri" w:hAnsi="Calibri" w:cs="Calibri"/>
                <w:sz w:val="16"/>
                <w:szCs w:val="16"/>
              </w:rPr>
            </w:pPr>
          </w:p>
          <w:p w:rsidR="00DC6BB6" w:rsidRDefault="00DC6BB6" w:rsidP="00F26196">
            <w:pPr>
              <w:spacing w:after="0" w:afterAutospacing="0"/>
              <w:contextualSpacing/>
              <w:rPr>
                <w:rFonts w:ascii="Calibri" w:hAnsi="Calibri" w:cs="Calibri"/>
                <w:sz w:val="22"/>
              </w:rPr>
            </w:pPr>
          </w:p>
          <w:p w:rsidR="00DC6BB6" w:rsidRPr="002E72A8" w:rsidRDefault="00DC6BB6" w:rsidP="00F26196">
            <w:pPr>
              <w:spacing w:after="0" w:afterAutospacing="0"/>
              <w:contextualSpacing/>
              <w:rPr>
                <w:rFonts w:ascii="Calibri" w:hAnsi="Calibri" w:cs="Calibri"/>
                <w:sz w:val="16"/>
                <w:szCs w:val="16"/>
              </w:rPr>
            </w:pPr>
          </w:p>
          <w:p w:rsidR="002E72A8" w:rsidRPr="002E72A8" w:rsidRDefault="002E72A8" w:rsidP="000714D9">
            <w:pPr>
              <w:spacing w:after="0" w:afterAutospacing="0"/>
              <w:contextualSpacing/>
              <w:rPr>
                <w:rFonts w:ascii="Calibri" w:hAnsi="Calibri" w:cs="Calibri"/>
                <w:sz w:val="16"/>
                <w:szCs w:val="16"/>
              </w:rPr>
            </w:pPr>
          </w:p>
          <w:p w:rsidR="002E72A8" w:rsidRPr="002E72A8" w:rsidRDefault="002E72A8" w:rsidP="000714D9">
            <w:pPr>
              <w:spacing w:after="0" w:afterAutospacing="0"/>
              <w:contextualSpacing/>
              <w:rPr>
                <w:rFonts w:ascii="Calibri" w:hAnsi="Calibri" w:cs="Calibri"/>
                <w:sz w:val="16"/>
                <w:szCs w:val="16"/>
              </w:rPr>
            </w:pPr>
          </w:p>
          <w:p w:rsidR="002E72A8" w:rsidRDefault="002E72A8" w:rsidP="000714D9">
            <w:pPr>
              <w:spacing w:after="0" w:afterAutospacing="0"/>
              <w:contextualSpacing/>
              <w:rPr>
                <w:rFonts w:ascii="Calibri" w:hAnsi="Calibri" w:cs="Calibri"/>
                <w:sz w:val="16"/>
                <w:szCs w:val="16"/>
              </w:rPr>
            </w:pPr>
          </w:p>
          <w:p w:rsidR="00DC6BB6" w:rsidRPr="00CD3826" w:rsidRDefault="00DC6BB6" w:rsidP="000714D9">
            <w:pPr>
              <w:spacing w:after="0" w:afterAutospacing="0"/>
              <w:contextualSpacing/>
              <w:rPr>
                <w:rFonts w:ascii="Calibri" w:hAnsi="Calibri" w:cs="Calibri"/>
                <w:sz w:val="22"/>
              </w:rPr>
            </w:pPr>
            <w:r>
              <w:rPr>
                <w:rFonts w:ascii="Calibri" w:hAnsi="Calibri" w:cs="Calibri"/>
                <w:sz w:val="22"/>
              </w:rPr>
              <w:t xml:space="preserve">Photo #: </w:t>
            </w:r>
          </w:p>
        </w:tc>
        <w:tc>
          <w:tcPr>
            <w:tcW w:w="2790" w:type="dxa"/>
            <w:tcBorders>
              <w:top w:val="single" w:sz="12" w:space="0" w:color="auto"/>
              <w:left w:val="single" w:sz="4" w:space="0" w:color="7F7F7F"/>
              <w:bottom w:val="single" w:sz="12" w:space="0" w:color="auto"/>
              <w:right w:val="single" w:sz="4" w:space="0" w:color="auto"/>
            </w:tcBorders>
          </w:tcPr>
          <w:p w:rsidR="000714D9" w:rsidRPr="000714D9" w:rsidRDefault="000714D9" w:rsidP="00FD6F47">
            <w:pPr>
              <w:pStyle w:val="ListParagraph"/>
              <w:numPr>
                <w:ilvl w:val="0"/>
                <w:numId w:val="21"/>
              </w:numPr>
              <w:spacing w:after="0" w:afterAutospacing="0"/>
              <w:ind w:left="198" w:hanging="198"/>
              <w:rPr>
                <w:rFonts w:ascii="Calibri" w:hAnsi="Calibri" w:cs="Calibri"/>
                <w:sz w:val="22"/>
              </w:rPr>
            </w:pPr>
            <w:r w:rsidRPr="000714D9">
              <w:rPr>
                <w:rFonts w:ascii="Calibri" w:hAnsi="Calibri" w:cs="Calibri"/>
                <w:sz w:val="22"/>
              </w:rPr>
              <w:t>Alter space</w:t>
            </w:r>
          </w:p>
          <w:p w:rsidR="000714D9" w:rsidRPr="007436D4" w:rsidRDefault="000714D9" w:rsidP="000714D9">
            <w:pPr>
              <w:spacing w:after="0" w:afterAutospacing="0"/>
              <w:ind w:left="154" w:hanging="154"/>
              <w:contextualSpacing/>
              <w:rPr>
                <w:rFonts w:ascii="Calibri" w:hAnsi="Calibri" w:cs="Calibri"/>
                <w:sz w:val="22"/>
              </w:rPr>
            </w:pPr>
            <w:r>
              <w:rPr>
                <w:rFonts w:ascii="Calibri" w:hAnsi="Calibri" w:cs="Calibri"/>
                <w:sz w:val="22"/>
              </w:rPr>
              <w:t>• Replace drinking fountain</w:t>
            </w:r>
          </w:p>
          <w:p w:rsidR="000714D9" w:rsidRPr="00053A7C" w:rsidRDefault="000714D9" w:rsidP="00FB13DA">
            <w:pPr>
              <w:spacing w:after="0" w:afterAutospacing="0"/>
              <w:ind w:left="128" w:hanging="128"/>
              <w:contextualSpacing/>
              <w:rPr>
                <w:rFonts w:ascii="Calibri" w:hAnsi="Calibri" w:cs="Arial"/>
                <w:sz w:val="16"/>
                <w:szCs w:val="16"/>
              </w:rPr>
            </w:pPr>
          </w:p>
          <w:p w:rsidR="00DC6BB6" w:rsidRPr="00FB13DA" w:rsidRDefault="00053A7C" w:rsidP="00053A7C">
            <w:pPr>
              <w:spacing w:after="0" w:afterAutospacing="0"/>
              <w:ind w:left="130" w:right="-72" w:hanging="130"/>
              <w:contextualSpacing/>
              <w:rPr>
                <w:rFonts w:ascii="Calibri" w:hAnsi="Calibri" w:cs="Arial"/>
                <w:sz w:val="22"/>
              </w:rPr>
            </w:pPr>
            <w:r>
              <w:rPr>
                <w:rFonts w:ascii="Calibri" w:hAnsi="Calibri" w:cs="Arial"/>
                <w:sz w:val="22"/>
              </w:rPr>
              <w:t>*If installed before 3/15/</w:t>
            </w:r>
            <w:r w:rsidR="00FB13DA" w:rsidRPr="008975E3">
              <w:rPr>
                <w:rFonts w:ascii="Calibri" w:hAnsi="Calibri" w:cs="Arial"/>
                <w:sz w:val="22"/>
              </w:rPr>
              <w:t>12, a parallel approach is permitted</w:t>
            </w:r>
            <w:r w:rsidR="00FB13DA">
              <w:rPr>
                <w:rFonts w:ascii="Calibri" w:hAnsi="Calibri" w:cs="Arial"/>
                <w:sz w:val="22"/>
              </w:rPr>
              <w:t xml:space="preserve"> and the clear floor space is not required to be centered</w:t>
            </w:r>
          </w:p>
        </w:tc>
      </w:tr>
      <w:tr w:rsidR="00DC6BB6" w:rsidRPr="00B63510" w:rsidTr="00725FA4">
        <w:trPr>
          <w:trHeight w:val="2191"/>
        </w:trPr>
        <w:tc>
          <w:tcPr>
            <w:tcW w:w="900" w:type="dxa"/>
            <w:tcBorders>
              <w:top w:val="single" w:sz="12" w:space="0" w:color="auto"/>
              <w:left w:val="nil"/>
              <w:bottom w:val="single" w:sz="12" w:space="0" w:color="auto"/>
              <w:right w:val="nil"/>
            </w:tcBorders>
          </w:tcPr>
          <w:p w:rsidR="00DC6BB6" w:rsidRDefault="00082152" w:rsidP="00F26196">
            <w:pPr>
              <w:spacing w:after="0" w:afterAutospacing="0"/>
              <w:contextualSpacing/>
              <w:rPr>
                <w:rFonts w:ascii="Calibri" w:hAnsi="Calibri" w:cs="Calibri"/>
                <w:b/>
                <w:sz w:val="22"/>
              </w:rPr>
            </w:pPr>
            <w:r>
              <w:rPr>
                <w:rFonts w:ascii="Calibri" w:hAnsi="Calibri" w:cs="Calibri"/>
                <w:b/>
                <w:sz w:val="22"/>
              </w:rPr>
              <w:t>4.4</w:t>
            </w:r>
          </w:p>
          <w:p w:rsidR="00EB4322" w:rsidRDefault="002E72A8" w:rsidP="00F26196">
            <w:pPr>
              <w:spacing w:after="0" w:afterAutospacing="0"/>
              <w:contextualSpacing/>
              <w:rPr>
                <w:rFonts w:ascii="Calibri" w:hAnsi="Calibri" w:cs="Calibri"/>
                <w:b/>
                <w:sz w:val="22"/>
              </w:rPr>
            </w:pPr>
            <w:r>
              <w:rPr>
                <w:rFonts w:ascii="Calibri" w:hAnsi="Calibri" w:cs="Calibri"/>
                <w:b/>
                <w:sz w:val="22"/>
              </w:rPr>
              <w:t>TAS</w:t>
            </w:r>
          </w:p>
          <w:p w:rsidR="002E72A8" w:rsidRPr="00B63510" w:rsidRDefault="00EB4322" w:rsidP="00F26196">
            <w:pPr>
              <w:spacing w:after="0" w:afterAutospacing="0"/>
              <w:contextualSpacing/>
              <w:rPr>
                <w:rFonts w:ascii="Calibri" w:hAnsi="Calibri" w:cs="Calibri"/>
                <w:b/>
                <w:sz w:val="22"/>
              </w:rPr>
            </w:pPr>
            <w:r>
              <w:rPr>
                <w:rFonts w:ascii="Calibri" w:hAnsi="Calibri" w:cs="Calibri"/>
                <w:b/>
                <w:sz w:val="22"/>
              </w:rPr>
              <w:t>205.1</w:t>
            </w:r>
            <w:r w:rsidR="002E72A8">
              <w:rPr>
                <w:rFonts w:ascii="Calibri" w:hAnsi="Calibri" w:cs="Calibri"/>
                <w:b/>
                <w:sz w:val="22"/>
              </w:rPr>
              <w:t xml:space="preserve"> 308.2.2</w:t>
            </w:r>
          </w:p>
        </w:tc>
        <w:tc>
          <w:tcPr>
            <w:tcW w:w="3150" w:type="dxa"/>
            <w:tcBorders>
              <w:top w:val="single" w:sz="12" w:space="0" w:color="auto"/>
              <w:left w:val="nil"/>
              <w:bottom w:val="single" w:sz="12" w:space="0" w:color="auto"/>
              <w:right w:val="single" w:sz="4" w:space="0" w:color="7F7F7F"/>
            </w:tcBorders>
          </w:tcPr>
          <w:p w:rsidR="00E122BA" w:rsidRDefault="00DC6BB6" w:rsidP="00E122BA">
            <w:pPr>
              <w:spacing w:after="0" w:afterAutospacing="0"/>
              <w:rPr>
                <w:rFonts w:ascii="Calibri" w:hAnsi="Calibri"/>
                <w:sz w:val="22"/>
              </w:rPr>
            </w:pPr>
            <w:r w:rsidRPr="00E122BA">
              <w:rPr>
                <w:rFonts w:ascii="Calibri" w:hAnsi="Calibri"/>
                <w:sz w:val="22"/>
              </w:rPr>
              <w:t>If the drin</w:t>
            </w:r>
            <w:r w:rsidR="002E72A8" w:rsidRPr="00E122BA">
              <w:rPr>
                <w:rFonts w:ascii="Calibri" w:hAnsi="Calibri"/>
                <w:sz w:val="22"/>
              </w:rPr>
              <w:t>king fountain is</w:t>
            </w:r>
            <w:r w:rsidR="00E122BA">
              <w:rPr>
                <w:rFonts w:ascii="Calibri" w:hAnsi="Calibri"/>
                <w:sz w:val="22"/>
              </w:rPr>
              <w:t>:</w:t>
            </w:r>
          </w:p>
          <w:p w:rsidR="00051257" w:rsidRDefault="00E122BA" w:rsidP="00FD6F47">
            <w:pPr>
              <w:pStyle w:val="ListParagraph"/>
              <w:numPr>
                <w:ilvl w:val="0"/>
                <w:numId w:val="27"/>
              </w:numPr>
              <w:spacing w:after="120" w:afterAutospacing="0"/>
              <w:ind w:left="201" w:hanging="187"/>
              <w:rPr>
                <w:rFonts w:ascii="Calibri" w:hAnsi="Calibri"/>
                <w:sz w:val="22"/>
              </w:rPr>
            </w:pPr>
            <w:r>
              <w:rPr>
                <w:rFonts w:ascii="Calibri" w:hAnsi="Calibri"/>
                <w:sz w:val="22"/>
              </w:rPr>
              <w:t>N</w:t>
            </w:r>
            <w:r w:rsidR="002E72A8" w:rsidRPr="00E122BA">
              <w:rPr>
                <w:rFonts w:ascii="Calibri" w:hAnsi="Calibri"/>
                <w:sz w:val="22"/>
              </w:rPr>
              <w:t>o deeper than 20”</w:t>
            </w:r>
            <w:r w:rsidR="00DC6BB6" w:rsidRPr="00E122BA">
              <w:rPr>
                <w:rFonts w:ascii="Calibri" w:hAnsi="Calibri"/>
                <w:sz w:val="22"/>
              </w:rPr>
              <w:t>, are th</w:t>
            </w:r>
            <w:r w:rsidR="002E72A8" w:rsidRPr="00E122BA">
              <w:rPr>
                <w:rFonts w:ascii="Calibri" w:hAnsi="Calibri"/>
                <w:sz w:val="22"/>
              </w:rPr>
              <w:t>e operable parts no higher than 48”</w:t>
            </w:r>
            <w:r w:rsidR="00DC6BB6" w:rsidRPr="00E122BA">
              <w:rPr>
                <w:rFonts w:ascii="Calibri" w:hAnsi="Calibri"/>
                <w:sz w:val="22"/>
              </w:rPr>
              <w:t xml:space="preserve"> above the floor?</w:t>
            </w:r>
          </w:p>
          <w:p w:rsidR="00DC6BB6" w:rsidRPr="00051257" w:rsidRDefault="00DC6BB6" w:rsidP="00051257">
            <w:pPr>
              <w:pStyle w:val="ListParagraph"/>
              <w:spacing w:after="120" w:afterAutospacing="0"/>
              <w:ind w:left="201"/>
              <w:rPr>
                <w:rFonts w:ascii="Calibri" w:hAnsi="Calibri"/>
                <w:sz w:val="8"/>
                <w:szCs w:val="8"/>
              </w:rPr>
            </w:pPr>
            <w:r w:rsidRPr="00E122BA">
              <w:rPr>
                <w:rFonts w:ascii="Calibri" w:hAnsi="Calibri"/>
                <w:sz w:val="22"/>
              </w:rPr>
              <w:t xml:space="preserve"> </w:t>
            </w:r>
          </w:p>
          <w:p w:rsidR="00652FC4" w:rsidRPr="002E72A8" w:rsidRDefault="00E122BA" w:rsidP="00FD6F47">
            <w:pPr>
              <w:pStyle w:val="ListParagraph"/>
              <w:numPr>
                <w:ilvl w:val="0"/>
                <w:numId w:val="21"/>
              </w:numPr>
              <w:spacing w:after="0" w:afterAutospacing="0"/>
              <w:ind w:left="201" w:hanging="187"/>
              <w:rPr>
                <w:rFonts w:ascii="Calibri" w:hAnsi="Calibri"/>
                <w:sz w:val="22"/>
              </w:rPr>
            </w:pPr>
            <w:r>
              <w:rPr>
                <w:rFonts w:ascii="Calibri" w:hAnsi="Calibri"/>
                <w:sz w:val="22"/>
              </w:rPr>
              <w:t>B</w:t>
            </w:r>
            <w:r w:rsidR="00652FC4">
              <w:rPr>
                <w:rFonts w:ascii="Calibri" w:hAnsi="Calibri"/>
                <w:sz w:val="22"/>
              </w:rPr>
              <w:t>etween 20”-25”</w:t>
            </w:r>
            <w:r w:rsidR="00652FC4" w:rsidRPr="008975E3">
              <w:rPr>
                <w:rFonts w:ascii="Calibri" w:hAnsi="Calibri"/>
                <w:sz w:val="22"/>
              </w:rPr>
              <w:t xml:space="preserve"> deep, are th</w:t>
            </w:r>
            <w:r w:rsidR="00652FC4">
              <w:rPr>
                <w:rFonts w:ascii="Calibri" w:hAnsi="Calibri"/>
                <w:sz w:val="22"/>
              </w:rPr>
              <w:t>e operable parts no higher than 44”</w:t>
            </w:r>
            <w:r w:rsidR="00652FC4" w:rsidRPr="008975E3">
              <w:rPr>
                <w:rFonts w:ascii="Calibri" w:hAnsi="Calibri"/>
                <w:sz w:val="22"/>
              </w:rPr>
              <w:t xml:space="preserve"> above the floor?</w:t>
            </w:r>
          </w:p>
        </w:tc>
        <w:tc>
          <w:tcPr>
            <w:tcW w:w="2520" w:type="dxa"/>
            <w:tcBorders>
              <w:top w:val="single" w:sz="12" w:space="0" w:color="auto"/>
              <w:left w:val="single" w:sz="4" w:space="0" w:color="7F7F7F"/>
              <w:bottom w:val="single" w:sz="12" w:space="0" w:color="auto"/>
              <w:right w:val="single" w:sz="4" w:space="0" w:color="7F7F7F"/>
            </w:tcBorders>
          </w:tcPr>
          <w:p w:rsidR="008D5D76" w:rsidRPr="007436D4" w:rsidRDefault="008D5D76" w:rsidP="008D5D76">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8D5D76" w:rsidP="008D5D76">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p w:rsidR="00652FC4" w:rsidRDefault="00652FC4" w:rsidP="008D5D76">
            <w:pPr>
              <w:spacing w:after="0" w:afterAutospacing="0"/>
              <w:contextualSpacing/>
              <w:rPr>
                <w:rFonts w:ascii="Calibri" w:hAnsi="Calibri" w:cs="Calibri"/>
                <w:sz w:val="16"/>
                <w:szCs w:val="16"/>
              </w:rPr>
            </w:pPr>
          </w:p>
          <w:p w:rsidR="00A65B1F" w:rsidRPr="00EB4322" w:rsidRDefault="00A65B1F" w:rsidP="008D5D76">
            <w:pPr>
              <w:spacing w:after="0" w:afterAutospacing="0"/>
              <w:contextualSpacing/>
              <w:rPr>
                <w:rFonts w:ascii="Calibri" w:hAnsi="Calibri" w:cs="Calibri"/>
                <w:sz w:val="16"/>
                <w:szCs w:val="16"/>
              </w:rPr>
            </w:pPr>
          </w:p>
          <w:p w:rsidR="00652FC4" w:rsidRPr="007436D4" w:rsidRDefault="00652FC4" w:rsidP="00652FC4">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652FC4" w:rsidRDefault="00652FC4" w:rsidP="00652FC4">
            <w:pPr>
              <w:spacing w:after="0" w:afterAutospacing="0"/>
              <w:contextualSpacing/>
              <w:rPr>
                <w:rFonts w:ascii="Calibri" w:hAnsi="Calibri" w:cs="Calibri"/>
                <w:sz w:val="22"/>
              </w:rPr>
            </w:pPr>
            <w:r>
              <w:rPr>
                <w:rFonts w:ascii="Calibri" w:hAnsi="Calibri" w:cs="Calibri"/>
                <w:sz w:val="22"/>
              </w:rPr>
              <w:t xml:space="preserve"> </w:t>
            </w:r>
            <w:r w:rsidRPr="00EA6739">
              <w:rPr>
                <w:rFonts w:ascii="Calibri" w:hAnsi="Calibri" w:cs="Calibri"/>
                <w:sz w:val="22"/>
              </w:rPr>
              <w:t>Measurement:</w:t>
            </w:r>
          </w:p>
          <w:p w:rsidR="00DC6BB6" w:rsidRPr="00CD3826" w:rsidRDefault="00DC6BB6" w:rsidP="00652FC4">
            <w:pPr>
              <w:spacing w:after="0" w:afterAutospacing="0"/>
              <w:contextualSpacing/>
              <w:rPr>
                <w:rFonts w:cs="Arial"/>
                <w:sz w:val="22"/>
              </w:rPr>
            </w:pPr>
          </w:p>
        </w:tc>
        <w:tc>
          <w:tcPr>
            <w:tcW w:w="3060" w:type="dxa"/>
            <w:gridSpan w:val="2"/>
            <w:tcBorders>
              <w:top w:val="single" w:sz="12" w:space="0" w:color="auto"/>
              <w:left w:val="single" w:sz="4" w:space="0" w:color="7F7F7F"/>
              <w:bottom w:val="single" w:sz="12" w:space="0" w:color="auto"/>
              <w:right w:val="single" w:sz="4" w:space="0" w:color="7F7F7F"/>
            </w:tcBorders>
            <w:vAlign w:val="center"/>
          </w:tcPr>
          <w:p w:rsidR="00DC6BB6" w:rsidRDefault="000C5E85" w:rsidP="00F26196">
            <w:pPr>
              <w:spacing w:after="0" w:afterAutospacing="0"/>
              <w:contextualSpacing/>
              <w:jc w:val="center"/>
              <w:rPr>
                <w:rFonts w:cs="Arial"/>
                <w:sz w:val="22"/>
              </w:rPr>
            </w:pPr>
            <w:r w:rsidRPr="000335C2">
              <w:rPr>
                <w:rFonts w:cs="Arial"/>
                <w:noProof/>
                <w:sz w:val="22"/>
              </w:rPr>
              <w:drawing>
                <wp:inline distT="0" distB="0" distL="0" distR="0">
                  <wp:extent cx="1524000" cy="571500"/>
                  <wp:effectExtent l="0" t="0" r="0" b="0"/>
                  <wp:docPr id="192" name="Picture 17" descr="Elevation drawing of a drinking fountain 20 inches deep maximum with the control located 48 inches maximum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evation drawing of a drinking fountain 20 inches deep maximum with the control located 48 inches maximum above the floor."/>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524000" cy="571500"/>
                          </a:xfrm>
                          <a:prstGeom prst="rect">
                            <a:avLst/>
                          </a:prstGeom>
                          <a:noFill/>
                          <a:ln>
                            <a:noFill/>
                          </a:ln>
                        </pic:spPr>
                      </pic:pic>
                    </a:graphicData>
                  </a:graphic>
                </wp:inline>
              </w:drawing>
            </w:r>
          </w:p>
          <w:p w:rsidR="00652FC4" w:rsidRDefault="00652FC4" w:rsidP="00F26196">
            <w:pPr>
              <w:spacing w:after="0" w:afterAutospacing="0"/>
              <w:contextualSpacing/>
              <w:jc w:val="center"/>
              <w:rPr>
                <w:rFonts w:cs="Arial"/>
                <w:sz w:val="22"/>
              </w:rPr>
            </w:pPr>
          </w:p>
          <w:p w:rsidR="00652FC4" w:rsidRPr="00CD3826" w:rsidRDefault="00652FC4" w:rsidP="00652FC4">
            <w:pPr>
              <w:spacing w:after="0" w:afterAutospacing="0"/>
              <w:contextualSpacing/>
              <w:jc w:val="center"/>
              <w:rPr>
                <w:rFonts w:cs="Arial"/>
                <w:sz w:val="22"/>
              </w:rPr>
            </w:pPr>
            <w:r w:rsidRPr="000335C2">
              <w:rPr>
                <w:rFonts w:cs="Arial"/>
                <w:noProof/>
                <w:sz w:val="22"/>
              </w:rPr>
              <w:drawing>
                <wp:inline distT="0" distB="0" distL="0" distR="0" wp14:anchorId="0D848270" wp14:editId="2F8CBF15">
                  <wp:extent cx="1428750" cy="603250"/>
                  <wp:effectExtent l="0" t="0" r="0" b="6350"/>
                  <wp:docPr id="128" name="Picture 18" descr="Elevation drawing of a drinking fountain 20 to 25 inches deep with the control located 44 inches maximum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levation drawing of a drinking fountain 20 to 25 inches deep with the control located 44 inches maximum above the floor."/>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428750" cy="603250"/>
                          </a:xfrm>
                          <a:prstGeom prst="rect">
                            <a:avLst/>
                          </a:prstGeom>
                          <a:noFill/>
                          <a:ln>
                            <a:noFill/>
                          </a:ln>
                        </pic:spPr>
                      </pic:pic>
                    </a:graphicData>
                  </a:graphic>
                </wp:inline>
              </w:drawing>
            </w:r>
          </w:p>
        </w:tc>
        <w:tc>
          <w:tcPr>
            <w:tcW w:w="2610" w:type="dxa"/>
            <w:gridSpan w:val="2"/>
            <w:tcBorders>
              <w:top w:val="single" w:sz="12" w:space="0" w:color="auto"/>
              <w:left w:val="single" w:sz="4" w:space="0" w:color="7F7F7F"/>
              <w:bottom w:val="single" w:sz="12" w:space="0" w:color="auto"/>
              <w:right w:val="single" w:sz="4" w:space="0" w:color="7F7F7F"/>
            </w:tcBorders>
          </w:tcPr>
          <w:p w:rsidR="00DC6BB6" w:rsidRPr="00652FC4" w:rsidRDefault="00DC6BB6" w:rsidP="00F26196">
            <w:pPr>
              <w:spacing w:after="0" w:afterAutospacing="0"/>
              <w:contextualSpacing/>
              <w:rPr>
                <w:rFonts w:ascii="Calibri" w:hAnsi="Calibri" w:cs="Calibri"/>
                <w:sz w:val="16"/>
                <w:szCs w:val="16"/>
              </w:rPr>
            </w:pPr>
          </w:p>
          <w:p w:rsidR="00DC6BB6" w:rsidRPr="00652FC4" w:rsidRDefault="00DC6BB6" w:rsidP="00F26196">
            <w:pPr>
              <w:spacing w:after="0" w:afterAutospacing="0"/>
              <w:contextualSpacing/>
              <w:rPr>
                <w:rFonts w:ascii="Calibri" w:hAnsi="Calibri" w:cs="Calibri"/>
                <w:sz w:val="16"/>
                <w:szCs w:val="16"/>
              </w:rPr>
            </w:pPr>
          </w:p>
          <w:p w:rsidR="00DC6BB6" w:rsidRPr="00652FC4" w:rsidRDefault="00DC6BB6" w:rsidP="00F26196">
            <w:pPr>
              <w:spacing w:after="0" w:afterAutospacing="0"/>
              <w:contextualSpacing/>
              <w:rPr>
                <w:rFonts w:ascii="Calibri" w:hAnsi="Calibri" w:cs="Calibri"/>
                <w:sz w:val="16"/>
                <w:szCs w:val="16"/>
              </w:rPr>
            </w:pPr>
          </w:p>
          <w:p w:rsidR="00DC6BB6" w:rsidRPr="00652FC4" w:rsidRDefault="00DC6BB6" w:rsidP="00F26196">
            <w:pPr>
              <w:spacing w:after="0" w:afterAutospacing="0"/>
              <w:contextualSpacing/>
              <w:rPr>
                <w:rFonts w:ascii="Calibri" w:hAnsi="Calibri" w:cs="Calibri"/>
                <w:sz w:val="16"/>
                <w:szCs w:val="16"/>
              </w:rPr>
            </w:pPr>
          </w:p>
          <w:p w:rsidR="00DC6BB6" w:rsidRPr="00652FC4" w:rsidRDefault="00DC6BB6" w:rsidP="00F26196">
            <w:pPr>
              <w:spacing w:after="0" w:afterAutospacing="0"/>
              <w:contextualSpacing/>
              <w:rPr>
                <w:rFonts w:ascii="Calibri" w:hAnsi="Calibri" w:cs="Calibri"/>
                <w:sz w:val="16"/>
                <w:szCs w:val="16"/>
              </w:rPr>
            </w:pPr>
          </w:p>
          <w:p w:rsidR="00DC6BB6" w:rsidRPr="00652FC4" w:rsidRDefault="00DC6BB6" w:rsidP="00F26196">
            <w:pPr>
              <w:spacing w:after="0" w:afterAutospacing="0"/>
              <w:contextualSpacing/>
              <w:rPr>
                <w:rFonts w:ascii="Calibri" w:hAnsi="Calibri" w:cs="Calibri"/>
                <w:sz w:val="16"/>
                <w:szCs w:val="16"/>
              </w:rPr>
            </w:pPr>
          </w:p>
          <w:p w:rsidR="00652FC4" w:rsidRDefault="00652FC4" w:rsidP="00F26196">
            <w:pPr>
              <w:spacing w:after="0" w:afterAutospacing="0"/>
              <w:contextualSpacing/>
              <w:rPr>
                <w:rFonts w:ascii="Calibri" w:hAnsi="Calibri" w:cs="Calibri"/>
                <w:sz w:val="16"/>
                <w:szCs w:val="16"/>
              </w:rPr>
            </w:pPr>
          </w:p>
          <w:p w:rsidR="00652FC4" w:rsidRDefault="00652FC4" w:rsidP="00F26196">
            <w:pPr>
              <w:spacing w:after="0" w:afterAutospacing="0"/>
              <w:contextualSpacing/>
              <w:rPr>
                <w:rFonts w:ascii="Calibri" w:hAnsi="Calibri" w:cs="Calibri"/>
                <w:sz w:val="16"/>
                <w:szCs w:val="16"/>
              </w:rPr>
            </w:pPr>
          </w:p>
          <w:p w:rsidR="00652FC4" w:rsidRDefault="00652FC4" w:rsidP="00F26196">
            <w:pPr>
              <w:spacing w:after="0" w:afterAutospacing="0"/>
              <w:contextualSpacing/>
              <w:rPr>
                <w:rFonts w:ascii="Calibri" w:hAnsi="Calibri" w:cs="Calibri"/>
                <w:sz w:val="16"/>
                <w:szCs w:val="16"/>
              </w:rPr>
            </w:pPr>
          </w:p>
          <w:p w:rsidR="00652FC4" w:rsidRDefault="00652FC4" w:rsidP="00F26196">
            <w:pPr>
              <w:spacing w:after="0" w:afterAutospacing="0"/>
              <w:contextualSpacing/>
              <w:rPr>
                <w:rFonts w:ascii="Calibri" w:hAnsi="Calibri" w:cs="Calibri"/>
                <w:sz w:val="16"/>
                <w:szCs w:val="16"/>
              </w:rPr>
            </w:pPr>
          </w:p>
          <w:p w:rsidR="00DC6BB6" w:rsidRPr="00CD3826" w:rsidRDefault="00DC6BB6" w:rsidP="00F26196">
            <w:pPr>
              <w:spacing w:after="0" w:afterAutospacing="0"/>
              <w:contextualSpacing/>
              <w:rPr>
                <w:rFonts w:ascii="Calibri" w:hAnsi="Calibri" w:cs="Calibri"/>
                <w:sz w:val="22"/>
              </w:rPr>
            </w:pPr>
            <w:r>
              <w:rPr>
                <w:rFonts w:ascii="Calibri" w:hAnsi="Calibri" w:cs="Calibri"/>
                <w:sz w:val="22"/>
              </w:rPr>
              <w:t xml:space="preserve">Photo #: </w:t>
            </w:r>
          </w:p>
        </w:tc>
        <w:tc>
          <w:tcPr>
            <w:tcW w:w="2790" w:type="dxa"/>
            <w:tcBorders>
              <w:top w:val="single" w:sz="12" w:space="0" w:color="auto"/>
              <w:left w:val="single" w:sz="4" w:space="0" w:color="7F7F7F"/>
              <w:bottom w:val="single" w:sz="12" w:space="0" w:color="auto"/>
              <w:right w:val="single" w:sz="4" w:space="0" w:color="auto"/>
            </w:tcBorders>
          </w:tcPr>
          <w:p w:rsidR="00DC6BB6" w:rsidRPr="007436D4" w:rsidRDefault="00DC6BB6" w:rsidP="00F26196">
            <w:pPr>
              <w:spacing w:after="0" w:afterAutospacing="0"/>
              <w:ind w:left="154" w:hanging="154"/>
              <w:contextualSpacing/>
              <w:rPr>
                <w:rFonts w:ascii="Calibri" w:hAnsi="Calibri" w:cs="Calibri"/>
                <w:sz w:val="22"/>
              </w:rPr>
            </w:pPr>
            <w:r>
              <w:rPr>
                <w:rFonts w:ascii="Calibri" w:hAnsi="Calibri" w:cs="Calibri"/>
                <w:sz w:val="22"/>
              </w:rPr>
              <w:t>• Adjust drinking fountain</w:t>
            </w:r>
          </w:p>
          <w:p w:rsidR="00DC6BB6" w:rsidRPr="007436D4" w:rsidRDefault="00DC6BB6" w:rsidP="002E72A8">
            <w:pPr>
              <w:spacing w:after="0" w:afterAutospacing="0"/>
              <w:ind w:left="154" w:hanging="154"/>
              <w:contextualSpacing/>
              <w:rPr>
                <w:rFonts w:ascii="Calibri" w:hAnsi="Calibri" w:cs="Calibri"/>
                <w:sz w:val="22"/>
              </w:rPr>
            </w:pPr>
            <w:r>
              <w:rPr>
                <w:rFonts w:ascii="Calibri" w:hAnsi="Calibri" w:cs="Calibri"/>
                <w:sz w:val="22"/>
              </w:rPr>
              <w:t>• Replace drinking fountain</w:t>
            </w:r>
          </w:p>
          <w:p w:rsidR="00DC6BB6" w:rsidRDefault="00DC6BB6" w:rsidP="00652FC4">
            <w:pPr>
              <w:spacing w:after="0" w:afterAutospacing="0"/>
              <w:contextualSpacing/>
              <w:rPr>
                <w:rFonts w:ascii="Calibri" w:hAnsi="Calibri" w:cs="Arial"/>
                <w:sz w:val="22"/>
              </w:rPr>
            </w:pPr>
          </w:p>
          <w:p w:rsidR="00652FC4" w:rsidRPr="00C01E40" w:rsidRDefault="00652FC4" w:rsidP="00652FC4">
            <w:pPr>
              <w:spacing w:after="0" w:afterAutospacing="0"/>
              <w:contextualSpacing/>
              <w:rPr>
                <w:rFonts w:ascii="Calibri" w:hAnsi="Calibri" w:cs="Arial"/>
                <w:sz w:val="22"/>
              </w:rPr>
            </w:pPr>
          </w:p>
        </w:tc>
      </w:tr>
      <w:tr w:rsidR="00DC6BB6" w:rsidRPr="00B63510" w:rsidTr="00725FA4">
        <w:trPr>
          <w:trHeight w:val="1677"/>
        </w:trPr>
        <w:tc>
          <w:tcPr>
            <w:tcW w:w="900" w:type="dxa"/>
            <w:tcBorders>
              <w:top w:val="single" w:sz="12" w:space="0" w:color="auto"/>
              <w:left w:val="nil"/>
              <w:bottom w:val="single" w:sz="12" w:space="0" w:color="auto"/>
              <w:right w:val="nil"/>
            </w:tcBorders>
          </w:tcPr>
          <w:p w:rsidR="00DC6BB6" w:rsidRDefault="00082152" w:rsidP="00F26196">
            <w:pPr>
              <w:spacing w:after="0" w:afterAutospacing="0"/>
              <w:contextualSpacing/>
              <w:rPr>
                <w:rFonts w:ascii="Calibri" w:hAnsi="Calibri" w:cs="Calibri"/>
                <w:b/>
                <w:sz w:val="22"/>
              </w:rPr>
            </w:pPr>
            <w:r>
              <w:rPr>
                <w:rFonts w:ascii="Calibri" w:hAnsi="Calibri" w:cs="Calibri"/>
                <w:b/>
                <w:sz w:val="22"/>
              </w:rPr>
              <w:t>4.5</w:t>
            </w:r>
          </w:p>
          <w:p w:rsidR="00831EC2" w:rsidRDefault="00831EC2" w:rsidP="00F26196">
            <w:pPr>
              <w:spacing w:after="0" w:afterAutospacing="0"/>
              <w:contextualSpacing/>
              <w:rPr>
                <w:rFonts w:ascii="Calibri" w:hAnsi="Calibri" w:cs="Calibri"/>
                <w:b/>
                <w:sz w:val="22"/>
              </w:rPr>
            </w:pPr>
            <w:r>
              <w:rPr>
                <w:rFonts w:ascii="Calibri" w:hAnsi="Calibri" w:cs="Calibri"/>
                <w:b/>
                <w:sz w:val="22"/>
              </w:rPr>
              <w:t>TAS</w:t>
            </w:r>
          </w:p>
          <w:p w:rsidR="00EB4322" w:rsidRDefault="00EB4322" w:rsidP="00F26196">
            <w:pPr>
              <w:spacing w:after="0" w:afterAutospacing="0"/>
              <w:contextualSpacing/>
              <w:rPr>
                <w:rFonts w:ascii="Calibri" w:hAnsi="Calibri" w:cs="Calibri"/>
                <w:b/>
                <w:sz w:val="22"/>
              </w:rPr>
            </w:pPr>
            <w:r>
              <w:rPr>
                <w:rFonts w:ascii="Calibri" w:hAnsi="Calibri" w:cs="Calibri"/>
                <w:b/>
                <w:sz w:val="22"/>
              </w:rPr>
              <w:t>205.1</w:t>
            </w:r>
          </w:p>
          <w:p w:rsidR="00EB4322" w:rsidRPr="00B63510" w:rsidRDefault="00EB4322" w:rsidP="00F26196">
            <w:pPr>
              <w:spacing w:after="0" w:afterAutospacing="0"/>
              <w:contextualSpacing/>
              <w:rPr>
                <w:rFonts w:ascii="Calibri" w:hAnsi="Calibri" w:cs="Calibri"/>
                <w:b/>
                <w:sz w:val="22"/>
              </w:rPr>
            </w:pPr>
            <w:r>
              <w:rPr>
                <w:rFonts w:ascii="Calibri" w:hAnsi="Calibri" w:cs="Calibri"/>
                <w:b/>
                <w:sz w:val="22"/>
              </w:rPr>
              <w:t>309.4</w:t>
            </w:r>
          </w:p>
        </w:tc>
        <w:tc>
          <w:tcPr>
            <w:tcW w:w="3150" w:type="dxa"/>
            <w:tcBorders>
              <w:top w:val="single" w:sz="12" w:space="0" w:color="auto"/>
              <w:left w:val="nil"/>
              <w:bottom w:val="single" w:sz="12" w:space="0" w:color="auto"/>
              <w:right w:val="single" w:sz="4" w:space="0" w:color="7F7F7F"/>
            </w:tcBorders>
          </w:tcPr>
          <w:p w:rsidR="00D66E5E" w:rsidRPr="00D66E5E" w:rsidRDefault="00051257" w:rsidP="00D66E5E">
            <w:pPr>
              <w:spacing w:after="0" w:afterAutospacing="0"/>
              <w:rPr>
                <w:rFonts w:ascii="Calibri" w:hAnsi="Calibri"/>
                <w:sz w:val="22"/>
              </w:rPr>
            </w:pPr>
            <w:r>
              <w:rPr>
                <w:rFonts w:ascii="Calibri" w:hAnsi="Calibri"/>
                <w:sz w:val="22"/>
              </w:rPr>
              <w:t>Can d</w:t>
            </w:r>
            <w:r w:rsidR="00D66E5E" w:rsidRPr="00D66E5E">
              <w:rPr>
                <w:rFonts w:ascii="Calibri" w:hAnsi="Calibri"/>
                <w:sz w:val="22"/>
              </w:rPr>
              <w:t>rinking</w:t>
            </w:r>
            <w:r>
              <w:rPr>
                <w:rFonts w:ascii="Calibri" w:hAnsi="Calibri"/>
                <w:sz w:val="22"/>
              </w:rPr>
              <w:t xml:space="preserve"> f</w:t>
            </w:r>
            <w:r w:rsidR="00D66E5E" w:rsidRPr="00D66E5E">
              <w:rPr>
                <w:rFonts w:ascii="Calibri" w:hAnsi="Calibri"/>
                <w:sz w:val="22"/>
              </w:rPr>
              <w:t xml:space="preserve">ountain controls: </w:t>
            </w:r>
          </w:p>
          <w:p w:rsidR="00DC6BB6" w:rsidRPr="006E3E30" w:rsidRDefault="00E122BA" w:rsidP="00FD6F47">
            <w:pPr>
              <w:pStyle w:val="ListParagraph"/>
              <w:numPr>
                <w:ilvl w:val="0"/>
                <w:numId w:val="22"/>
              </w:numPr>
              <w:spacing w:after="0" w:afterAutospacing="0"/>
              <w:ind w:left="202" w:right="-72" w:hanging="202"/>
              <w:rPr>
                <w:rFonts w:ascii="Calibri" w:hAnsi="Calibri"/>
                <w:sz w:val="22"/>
              </w:rPr>
            </w:pPr>
            <w:r>
              <w:rPr>
                <w:rFonts w:ascii="Calibri" w:hAnsi="Calibri"/>
                <w:sz w:val="22"/>
              </w:rPr>
              <w:t>B</w:t>
            </w:r>
            <w:r w:rsidR="00DC6BB6" w:rsidRPr="006E3E30">
              <w:rPr>
                <w:rFonts w:ascii="Calibri" w:hAnsi="Calibri"/>
                <w:sz w:val="22"/>
              </w:rPr>
              <w:t>e operated with one hand and without tight grasping, pinching or twisting of the wrist?</w:t>
            </w:r>
          </w:p>
          <w:p w:rsidR="00DC6BB6" w:rsidRPr="00FB2C88" w:rsidRDefault="00DC6BB6" w:rsidP="00F26196">
            <w:pPr>
              <w:spacing w:after="0" w:afterAutospacing="0"/>
              <w:contextualSpacing/>
              <w:rPr>
                <w:rFonts w:ascii="Calibri" w:hAnsi="Calibri"/>
                <w:sz w:val="4"/>
                <w:szCs w:val="4"/>
              </w:rPr>
            </w:pPr>
          </w:p>
          <w:p w:rsidR="00DC6BB6" w:rsidRPr="006E3E30" w:rsidRDefault="00E122BA" w:rsidP="00FD6F47">
            <w:pPr>
              <w:pStyle w:val="ListParagraph"/>
              <w:numPr>
                <w:ilvl w:val="0"/>
                <w:numId w:val="22"/>
              </w:numPr>
              <w:spacing w:after="0" w:afterAutospacing="0"/>
              <w:ind w:left="201" w:hanging="187"/>
              <w:rPr>
                <w:rFonts w:ascii="Calibri" w:hAnsi="Calibri"/>
                <w:sz w:val="22"/>
              </w:rPr>
            </w:pPr>
            <w:r>
              <w:rPr>
                <w:rFonts w:ascii="Calibri" w:hAnsi="Calibri"/>
                <w:sz w:val="22"/>
              </w:rPr>
              <w:t>B</w:t>
            </w:r>
            <w:r w:rsidR="00C127DD">
              <w:rPr>
                <w:rFonts w:ascii="Calibri" w:hAnsi="Calibri"/>
                <w:sz w:val="22"/>
              </w:rPr>
              <w:t xml:space="preserve">e operated with less than </w:t>
            </w:r>
            <w:r w:rsidR="00DC6BB6" w:rsidRPr="006E3E30">
              <w:rPr>
                <w:rFonts w:ascii="Calibri" w:hAnsi="Calibri"/>
                <w:sz w:val="22"/>
              </w:rPr>
              <w:t>5 pounds</w:t>
            </w:r>
            <w:r w:rsidR="00C127DD">
              <w:rPr>
                <w:rFonts w:ascii="Calibri" w:hAnsi="Calibri"/>
                <w:sz w:val="22"/>
              </w:rPr>
              <w:t xml:space="preserve"> force</w:t>
            </w:r>
            <w:r w:rsidR="00DC6BB6" w:rsidRPr="006E3E30">
              <w:rPr>
                <w:rFonts w:ascii="Calibri" w:hAnsi="Calibri"/>
                <w:sz w:val="22"/>
              </w:rPr>
              <w:t>?</w:t>
            </w:r>
          </w:p>
        </w:tc>
        <w:tc>
          <w:tcPr>
            <w:tcW w:w="2520" w:type="dxa"/>
            <w:tcBorders>
              <w:top w:val="single" w:sz="12" w:space="0" w:color="auto"/>
              <w:left w:val="single" w:sz="4" w:space="0" w:color="7F7F7F"/>
              <w:bottom w:val="single" w:sz="12" w:space="0" w:color="auto"/>
              <w:right w:val="single" w:sz="4" w:space="0" w:color="7F7F7F"/>
            </w:tcBorders>
          </w:tcPr>
          <w:p w:rsidR="00DC6BB6" w:rsidRPr="00B23203" w:rsidRDefault="00DC6BB6" w:rsidP="00F26196">
            <w:pPr>
              <w:spacing w:after="0" w:afterAutospacing="0"/>
              <w:contextualSpacing/>
              <w:jc w:val="center"/>
              <w:rPr>
                <w:rFonts w:ascii="Wingdings" w:hAnsi="Wingdings"/>
                <w:sz w:val="4"/>
                <w:szCs w:val="4"/>
              </w:rPr>
            </w:pPr>
            <w:bookmarkStart w:id="3" w:name="Check9"/>
          </w:p>
          <w:bookmarkEnd w:id="3"/>
          <w:p w:rsidR="00E122BA" w:rsidRPr="00E122BA" w:rsidRDefault="00E122BA" w:rsidP="008D5D76">
            <w:pPr>
              <w:spacing w:after="0" w:afterAutospacing="0"/>
              <w:contextualSpacing/>
              <w:jc w:val="center"/>
              <w:rPr>
                <w:rFonts w:asciiTheme="minorHAnsi" w:hAnsiTheme="minorHAnsi"/>
                <w:sz w:val="4"/>
                <w:szCs w:val="4"/>
              </w:rPr>
            </w:pPr>
          </w:p>
          <w:p w:rsidR="008D5D76" w:rsidRPr="007436D4" w:rsidRDefault="008D5D76" w:rsidP="008D5D76">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A65B1F" w:rsidRDefault="00DC6BB6" w:rsidP="00F26196">
            <w:pPr>
              <w:spacing w:after="0" w:afterAutospacing="0"/>
              <w:contextualSpacing/>
              <w:jc w:val="center"/>
              <w:rPr>
                <w:rFonts w:ascii="Calibri" w:hAnsi="Calibri" w:cs="Calibri"/>
                <w:sz w:val="12"/>
                <w:szCs w:val="12"/>
              </w:rPr>
            </w:pPr>
          </w:p>
          <w:p w:rsidR="00DC6BB6" w:rsidRPr="00A65B1F" w:rsidRDefault="00DC6BB6" w:rsidP="00F26196">
            <w:pPr>
              <w:spacing w:after="0" w:afterAutospacing="0"/>
              <w:contextualSpacing/>
              <w:jc w:val="center"/>
              <w:rPr>
                <w:rFonts w:ascii="Calibri" w:hAnsi="Calibri" w:cs="Calibri"/>
                <w:sz w:val="12"/>
                <w:szCs w:val="12"/>
              </w:rPr>
            </w:pPr>
          </w:p>
          <w:p w:rsidR="00A65B1F" w:rsidRPr="00EB4322" w:rsidRDefault="00A65B1F" w:rsidP="00F26196">
            <w:pPr>
              <w:spacing w:after="0" w:afterAutospacing="0"/>
              <w:contextualSpacing/>
              <w:jc w:val="center"/>
              <w:rPr>
                <w:rFonts w:ascii="Calibri" w:hAnsi="Calibri" w:cs="Calibri"/>
                <w:sz w:val="16"/>
                <w:szCs w:val="16"/>
              </w:rPr>
            </w:pPr>
          </w:p>
          <w:p w:rsidR="008D5D76" w:rsidRPr="007436D4" w:rsidRDefault="008D5D76" w:rsidP="008D5D76">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E63AE1" w:rsidRDefault="008D5D76" w:rsidP="00F26196">
            <w:pPr>
              <w:spacing w:after="0" w:afterAutospacing="0"/>
              <w:contextualSpacing/>
              <w:rPr>
                <w:rFonts w:ascii="Calibri" w:hAnsi="Calibri" w:cs="Calibri"/>
                <w:sz w:val="22"/>
              </w:rPr>
            </w:pPr>
            <w:r>
              <w:rPr>
                <w:rFonts w:ascii="Calibri" w:hAnsi="Calibri" w:cs="Calibri"/>
                <w:sz w:val="22"/>
              </w:rPr>
              <w:t xml:space="preserve"> </w:t>
            </w:r>
            <w:r w:rsidR="00A65B1F">
              <w:rPr>
                <w:rFonts w:ascii="Calibri" w:hAnsi="Calibri" w:cs="Calibri"/>
                <w:sz w:val="22"/>
              </w:rPr>
              <w:t>Measurement:</w:t>
            </w:r>
          </w:p>
        </w:tc>
        <w:tc>
          <w:tcPr>
            <w:tcW w:w="3060" w:type="dxa"/>
            <w:gridSpan w:val="2"/>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0335C2">
              <w:rPr>
                <w:rFonts w:cs="Arial"/>
                <w:noProof/>
                <w:sz w:val="22"/>
              </w:rPr>
              <w:drawing>
                <wp:inline distT="0" distB="0" distL="0" distR="0">
                  <wp:extent cx="1879600" cy="927100"/>
                  <wp:effectExtent l="0" t="0" r="6350" b="6350"/>
                  <wp:docPr id="194" name="Picture 3" descr="Perspective drawing of a drinking fountain control operated with a loosely closed f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pective drawing of a drinking fountain control operated with a loosely closed fist."/>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879600" cy="927100"/>
                          </a:xfrm>
                          <a:prstGeom prst="rect">
                            <a:avLst/>
                          </a:prstGeom>
                          <a:noFill/>
                          <a:ln>
                            <a:noFill/>
                          </a:ln>
                        </pic:spPr>
                      </pic:pic>
                    </a:graphicData>
                  </a:graphic>
                </wp:inline>
              </w:drawing>
            </w:r>
          </w:p>
        </w:tc>
        <w:tc>
          <w:tcPr>
            <w:tcW w:w="2610" w:type="dxa"/>
            <w:gridSpan w:val="2"/>
            <w:tcBorders>
              <w:top w:val="single" w:sz="12" w:space="0" w:color="auto"/>
              <w:left w:val="single" w:sz="4" w:space="0" w:color="7F7F7F"/>
              <w:bottom w:val="single" w:sz="12" w:space="0" w:color="auto"/>
              <w:right w:val="single" w:sz="4" w:space="0" w:color="7F7F7F"/>
            </w:tcBorders>
          </w:tcPr>
          <w:p w:rsidR="00DC6BB6" w:rsidRPr="00A65B1F" w:rsidRDefault="00DC6BB6" w:rsidP="00F26196">
            <w:pPr>
              <w:spacing w:after="0" w:afterAutospacing="0"/>
              <w:contextualSpacing/>
              <w:rPr>
                <w:rFonts w:ascii="Calibri" w:hAnsi="Calibri" w:cs="Calibri"/>
                <w:sz w:val="12"/>
                <w:szCs w:val="12"/>
              </w:rPr>
            </w:pPr>
          </w:p>
          <w:p w:rsidR="00DC6BB6" w:rsidRPr="00A65B1F" w:rsidRDefault="00DC6BB6" w:rsidP="00F26196">
            <w:pPr>
              <w:spacing w:after="0" w:afterAutospacing="0"/>
              <w:contextualSpacing/>
              <w:rPr>
                <w:rFonts w:ascii="Calibri" w:hAnsi="Calibri" w:cs="Calibri"/>
                <w:sz w:val="12"/>
                <w:szCs w:val="12"/>
              </w:rPr>
            </w:pPr>
          </w:p>
          <w:p w:rsidR="00DC6BB6" w:rsidRPr="00A65B1F" w:rsidRDefault="00DC6BB6" w:rsidP="00F26196">
            <w:pPr>
              <w:spacing w:after="0" w:afterAutospacing="0"/>
              <w:contextualSpacing/>
              <w:rPr>
                <w:rFonts w:ascii="Calibri" w:hAnsi="Calibri" w:cs="Calibri"/>
                <w:sz w:val="16"/>
                <w:szCs w:val="16"/>
              </w:rPr>
            </w:pPr>
          </w:p>
          <w:p w:rsidR="00DC6BB6" w:rsidRPr="00A65B1F" w:rsidRDefault="00DC6BB6" w:rsidP="00F26196">
            <w:pPr>
              <w:spacing w:after="0" w:afterAutospacing="0"/>
              <w:contextualSpacing/>
              <w:rPr>
                <w:rFonts w:ascii="Calibri" w:hAnsi="Calibri" w:cs="Calibri"/>
                <w:sz w:val="16"/>
                <w:szCs w:val="16"/>
              </w:rPr>
            </w:pPr>
          </w:p>
          <w:p w:rsidR="00DC6BB6" w:rsidRPr="00A65B1F" w:rsidRDefault="00DC6BB6" w:rsidP="00F26196">
            <w:pPr>
              <w:spacing w:after="0" w:afterAutospacing="0"/>
              <w:contextualSpacing/>
              <w:rPr>
                <w:rFonts w:ascii="Calibri" w:hAnsi="Calibri" w:cs="Calibri"/>
                <w:sz w:val="12"/>
                <w:szCs w:val="12"/>
              </w:rPr>
            </w:pPr>
          </w:p>
          <w:p w:rsidR="00DC6BB6" w:rsidRPr="00A65B1F" w:rsidRDefault="00DC6BB6" w:rsidP="00F26196">
            <w:pPr>
              <w:spacing w:after="0" w:afterAutospacing="0"/>
              <w:contextualSpacing/>
              <w:rPr>
                <w:rFonts w:ascii="Calibri" w:hAnsi="Calibri" w:cs="Calibri"/>
                <w:sz w:val="16"/>
                <w:szCs w:val="16"/>
              </w:rPr>
            </w:pPr>
          </w:p>
          <w:p w:rsidR="00A65B1F" w:rsidRDefault="00A65B1F" w:rsidP="00F26196">
            <w:pPr>
              <w:spacing w:after="0" w:afterAutospacing="0"/>
              <w:contextualSpacing/>
              <w:rPr>
                <w:rFonts w:ascii="Calibri" w:hAnsi="Calibri" w:cs="Calibri"/>
                <w:sz w:val="16"/>
                <w:szCs w:val="16"/>
              </w:rPr>
            </w:pPr>
          </w:p>
          <w:p w:rsidR="00A65B1F" w:rsidRPr="00A65B1F" w:rsidRDefault="00A65B1F" w:rsidP="00F26196">
            <w:pPr>
              <w:spacing w:after="0" w:afterAutospacing="0"/>
              <w:contextualSpacing/>
              <w:rPr>
                <w:rFonts w:ascii="Calibri" w:hAnsi="Calibri" w:cs="Calibri"/>
                <w:sz w:val="16"/>
                <w:szCs w:val="16"/>
              </w:rPr>
            </w:pPr>
          </w:p>
          <w:p w:rsidR="00DC6BB6" w:rsidRPr="00CD3826" w:rsidRDefault="00DC6BB6" w:rsidP="00F26196">
            <w:pPr>
              <w:spacing w:after="0" w:afterAutospacing="0"/>
              <w:contextualSpacing/>
              <w:rPr>
                <w:rFonts w:ascii="Calibri" w:hAnsi="Calibri" w:cs="Calibri"/>
                <w:sz w:val="22"/>
              </w:rPr>
            </w:pPr>
            <w:r>
              <w:rPr>
                <w:rFonts w:ascii="Calibri" w:hAnsi="Calibri" w:cs="Calibri"/>
                <w:sz w:val="22"/>
              </w:rPr>
              <w:t xml:space="preserve">Photo #: </w:t>
            </w:r>
          </w:p>
        </w:tc>
        <w:tc>
          <w:tcPr>
            <w:tcW w:w="2790" w:type="dxa"/>
            <w:tcBorders>
              <w:top w:val="single" w:sz="12" w:space="0" w:color="auto"/>
              <w:left w:val="single" w:sz="4" w:space="0" w:color="7F7F7F"/>
              <w:bottom w:val="single" w:sz="12" w:space="0" w:color="auto"/>
              <w:right w:val="single" w:sz="4" w:space="0" w:color="auto"/>
            </w:tcBorders>
          </w:tcPr>
          <w:p w:rsidR="00DC6BB6" w:rsidRPr="007436D4" w:rsidRDefault="00DC6BB6" w:rsidP="00F26196">
            <w:pPr>
              <w:spacing w:after="0" w:afterAutospacing="0"/>
              <w:ind w:left="154" w:hanging="154"/>
              <w:contextualSpacing/>
              <w:rPr>
                <w:rFonts w:ascii="Calibri" w:hAnsi="Calibri" w:cs="Calibri"/>
                <w:sz w:val="22"/>
              </w:rPr>
            </w:pPr>
            <w:r>
              <w:rPr>
                <w:rFonts w:ascii="Calibri" w:hAnsi="Calibri" w:cs="Calibri"/>
                <w:sz w:val="22"/>
              </w:rPr>
              <w:t>• Change control</w:t>
            </w:r>
          </w:p>
          <w:p w:rsidR="00DC6BB6" w:rsidRPr="007436D4" w:rsidRDefault="00DC6BB6" w:rsidP="00831EC2">
            <w:pPr>
              <w:spacing w:after="0" w:afterAutospacing="0"/>
              <w:ind w:left="154" w:hanging="154"/>
              <w:contextualSpacing/>
              <w:rPr>
                <w:rFonts w:ascii="Calibri" w:hAnsi="Calibri" w:cs="Calibri"/>
                <w:sz w:val="22"/>
              </w:rPr>
            </w:pPr>
            <w:r>
              <w:rPr>
                <w:rFonts w:ascii="Calibri" w:hAnsi="Calibri" w:cs="Calibri"/>
                <w:sz w:val="22"/>
              </w:rPr>
              <w:t xml:space="preserve">• Adjust control </w:t>
            </w:r>
          </w:p>
          <w:p w:rsidR="00DC6BB6" w:rsidRPr="00C01E40" w:rsidRDefault="00DC6BB6" w:rsidP="00F26196">
            <w:pPr>
              <w:contextualSpacing/>
              <w:rPr>
                <w:rFonts w:ascii="Calibri" w:hAnsi="Calibri" w:cs="Arial"/>
                <w:sz w:val="22"/>
              </w:rPr>
            </w:pPr>
          </w:p>
        </w:tc>
      </w:tr>
      <w:tr w:rsidR="00DC6BB6" w:rsidRPr="00B63510" w:rsidTr="0057105E">
        <w:trPr>
          <w:trHeight w:val="1552"/>
        </w:trPr>
        <w:tc>
          <w:tcPr>
            <w:tcW w:w="900" w:type="dxa"/>
            <w:tcBorders>
              <w:top w:val="nil"/>
              <w:left w:val="nil"/>
              <w:bottom w:val="single" w:sz="12" w:space="0" w:color="auto"/>
              <w:right w:val="nil"/>
            </w:tcBorders>
          </w:tcPr>
          <w:p w:rsidR="00DC6BB6" w:rsidRDefault="00082152" w:rsidP="00F26196">
            <w:pPr>
              <w:spacing w:after="0" w:afterAutospacing="0"/>
              <w:contextualSpacing/>
              <w:rPr>
                <w:rFonts w:ascii="Calibri" w:hAnsi="Calibri" w:cs="Calibri"/>
                <w:b/>
                <w:sz w:val="22"/>
              </w:rPr>
            </w:pPr>
            <w:r>
              <w:rPr>
                <w:rFonts w:ascii="Calibri" w:hAnsi="Calibri" w:cs="Calibri"/>
                <w:b/>
                <w:sz w:val="22"/>
              </w:rPr>
              <w:t>4.6</w:t>
            </w:r>
          </w:p>
          <w:p w:rsidR="00DA7312" w:rsidRDefault="00DA7312" w:rsidP="00F26196">
            <w:pPr>
              <w:spacing w:after="0" w:afterAutospacing="0"/>
              <w:contextualSpacing/>
              <w:rPr>
                <w:rFonts w:ascii="Calibri" w:hAnsi="Calibri" w:cs="Calibri"/>
                <w:b/>
                <w:sz w:val="22"/>
              </w:rPr>
            </w:pPr>
            <w:r>
              <w:rPr>
                <w:rFonts w:ascii="Calibri" w:hAnsi="Calibri" w:cs="Calibri"/>
                <w:b/>
                <w:sz w:val="22"/>
              </w:rPr>
              <w:t>TAS</w:t>
            </w:r>
          </w:p>
          <w:p w:rsidR="00DA7312" w:rsidRDefault="00DA7312" w:rsidP="00F26196">
            <w:pPr>
              <w:spacing w:after="0" w:afterAutospacing="0"/>
              <w:contextualSpacing/>
              <w:rPr>
                <w:rFonts w:ascii="Calibri" w:hAnsi="Calibri" w:cs="Calibri"/>
                <w:b/>
                <w:sz w:val="22"/>
              </w:rPr>
            </w:pPr>
            <w:r>
              <w:rPr>
                <w:rFonts w:ascii="Calibri" w:hAnsi="Calibri" w:cs="Calibri"/>
                <w:b/>
                <w:sz w:val="22"/>
              </w:rPr>
              <w:t>205.1</w:t>
            </w:r>
          </w:p>
          <w:p w:rsidR="00DA7312" w:rsidRPr="00B63510" w:rsidRDefault="00DA7312" w:rsidP="00F26196">
            <w:pPr>
              <w:spacing w:after="0" w:afterAutospacing="0"/>
              <w:contextualSpacing/>
              <w:rPr>
                <w:rFonts w:ascii="Calibri" w:hAnsi="Calibri" w:cs="Calibri"/>
                <w:b/>
                <w:sz w:val="22"/>
              </w:rPr>
            </w:pPr>
            <w:r>
              <w:rPr>
                <w:rFonts w:ascii="Calibri" w:hAnsi="Calibri" w:cs="Calibri"/>
                <w:b/>
                <w:sz w:val="22"/>
              </w:rPr>
              <w:t>602.5</w:t>
            </w:r>
          </w:p>
        </w:tc>
        <w:tc>
          <w:tcPr>
            <w:tcW w:w="3150" w:type="dxa"/>
            <w:tcBorders>
              <w:top w:val="nil"/>
              <w:left w:val="nil"/>
              <w:bottom w:val="single" w:sz="12" w:space="0" w:color="auto"/>
              <w:right w:val="single" w:sz="4" w:space="0" w:color="7F7F7F"/>
            </w:tcBorders>
          </w:tcPr>
          <w:p w:rsidR="00DC6BB6" w:rsidRDefault="00DC6BB6" w:rsidP="00C127DD">
            <w:pPr>
              <w:spacing w:after="0" w:afterAutospacing="0"/>
              <w:contextualSpacing/>
              <w:rPr>
                <w:rFonts w:ascii="Calibri" w:hAnsi="Calibri" w:cs="Arial"/>
                <w:sz w:val="22"/>
              </w:rPr>
            </w:pPr>
            <w:r w:rsidRPr="004234ED">
              <w:rPr>
                <w:rFonts w:ascii="Calibri" w:hAnsi="Calibri" w:cs="Arial"/>
                <w:sz w:val="22"/>
              </w:rPr>
              <w:t>I</w:t>
            </w:r>
            <w:r w:rsidRPr="008975E3">
              <w:rPr>
                <w:rFonts w:ascii="Calibri" w:hAnsi="Calibri" w:cs="Arial"/>
                <w:sz w:val="22"/>
              </w:rPr>
              <w:t>s the spout</w:t>
            </w:r>
            <w:r w:rsidR="00DA7312">
              <w:rPr>
                <w:rFonts w:ascii="Calibri" w:hAnsi="Calibri" w:cs="Arial"/>
                <w:sz w:val="22"/>
              </w:rPr>
              <w:t xml:space="preserve"> located</w:t>
            </w:r>
            <w:r>
              <w:rPr>
                <w:rFonts w:ascii="Calibri" w:hAnsi="Calibri" w:cs="Arial"/>
                <w:sz w:val="22"/>
              </w:rPr>
              <w:t>:</w:t>
            </w:r>
          </w:p>
          <w:p w:rsidR="00DC6BB6" w:rsidRPr="00DA7312" w:rsidRDefault="00DC6BB6" w:rsidP="00F26196">
            <w:pPr>
              <w:spacing w:after="0" w:afterAutospacing="0"/>
              <w:contextualSpacing/>
              <w:rPr>
                <w:rFonts w:ascii="Calibri" w:hAnsi="Calibri" w:cs="Arial"/>
                <w:sz w:val="4"/>
                <w:szCs w:val="4"/>
              </w:rPr>
            </w:pPr>
          </w:p>
          <w:p w:rsidR="00DC6BB6" w:rsidRDefault="00DA7312" w:rsidP="00FD6F47">
            <w:pPr>
              <w:pStyle w:val="ListParagraph"/>
              <w:numPr>
                <w:ilvl w:val="0"/>
                <w:numId w:val="23"/>
              </w:numPr>
              <w:spacing w:after="0" w:afterAutospacing="0"/>
              <w:ind w:left="198" w:right="-72" w:hanging="198"/>
              <w:rPr>
                <w:rFonts w:ascii="Calibri" w:hAnsi="Calibri" w:cs="Arial"/>
                <w:sz w:val="22"/>
              </w:rPr>
            </w:pPr>
            <w:r>
              <w:rPr>
                <w:rFonts w:ascii="Calibri" w:hAnsi="Calibri" w:cs="Arial"/>
                <w:sz w:val="22"/>
              </w:rPr>
              <w:t>15”</w:t>
            </w:r>
            <w:r w:rsidR="00DC6BB6" w:rsidRPr="00DA7312">
              <w:rPr>
                <w:rFonts w:ascii="Calibri" w:hAnsi="Calibri" w:cs="Arial"/>
                <w:sz w:val="22"/>
              </w:rPr>
              <w:t xml:space="preserve"> from the rear </w:t>
            </w:r>
            <w:r>
              <w:rPr>
                <w:rFonts w:ascii="Calibri" w:hAnsi="Calibri" w:cs="Arial"/>
                <w:sz w:val="22"/>
              </w:rPr>
              <w:t xml:space="preserve">(vertical support) </w:t>
            </w:r>
            <w:r w:rsidR="00424475">
              <w:rPr>
                <w:rFonts w:ascii="Calibri" w:hAnsi="Calibri" w:cs="Arial"/>
                <w:sz w:val="22"/>
              </w:rPr>
              <w:t>of the</w:t>
            </w:r>
            <w:r w:rsidR="00DC6BB6" w:rsidRPr="00DA7312">
              <w:rPr>
                <w:rFonts w:ascii="Calibri" w:hAnsi="Calibri" w:cs="Arial"/>
                <w:sz w:val="22"/>
              </w:rPr>
              <w:t xml:space="preserve"> fountain?</w:t>
            </w:r>
          </w:p>
          <w:p w:rsidR="00DC6BB6" w:rsidRPr="00FB2C88" w:rsidRDefault="00FB2C88" w:rsidP="00FD6F47">
            <w:pPr>
              <w:pStyle w:val="ListParagraph"/>
              <w:numPr>
                <w:ilvl w:val="0"/>
                <w:numId w:val="23"/>
              </w:numPr>
              <w:spacing w:after="0" w:afterAutospacing="0"/>
              <w:ind w:left="202" w:right="-72" w:hanging="202"/>
              <w:rPr>
                <w:rFonts w:ascii="Calibri" w:hAnsi="Calibri" w:cs="Arial"/>
                <w:sz w:val="22"/>
              </w:rPr>
            </w:pPr>
            <w:r>
              <w:rPr>
                <w:rFonts w:ascii="Calibri" w:hAnsi="Calibri" w:cs="Arial"/>
                <w:sz w:val="22"/>
              </w:rPr>
              <w:t>5” max. f</w:t>
            </w:r>
            <w:r w:rsidR="00DC6BB6" w:rsidRPr="00FB2C88">
              <w:rPr>
                <w:rFonts w:ascii="Calibri" w:hAnsi="Calibri" w:cs="Arial"/>
                <w:sz w:val="22"/>
              </w:rPr>
              <w:t xml:space="preserve">rom the front </w:t>
            </w:r>
            <w:r>
              <w:rPr>
                <w:rFonts w:ascii="Calibri" w:hAnsi="Calibri" w:cs="Arial"/>
                <w:sz w:val="22"/>
              </w:rPr>
              <w:t>edge of the unit, including bumpers</w:t>
            </w:r>
            <w:r w:rsidR="00DC6BB6" w:rsidRPr="00FB2C88">
              <w:rPr>
                <w:rFonts w:ascii="Calibri" w:hAnsi="Calibri" w:cs="Arial"/>
                <w:sz w:val="22"/>
              </w:rPr>
              <w:t>?</w:t>
            </w:r>
          </w:p>
        </w:tc>
        <w:tc>
          <w:tcPr>
            <w:tcW w:w="2520" w:type="dxa"/>
            <w:tcBorders>
              <w:top w:val="nil"/>
              <w:left w:val="single" w:sz="4" w:space="0" w:color="7F7F7F"/>
              <w:bottom w:val="single" w:sz="12" w:space="0" w:color="auto"/>
              <w:right w:val="single" w:sz="4" w:space="0" w:color="7F7F7F"/>
            </w:tcBorders>
          </w:tcPr>
          <w:p w:rsidR="008D5D76" w:rsidRPr="007436D4" w:rsidRDefault="008D5D76" w:rsidP="008D5D76">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8D5D76" w:rsidP="008D5D76">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p w:rsidR="008D5D76" w:rsidRPr="007436D4" w:rsidRDefault="008D5D76" w:rsidP="008D5D76">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E63AE1" w:rsidRDefault="008D5D76" w:rsidP="00FB2C88">
            <w:pPr>
              <w:spacing w:after="0" w:afterAutospacing="0"/>
              <w:contextualSpacing/>
              <w:rPr>
                <w:rFonts w:ascii="Calibri" w:hAnsi="Calibri" w:cs="Calibri"/>
                <w:sz w:val="22"/>
              </w:rPr>
            </w:pPr>
            <w:r>
              <w:rPr>
                <w:rFonts w:ascii="Calibri" w:hAnsi="Calibri" w:cs="Calibri"/>
                <w:sz w:val="22"/>
              </w:rPr>
              <w:t xml:space="preserve"> </w:t>
            </w:r>
            <w:r w:rsidR="00FB2C88">
              <w:rPr>
                <w:rFonts w:ascii="Calibri" w:hAnsi="Calibri" w:cs="Calibri"/>
                <w:sz w:val="22"/>
              </w:rPr>
              <w:t>Measurement:</w:t>
            </w:r>
          </w:p>
        </w:tc>
        <w:tc>
          <w:tcPr>
            <w:tcW w:w="3060" w:type="dxa"/>
            <w:gridSpan w:val="2"/>
            <w:tcBorders>
              <w:top w:val="nil"/>
              <w:left w:val="single" w:sz="4" w:space="0" w:color="7F7F7F"/>
              <w:bottom w:val="single" w:sz="12" w:space="0" w:color="auto"/>
              <w:right w:val="single" w:sz="4" w:space="0" w:color="7F7F7F"/>
            </w:tcBorders>
            <w:vAlign w:val="center"/>
          </w:tcPr>
          <w:p w:rsidR="00DC6BB6" w:rsidRPr="00CD3826" w:rsidRDefault="000C5E85" w:rsidP="00FB2C88">
            <w:pPr>
              <w:spacing w:after="0" w:afterAutospacing="0"/>
              <w:contextualSpacing/>
              <w:jc w:val="center"/>
              <w:rPr>
                <w:rFonts w:cs="Arial"/>
                <w:sz w:val="22"/>
              </w:rPr>
            </w:pPr>
            <w:r w:rsidRPr="000335C2">
              <w:rPr>
                <w:rFonts w:cs="Arial"/>
                <w:noProof/>
                <w:sz w:val="22"/>
              </w:rPr>
              <w:drawing>
                <wp:inline distT="0" distB="0" distL="0" distR="0">
                  <wp:extent cx="1879600" cy="850900"/>
                  <wp:effectExtent l="0" t="0" r="6350" b="6350"/>
                  <wp:docPr id="196" name="Picture 19" descr="Plan view of a wall-mounted drinking fountain.  The spout is 15 inches minimum from the rear of the fountain and 5 inches maximum from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n view of a wall-mounted drinking fountain.  The spout is 15 inches minimum from the rear of the fountain and 5 inches maximum from the front."/>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879600" cy="850900"/>
                          </a:xfrm>
                          <a:prstGeom prst="rect">
                            <a:avLst/>
                          </a:prstGeom>
                          <a:noFill/>
                          <a:ln>
                            <a:noFill/>
                          </a:ln>
                        </pic:spPr>
                      </pic:pic>
                    </a:graphicData>
                  </a:graphic>
                </wp:inline>
              </w:drawing>
            </w:r>
          </w:p>
        </w:tc>
        <w:tc>
          <w:tcPr>
            <w:tcW w:w="2610" w:type="dxa"/>
            <w:gridSpan w:val="2"/>
            <w:tcBorders>
              <w:top w:val="nil"/>
              <w:left w:val="single" w:sz="4" w:space="0" w:color="7F7F7F"/>
              <w:bottom w:val="single" w:sz="12" w:space="0" w:color="auto"/>
              <w:right w:val="single" w:sz="4" w:space="0" w:color="7F7F7F"/>
            </w:tcBorders>
          </w:tcPr>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CD3826" w:rsidRDefault="00DC6BB6" w:rsidP="00FB2C88">
            <w:pPr>
              <w:spacing w:after="0" w:afterAutospacing="0"/>
              <w:contextualSpacing/>
              <w:rPr>
                <w:rFonts w:ascii="Calibri" w:hAnsi="Calibri" w:cs="Calibri"/>
                <w:sz w:val="22"/>
              </w:rPr>
            </w:pPr>
            <w:r>
              <w:rPr>
                <w:rFonts w:ascii="Calibri" w:hAnsi="Calibri" w:cs="Calibri"/>
                <w:sz w:val="22"/>
              </w:rPr>
              <w:t xml:space="preserve">Photo #: </w:t>
            </w:r>
          </w:p>
        </w:tc>
        <w:tc>
          <w:tcPr>
            <w:tcW w:w="2790" w:type="dxa"/>
            <w:tcBorders>
              <w:top w:val="nil"/>
              <w:left w:val="single" w:sz="4" w:space="0" w:color="7F7F7F"/>
              <w:bottom w:val="single" w:sz="12" w:space="0" w:color="auto"/>
              <w:right w:val="single" w:sz="4" w:space="0" w:color="auto"/>
            </w:tcBorders>
          </w:tcPr>
          <w:p w:rsidR="00DC6BB6" w:rsidRPr="007436D4" w:rsidRDefault="00DC6BB6" w:rsidP="00F26196">
            <w:pPr>
              <w:spacing w:after="0" w:afterAutospacing="0"/>
              <w:ind w:left="154" w:hanging="154"/>
              <w:contextualSpacing/>
              <w:rPr>
                <w:rFonts w:ascii="Calibri" w:hAnsi="Calibri" w:cs="Calibri"/>
                <w:sz w:val="22"/>
              </w:rPr>
            </w:pPr>
            <w:r>
              <w:rPr>
                <w:rFonts w:ascii="Calibri" w:hAnsi="Calibri" w:cs="Calibri"/>
                <w:sz w:val="22"/>
              </w:rPr>
              <w:t>• Adjust spout</w:t>
            </w:r>
          </w:p>
          <w:p w:rsidR="00DC6BB6" w:rsidRPr="007436D4" w:rsidRDefault="00DC6BB6" w:rsidP="00F26196">
            <w:pPr>
              <w:spacing w:after="0" w:afterAutospacing="0"/>
              <w:ind w:left="154" w:hanging="154"/>
              <w:contextualSpacing/>
              <w:rPr>
                <w:rFonts w:ascii="Calibri" w:hAnsi="Calibri" w:cs="Calibri"/>
                <w:sz w:val="22"/>
              </w:rPr>
            </w:pPr>
            <w:r>
              <w:rPr>
                <w:rFonts w:ascii="Calibri" w:hAnsi="Calibri" w:cs="Calibri"/>
                <w:sz w:val="22"/>
              </w:rPr>
              <w:t>• Replace drinking fountain</w:t>
            </w:r>
          </w:p>
          <w:p w:rsidR="00DC6BB6" w:rsidRPr="007436D4" w:rsidRDefault="00DC6BB6" w:rsidP="00F26196">
            <w:pPr>
              <w:spacing w:after="0" w:afterAutospacing="0"/>
              <w:ind w:left="122" w:hanging="122"/>
              <w:contextualSpacing/>
              <w:rPr>
                <w:rFonts w:ascii="Calibri" w:hAnsi="Calibri" w:cs="Calibri"/>
                <w:sz w:val="22"/>
              </w:rPr>
            </w:pPr>
          </w:p>
          <w:p w:rsidR="00DC6BB6" w:rsidRPr="00C01E40" w:rsidRDefault="00DC6BB6" w:rsidP="00FB2C88">
            <w:pPr>
              <w:spacing w:after="0" w:afterAutospacing="0"/>
              <w:contextualSpacing/>
              <w:rPr>
                <w:rFonts w:ascii="Calibri" w:hAnsi="Calibri" w:cs="Arial"/>
                <w:sz w:val="22"/>
              </w:rPr>
            </w:pPr>
          </w:p>
        </w:tc>
      </w:tr>
      <w:tr w:rsidR="00DC6BB6" w:rsidRPr="00B63510" w:rsidTr="0057105E">
        <w:trPr>
          <w:trHeight w:val="2016"/>
        </w:trPr>
        <w:tc>
          <w:tcPr>
            <w:tcW w:w="900" w:type="dxa"/>
            <w:tcBorders>
              <w:top w:val="single" w:sz="12" w:space="0" w:color="auto"/>
              <w:left w:val="nil"/>
              <w:bottom w:val="single" w:sz="12" w:space="0" w:color="auto"/>
              <w:right w:val="nil"/>
            </w:tcBorders>
          </w:tcPr>
          <w:p w:rsidR="00DC6BB6" w:rsidRDefault="00FB2C88" w:rsidP="00F26196">
            <w:pPr>
              <w:spacing w:after="0" w:afterAutospacing="0"/>
              <w:contextualSpacing/>
              <w:rPr>
                <w:rFonts w:ascii="Calibri" w:hAnsi="Calibri" w:cs="Calibri"/>
                <w:b/>
                <w:sz w:val="22"/>
              </w:rPr>
            </w:pPr>
            <w:r>
              <w:rPr>
                <w:rFonts w:ascii="Calibri" w:hAnsi="Calibri" w:cs="Calibri"/>
                <w:b/>
                <w:sz w:val="22"/>
              </w:rPr>
              <w:lastRenderedPageBreak/>
              <w:t>4.</w:t>
            </w:r>
            <w:r w:rsidR="00082152">
              <w:rPr>
                <w:rFonts w:ascii="Calibri" w:hAnsi="Calibri" w:cs="Calibri"/>
                <w:b/>
                <w:sz w:val="22"/>
              </w:rPr>
              <w:t>7</w:t>
            </w:r>
          </w:p>
          <w:p w:rsidR="00FB2C88" w:rsidRDefault="00FB2C88" w:rsidP="00F26196">
            <w:pPr>
              <w:spacing w:after="0" w:afterAutospacing="0"/>
              <w:contextualSpacing/>
              <w:rPr>
                <w:rFonts w:ascii="Calibri" w:hAnsi="Calibri" w:cs="Calibri"/>
                <w:b/>
                <w:sz w:val="22"/>
              </w:rPr>
            </w:pPr>
            <w:r>
              <w:rPr>
                <w:rFonts w:ascii="Calibri" w:hAnsi="Calibri" w:cs="Calibri"/>
                <w:b/>
                <w:sz w:val="22"/>
              </w:rPr>
              <w:t>TAS</w:t>
            </w:r>
          </w:p>
          <w:p w:rsidR="00FB2C88" w:rsidRDefault="00FB2C88" w:rsidP="00F26196">
            <w:pPr>
              <w:spacing w:after="0" w:afterAutospacing="0"/>
              <w:contextualSpacing/>
              <w:rPr>
                <w:rFonts w:ascii="Calibri" w:hAnsi="Calibri" w:cs="Calibri"/>
                <w:b/>
                <w:sz w:val="22"/>
              </w:rPr>
            </w:pPr>
            <w:r>
              <w:rPr>
                <w:rFonts w:ascii="Calibri" w:hAnsi="Calibri" w:cs="Calibri"/>
                <w:b/>
                <w:sz w:val="22"/>
              </w:rPr>
              <w:t>205.1</w:t>
            </w:r>
          </w:p>
          <w:p w:rsidR="00FB2C88" w:rsidRDefault="00FB2C88" w:rsidP="00F26196">
            <w:pPr>
              <w:spacing w:after="0" w:afterAutospacing="0"/>
              <w:contextualSpacing/>
              <w:rPr>
                <w:rFonts w:ascii="Calibri" w:hAnsi="Calibri" w:cs="Calibri"/>
                <w:b/>
                <w:sz w:val="22"/>
              </w:rPr>
            </w:pPr>
            <w:r>
              <w:rPr>
                <w:rFonts w:ascii="Calibri" w:hAnsi="Calibri" w:cs="Calibri"/>
                <w:b/>
                <w:sz w:val="22"/>
              </w:rPr>
              <w:t>602.6</w:t>
            </w:r>
          </w:p>
        </w:tc>
        <w:tc>
          <w:tcPr>
            <w:tcW w:w="3150" w:type="dxa"/>
            <w:tcBorders>
              <w:top w:val="single" w:sz="12" w:space="0" w:color="auto"/>
              <w:left w:val="nil"/>
              <w:bottom w:val="single" w:sz="12" w:space="0" w:color="auto"/>
              <w:right w:val="single" w:sz="4" w:space="0" w:color="7F7F7F"/>
            </w:tcBorders>
          </w:tcPr>
          <w:p w:rsidR="00DC6BB6" w:rsidRDefault="00FB2C88" w:rsidP="00F26196">
            <w:pPr>
              <w:spacing w:after="0" w:afterAutospacing="0"/>
              <w:contextualSpacing/>
              <w:rPr>
                <w:rFonts w:ascii="Calibri" w:hAnsi="Calibri" w:cs="Arial"/>
                <w:sz w:val="22"/>
              </w:rPr>
            </w:pPr>
            <w:r>
              <w:rPr>
                <w:rFonts w:ascii="Calibri" w:hAnsi="Calibri" w:cs="Arial"/>
                <w:sz w:val="22"/>
              </w:rPr>
              <w:t>Does the spout provide a flow of water 4” high</w:t>
            </w:r>
            <w:r w:rsidR="00C127DD">
              <w:rPr>
                <w:rFonts w:ascii="Calibri" w:hAnsi="Calibri" w:cs="Arial"/>
                <w:sz w:val="22"/>
              </w:rPr>
              <w:t xml:space="preserve"> min.</w:t>
            </w:r>
            <w:r>
              <w:rPr>
                <w:rFonts w:ascii="Calibri" w:hAnsi="Calibri" w:cs="Arial"/>
                <w:sz w:val="22"/>
              </w:rPr>
              <w:t xml:space="preserve"> that is located 5”</w:t>
            </w:r>
            <w:r w:rsidR="00C127DD">
              <w:rPr>
                <w:rFonts w:ascii="Calibri" w:hAnsi="Calibri" w:cs="Arial"/>
                <w:sz w:val="22"/>
              </w:rPr>
              <w:t xml:space="preserve"> max. from</w:t>
            </w:r>
            <w:r>
              <w:rPr>
                <w:rFonts w:ascii="Calibri" w:hAnsi="Calibri" w:cs="Arial"/>
                <w:sz w:val="22"/>
              </w:rPr>
              <w:t xml:space="preserve"> front of the unit?</w:t>
            </w:r>
          </w:p>
          <w:p w:rsidR="00DC6BB6" w:rsidRPr="00FB2C88" w:rsidRDefault="00DC6BB6" w:rsidP="00F26196">
            <w:pPr>
              <w:spacing w:after="0" w:afterAutospacing="0"/>
              <w:contextualSpacing/>
              <w:rPr>
                <w:rFonts w:ascii="Calibri" w:hAnsi="Calibri" w:cs="Arial"/>
                <w:sz w:val="4"/>
                <w:szCs w:val="4"/>
              </w:rPr>
            </w:pPr>
          </w:p>
          <w:p w:rsidR="00FB2C88" w:rsidRPr="00FB2C88" w:rsidRDefault="00FB2C88" w:rsidP="00FB2C88">
            <w:pPr>
              <w:spacing w:after="0" w:afterAutospacing="0"/>
              <w:ind w:right="-72"/>
              <w:contextualSpacing/>
              <w:rPr>
                <w:rFonts w:ascii="Calibri" w:hAnsi="Calibri" w:cs="Arial"/>
                <w:sz w:val="18"/>
                <w:szCs w:val="18"/>
              </w:rPr>
            </w:pPr>
            <w:r w:rsidRPr="00FB2C88">
              <w:rPr>
                <w:rFonts w:ascii="Calibri" w:hAnsi="Calibri" w:cs="Arial"/>
                <w:b/>
                <w:i/>
                <w:sz w:val="18"/>
                <w:szCs w:val="18"/>
              </w:rPr>
              <w:t>Advisory 602.6:</w:t>
            </w:r>
            <w:r w:rsidR="00C127DD">
              <w:rPr>
                <w:rFonts w:ascii="Calibri" w:hAnsi="Calibri" w:cs="Arial"/>
                <w:sz w:val="18"/>
                <w:szCs w:val="18"/>
              </w:rPr>
              <w:t xml:space="preserve"> The </w:t>
            </w:r>
            <w:r>
              <w:rPr>
                <w:rFonts w:ascii="Calibri" w:hAnsi="Calibri" w:cs="Arial"/>
                <w:sz w:val="18"/>
                <w:szCs w:val="18"/>
              </w:rPr>
              <w:t xml:space="preserve">flow of water </w:t>
            </w:r>
            <w:r w:rsidR="00C127DD">
              <w:rPr>
                <w:rFonts w:ascii="Calibri" w:hAnsi="Calibri" w:cs="Arial"/>
                <w:sz w:val="18"/>
                <w:szCs w:val="18"/>
              </w:rPr>
              <w:t xml:space="preserve">should be </w:t>
            </w:r>
            <w:r>
              <w:rPr>
                <w:rFonts w:ascii="Calibri" w:hAnsi="Calibri" w:cs="Arial"/>
                <w:sz w:val="18"/>
                <w:szCs w:val="18"/>
              </w:rPr>
              <w:t>4” high</w:t>
            </w:r>
            <w:r w:rsidR="00C127DD">
              <w:rPr>
                <w:rFonts w:ascii="Calibri" w:hAnsi="Calibri" w:cs="Arial"/>
                <w:sz w:val="18"/>
                <w:szCs w:val="18"/>
              </w:rPr>
              <w:t xml:space="preserve"> so a cup can be</w:t>
            </w:r>
            <w:r>
              <w:rPr>
                <w:rFonts w:ascii="Calibri" w:hAnsi="Calibri" w:cs="Arial"/>
                <w:sz w:val="18"/>
                <w:szCs w:val="18"/>
              </w:rPr>
              <w:t xml:space="preserve"> in</w:t>
            </w:r>
            <w:r w:rsidR="00C127DD">
              <w:rPr>
                <w:rFonts w:ascii="Calibri" w:hAnsi="Calibri" w:cs="Arial"/>
                <w:sz w:val="18"/>
                <w:szCs w:val="18"/>
              </w:rPr>
              <w:t xml:space="preserve">serted </w:t>
            </w:r>
            <w:r>
              <w:rPr>
                <w:rFonts w:ascii="Calibri" w:hAnsi="Calibri" w:cs="Arial"/>
                <w:sz w:val="18"/>
                <w:szCs w:val="18"/>
              </w:rPr>
              <w:t>to provide a drink of water for an individual who, because of a disability, would other-wise be</w:t>
            </w:r>
            <w:r w:rsidR="00C127DD">
              <w:rPr>
                <w:rFonts w:ascii="Calibri" w:hAnsi="Calibri" w:cs="Arial"/>
                <w:sz w:val="18"/>
                <w:szCs w:val="18"/>
              </w:rPr>
              <w:t xml:space="preserve"> incapable of using the</w:t>
            </w:r>
            <w:r>
              <w:rPr>
                <w:rFonts w:ascii="Calibri" w:hAnsi="Calibri" w:cs="Arial"/>
                <w:sz w:val="18"/>
                <w:szCs w:val="18"/>
              </w:rPr>
              <w:t xml:space="preserve"> fountain</w:t>
            </w:r>
          </w:p>
        </w:tc>
        <w:tc>
          <w:tcPr>
            <w:tcW w:w="2520" w:type="dxa"/>
            <w:tcBorders>
              <w:top w:val="single" w:sz="12" w:space="0" w:color="auto"/>
              <w:left w:val="single" w:sz="4" w:space="0" w:color="7F7F7F"/>
              <w:bottom w:val="single" w:sz="12" w:space="0" w:color="auto"/>
              <w:right w:val="single" w:sz="4" w:space="0" w:color="7F7F7F"/>
            </w:tcBorders>
          </w:tcPr>
          <w:p w:rsidR="008D5D76" w:rsidRPr="007436D4" w:rsidRDefault="008D5D76" w:rsidP="008D5D76">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8D5D76" w:rsidP="008D5D76">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p w:rsidR="00DC6BB6" w:rsidRPr="00E63AE1" w:rsidRDefault="00DC6BB6" w:rsidP="00F26196">
            <w:pPr>
              <w:spacing w:after="0" w:afterAutospacing="0"/>
              <w:contextualSpacing/>
              <w:rPr>
                <w:rFonts w:ascii="Calibri" w:hAnsi="Calibri" w:cs="Calibri"/>
                <w:sz w:val="22"/>
              </w:rPr>
            </w:pPr>
          </w:p>
        </w:tc>
        <w:tc>
          <w:tcPr>
            <w:tcW w:w="3060" w:type="dxa"/>
            <w:gridSpan w:val="2"/>
            <w:tcBorders>
              <w:top w:val="single" w:sz="12" w:space="0" w:color="auto"/>
              <w:left w:val="single" w:sz="4" w:space="0" w:color="7F7F7F"/>
              <w:bottom w:val="single" w:sz="12" w:space="0" w:color="auto"/>
              <w:right w:val="single" w:sz="4" w:space="0" w:color="7F7F7F"/>
            </w:tcBorders>
            <w:vAlign w:val="center"/>
          </w:tcPr>
          <w:p w:rsidR="00DC6BB6" w:rsidRDefault="00C127DD" w:rsidP="00F26196">
            <w:pPr>
              <w:spacing w:after="0" w:afterAutospacing="0"/>
              <w:contextualSpacing/>
              <w:jc w:val="center"/>
              <w:rPr>
                <w:rFonts w:cs="Arial"/>
                <w:noProof/>
                <w:sz w:val="22"/>
              </w:rPr>
            </w:pPr>
            <w:r>
              <w:rPr>
                <w:rFonts w:cs="Arial"/>
                <w:noProof/>
                <w:szCs w:val="20"/>
              </w:rPr>
              <w:drawing>
                <wp:inline distT="0" distB="0" distL="0" distR="0" wp14:anchorId="3288C0F7" wp14:editId="35233DE5">
                  <wp:extent cx="1841500" cy="1238250"/>
                  <wp:effectExtent l="0" t="0" r="6350" b="0"/>
                  <wp:docPr id="188" name="Picture 188" descr="Image result for pictures of measuring the height of drinking fountain water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ctures of measuring the height of drinking fountain water flow"/>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841500" cy="1238250"/>
                          </a:xfrm>
                          <a:prstGeom prst="rect">
                            <a:avLst/>
                          </a:prstGeom>
                          <a:noFill/>
                          <a:ln>
                            <a:noFill/>
                          </a:ln>
                        </pic:spPr>
                      </pic:pic>
                    </a:graphicData>
                  </a:graphic>
                </wp:inline>
              </w:drawing>
            </w:r>
          </w:p>
        </w:tc>
        <w:tc>
          <w:tcPr>
            <w:tcW w:w="2610" w:type="dxa"/>
            <w:gridSpan w:val="2"/>
            <w:tcBorders>
              <w:top w:val="single" w:sz="12" w:space="0" w:color="auto"/>
              <w:left w:val="single" w:sz="4" w:space="0" w:color="7F7F7F"/>
              <w:bottom w:val="single" w:sz="12" w:space="0" w:color="auto"/>
              <w:right w:val="single" w:sz="4" w:space="0" w:color="7F7F7F"/>
            </w:tcBorders>
          </w:tcPr>
          <w:p w:rsidR="00DC6BB6" w:rsidRPr="00C127DD" w:rsidRDefault="00DC6BB6" w:rsidP="00F26196">
            <w:pPr>
              <w:spacing w:after="0" w:afterAutospacing="0"/>
              <w:contextualSpacing/>
              <w:rPr>
                <w:rFonts w:ascii="Calibri" w:hAnsi="Calibri" w:cs="Calibri"/>
                <w:sz w:val="16"/>
                <w:szCs w:val="16"/>
              </w:rPr>
            </w:pPr>
          </w:p>
          <w:p w:rsidR="00DC6BB6" w:rsidRPr="00C127DD" w:rsidRDefault="00DC6BB6" w:rsidP="00F26196">
            <w:pPr>
              <w:spacing w:after="0" w:afterAutospacing="0"/>
              <w:contextualSpacing/>
              <w:rPr>
                <w:rFonts w:ascii="Calibri" w:hAnsi="Calibri" w:cs="Calibri"/>
                <w:sz w:val="16"/>
                <w:szCs w:val="16"/>
              </w:rPr>
            </w:pPr>
          </w:p>
          <w:p w:rsidR="00DC6BB6" w:rsidRPr="00C127DD" w:rsidRDefault="00DC6BB6" w:rsidP="00F26196">
            <w:pPr>
              <w:spacing w:after="0" w:afterAutospacing="0"/>
              <w:contextualSpacing/>
              <w:rPr>
                <w:rFonts w:ascii="Calibri" w:hAnsi="Calibri" w:cs="Calibri"/>
                <w:sz w:val="16"/>
                <w:szCs w:val="16"/>
              </w:rPr>
            </w:pPr>
          </w:p>
          <w:p w:rsidR="00DC6BB6" w:rsidRPr="00C127DD" w:rsidRDefault="00DC6BB6" w:rsidP="00F26196">
            <w:pPr>
              <w:spacing w:after="0" w:afterAutospacing="0"/>
              <w:contextualSpacing/>
              <w:rPr>
                <w:rFonts w:ascii="Calibri" w:hAnsi="Calibri" w:cs="Calibri"/>
                <w:sz w:val="16"/>
                <w:szCs w:val="16"/>
              </w:rPr>
            </w:pPr>
          </w:p>
          <w:p w:rsidR="00DC6BB6" w:rsidRPr="00C127DD" w:rsidRDefault="00DC6BB6" w:rsidP="00F26196">
            <w:pPr>
              <w:spacing w:after="0" w:afterAutospacing="0"/>
              <w:contextualSpacing/>
              <w:rPr>
                <w:rFonts w:ascii="Calibri" w:hAnsi="Calibri" w:cs="Calibri"/>
                <w:sz w:val="16"/>
                <w:szCs w:val="16"/>
              </w:rPr>
            </w:pPr>
          </w:p>
          <w:p w:rsidR="00DC6BB6" w:rsidRPr="00C127DD" w:rsidRDefault="00DC6BB6" w:rsidP="00F26196">
            <w:pPr>
              <w:spacing w:after="0" w:afterAutospacing="0"/>
              <w:contextualSpacing/>
              <w:rPr>
                <w:rFonts w:ascii="Calibri" w:hAnsi="Calibri" w:cs="Calibri"/>
                <w:sz w:val="16"/>
                <w:szCs w:val="16"/>
              </w:rPr>
            </w:pPr>
          </w:p>
          <w:p w:rsidR="00DC6BB6" w:rsidRDefault="00DC6BB6" w:rsidP="00F26196">
            <w:pPr>
              <w:spacing w:after="0" w:afterAutospacing="0"/>
              <w:contextualSpacing/>
              <w:rPr>
                <w:rFonts w:ascii="Calibri" w:hAnsi="Calibri" w:cs="Calibri"/>
                <w:sz w:val="22"/>
              </w:rPr>
            </w:pPr>
            <w:r>
              <w:rPr>
                <w:rFonts w:ascii="Calibri" w:hAnsi="Calibri" w:cs="Calibri"/>
                <w:sz w:val="22"/>
              </w:rPr>
              <w:t xml:space="preserve">Photo #: </w:t>
            </w:r>
          </w:p>
        </w:tc>
        <w:tc>
          <w:tcPr>
            <w:tcW w:w="2790" w:type="dxa"/>
            <w:tcBorders>
              <w:top w:val="single" w:sz="12" w:space="0" w:color="auto"/>
              <w:left w:val="single" w:sz="4" w:space="0" w:color="7F7F7F"/>
              <w:bottom w:val="single" w:sz="12" w:space="0" w:color="auto"/>
              <w:right w:val="single" w:sz="4" w:space="0" w:color="auto"/>
            </w:tcBorders>
          </w:tcPr>
          <w:p w:rsidR="00DC6BB6" w:rsidRDefault="00FB2C88" w:rsidP="00FB2C88">
            <w:pPr>
              <w:spacing w:after="0" w:afterAutospacing="0"/>
              <w:ind w:left="154" w:hanging="154"/>
              <w:contextualSpacing/>
              <w:rPr>
                <w:rFonts w:ascii="Calibri" w:hAnsi="Calibri" w:cs="Calibri"/>
                <w:sz w:val="22"/>
              </w:rPr>
            </w:pPr>
            <w:r>
              <w:rPr>
                <w:rFonts w:ascii="Calibri" w:hAnsi="Calibri" w:cs="Calibri"/>
                <w:sz w:val="22"/>
              </w:rPr>
              <w:t>• Adjust water flow of spout</w:t>
            </w:r>
          </w:p>
          <w:p w:rsidR="00DC6BB6" w:rsidRDefault="00DC6BB6" w:rsidP="00F26196">
            <w:pPr>
              <w:spacing w:after="0" w:afterAutospacing="0"/>
              <w:ind w:left="154" w:hanging="154"/>
              <w:contextualSpacing/>
              <w:rPr>
                <w:rFonts w:ascii="Calibri" w:hAnsi="Calibri" w:cs="Calibri"/>
                <w:sz w:val="22"/>
              </w:rPr>
            </w:pPr>
          </w:p>
        </w:tc>
      </w:tr>
      <w:tr w:rsidR="00DC6BB6" w:rsidRPr="007436D4" w:rsidTr="00725FA4">
        <w:trPr>
          <w:trHeight w:val="1621"/>
        </w:trPr>
        <w:tc>
          <w:tcPr>
            <w:tcW w:w="900" w:type="dxa"/>
            <w:tcBorders>
              <w:top w:val="single" w:sz="12" w:space="0" w:color="auto"/>
              <w:left w:val="nil"/>
              <w:bottom w:val="single" w:sz="12" w:space="0" w:color="auto"/>
              <w:right w:val="nil"/>
            </w:tcBorders>
          </w:tcPr>
          <w:p w:rsidR="00DC6BB6" w:rsidRDefault="00082152" w:rsidP="00F26196">
            <w:pPr>
              <w:spacing w:after="0" w:afterAutospacing="0"/>
              <w:contextualSpacing/>
              <w:rPr>
                <w:rFonts w:ascii="Calibri" w:hAnsi="Calibri" w:cs="Calibri"/>
                <w:b/>
                <w:sz w:val="22"/>
              </w:rPr>
            </w:pPr>
            <w:r>
              <w:rPr>
                <w:rFonts w:ascii="Calibri" w:hAnsi="Calibri" w:cs="Calibri"/>
                <w:b/>
                <w:sz w:val="22"/>
              </w:rPr>
              <w:t>4.8</w:t>
            </w:r>
          </w:p>
          <w:p w:rsidR="00424475" w:rsidRDefault="00424475" w:rsidP="00F26196">
            <w:pPr>
              <w:spacing w:after="0" w:afterAutospacing="0"/>
              <w:contextualSpacing/>
              <w:rPr>
                <w:rFonts w:ascii="Calibri" w:hAnsi="Calibri" w:cs="Calibri"/>
                <w:b/>
                <w:sz w:val="22"/>
              </w:rPr>
            </w:pPr>
            <w:r>
              <w:rPr>
                <w:rFonts w:ascii="Calibri" w:hAnsi="Calibri" w:cs="Calibri"/>
                <w:b/>
                <w:sz w:val="22"/>
              </w:rPr>
              <w:t>TAS 204.1</w:t>
            </w:r>
          </w:p>
          <w:p w:rsidR="00424475" w:rsidRPr="007436D4" w:rsidRDefault="00424475" w:rsidP="00F26196">
            <w:pPr>
              <w:spacing w:after="0" w:afterAutospacing="0"/>
              <w:contextualSpacing/>
              <w:rPr>
                <w:rFonts w:ascii="Calibri" w:hAnsi="Calibri" w:cs="Calibri"/>
                <w:b/>
                <w:sz w:val="22"/>
              </w:rPr>
            </w:pPr>
            <w:r>
              <w:rPr>
                <w:rFonts w:ascii="Calibri" w:hAnsi="Calibri" w:cs="Calibri"/>
                <w:b/>
                <w:sz w:val="22"/>
              </w:rPr>
              <w:t>307</w:t>
            </w:r>
          </w:p>
        </w:tc>
        <w:tc>
          <w:tcPr>
            <w:tcW w:w="3150" w:type="dxa"/>
            <w:tcBorders>
              <w:top w:val="single" w:sz="12" w:space="0" w:color="auto"/>
              <w:left w:val="nil"/>
              <w:bottom w:val="single" w:sz="12" w:space="0" w:color="auto"/>
              <w:right w:val="single" w:sz="4" w:space="0" w:color="7F7F7F"/>
            </w:tcBorders>
          </w:tcPr>
          <w:p w:rsidR="00DC6BB6" w:rsidRPr="008975E3" w:rsidRDefault="00124860" w:rsidP="00123FEC">
            <w:pPr>
              <w:spacing w:after="0" w:afterAutospacing="0"/>
              <w:ind w:right="-72"/>
              <w:contextualSpacing/>
              <w:rPr>
                <w:rFonts w:ascii="Calibri" w:hAnsi="Calibri" w:cs="Arial"/>
                <w:sz w:val="22"/>
              </w:rPr>
            </w:pPr>
            <w:r>
              <w:rPr>
                <w:rFonts w:ascii="Calibri" w:hAnsi="Calibri" w:cs="Arial"/>
                <w:sz w:val="22"/>
              </w:rPr>
              <w:t>If the bottom</w:t>
            </w:r>
            <w:r w:rsidR="00123FEC">
              <w:rPr>
                <w:rFonts w:ascii="Calibri" w:hAnsi="Calibri" w:cs="Arial"/>
                <w:sz w:val="22"/>
              </w:rPr>
              <w:t xml:space="preserve">/leading </w:t>
            </w:r>
            <w:r w:rsidR="00DC6BB6" w:rsidRPr="008975E3">
              <w:rPr>
                <w:rFonts w:ascii="Calibri" w:hAnsi="Calibri" w:cs="Arial"/>
                <w:sz w:val="22"/>
              </w:rPr>
              <w:t>edge</w:t>
            </w:r>
            <w:r>
              <w:rPr>
                <w:rFonts w:ascii="Calibri" w:hAnsi="Calibri" w:cs="Arial"/>
                <w:sz w:val="22"/>
              </w:rPr>
              <w:t xml:space="preserve"> of the fountain is higher than 27”</w:t>
            </w:r>
            <w:r w:rsidR="00DC6BB6" w:rsidRPr="008975E3">
              <w:rPr>
                <w:rFonts w:ascii="Calibri" w:hAnsi="Calibri" w:cs="Arial"/>
                <w:sz w:val="22"/>
              </w:rPr>
              <w:t xml:space="preserve"> above the floor, does the front of the fountain protrude no more than </w:t>
            </w:r>
            <w:r>
              <w:rPr>
                <w:rFonts w:ascii="Calibri" w:hAnsi="Calibri" w:cs="Arial"/>
                <w:sz w:val="22"/>
              </w:rPr>
              <w:t>4”</w:t>
            </w:r>
            <w:r w:rsidR="00DC6BB6" w:rsidRPr="008975E3">
              <w:rPr>
                <w:rFonts w:ascii="Calibri" w:hAnsi="Calibri" w:cs="Arial"/>
                <w:sz w:val="22"/>
              </w:rPr>
              <w:t xml:space="preserve"> into the circulation path?</w:t>
            </w:r>
          </w:p>
        </w:tc>
        <w:tc>
          <w:tcPr>
            <w:tcW w:w="2520" w:type="dxa"/>
            <w:tcBorders>
              <w:top w:val="single" w:sz="12" w:space="0" w:color="auto"/>
              <w:left w:val="single" w:sz="4" w:space="0" w:color="7F7F7F"/>
              <w:bottom w:val="single" w:sz="12" w:space="0" w:color="auto"/>
              <w:right w:val="single" w:sz="4" w:space="0" w:color="7F7F7F"/>
            </w:tcBorders>
          </w:tcPr>
          <w:p w:rsidR="008D5D76" w:rsidRPr="007436D4" w:rsidRDefault="008D5D76" w:rsidP="008D5D76">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124860" w:rsidRDefault="008D5D76" w:rsidP="00124860">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tc>
        <w:tc>
          <w:tcPr>
            <w:tcW w:w="3060" w:type="dxa"/>
            <w:gridSpan w:val="2"/>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124860">
            <w:pPr>
              <w:spacing w:after="0" w:afterAutospacing="0"/>
              <w:contextualSpacing/>
              <w:jc w:val="center"/>
              <w:rPr>
                <w:rFonts w:cs="Arial"/>
                <w:sz w:val="22"/>
              </w:rPr>
            </w:pPr>
            <w:r w:rsidRPr="000335C2">
              <w:rPr>
                <w:rFonts w:cs="Arial"/>
                <w:noProof/>
                <w:sz w:val="22"/>
              </w:rPr>
              <w:drawing>
                <wp:inline distT="0" distB="0" distL="0" distR="0">
                  <wp:extent cx="1879600" cy="952500"/>
                  <wp:effectExtent l="0" t="0" r="6350" b="0"/>
                  <wp:docPr id="198" name="Picture 5" descr="A perspective is shown of a man walking along a corridor using a visual cane.  A wall mounted drinking fountain with the bottom edge more than 27 inches from the floor is located between two wing walls.  The front of the drinking fountain projects 4 inches maximum beyond the wing walls into the circulati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erspective is shown of a man walking along a corridor using a visual cane.  A wall mounted drinking fountain with the bottom edge more than 27 inches from the floor is located between two wing walls.  The front of the drinking fountain projects 4 inches maximum beyond the wing walls into the circulation path."/>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879600" cy="952500"/>
                          </a:xfrm>
                          <a:prstGeom prst="rect">
                            <a:avLst/>
                          </a:prstGeom>
                          <a:noFill/>
                          <a:ln>
                            <a:noFill/>
                          </a:ln>
                        </pic:spPr>
                      </pic:pic>
                    </a:graphicData>
                  </a:graphic>
                </wp:inline>
              </w:drawing>
            </w:r>
          </w:p>
        </w:tc>
        <w:tc>
          <w:tcPr>
            <w:tcW w:w="2610" w:type="dxa"/>
            <w:gridSpan w:val="2"/>
            <w:tcBorders>
              <w:top w:val="single" w:sz="12" w:space="0" w:color="auto"/>
              <w:left w:val="single" w:sz="4" w:space="0" w:color="7F7F7F"/>
              <w:bottom w:val="single" w:sz="12" w:space="0" w:color="auto"/>
              <w:right w:val="single" w:sz="4" w:space="0" w:color="7F7F7F"/>
            </w:tcBorders>
          </w:tcPr>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5B01D0" w:rsidRDefault="005B01D0" w:rsidP="00124860">
            <w:pPr>
              <w:spacing w:after="0" w:afterAutospacing="0"/>
              <w:contextualSpacing/>
              <w:rPr>
                <w:rFonts w:ascii="Calibri" w:hAnsi="Calibri" w:cs="Calibri"/>
                <w:sz w:val="22"/>
              </w:rPr>
            </w:pPr>
          </w:p>
          <w:p w:rsidR="00DC6BB6" w:rsidRPr="00CD3826" w:rsidRDefault="00DC6BB6" w:rsidP="00124860">
            <w:pPr>
              <w:spacing w:after="0" w:afterAutospacing="0"/>
              <w:contextualSpacing/>
              <w:rPr>
                <w:rFonts w:ascii="Calibri" w:hAnsi="Calibri" w:cs="Calibri"/>
                <w:sz w:val="22"/>
              </w:rPr>
            </w:pPr>
            <w:r>
              <w:rPr>
                <w:rFonts w:ascii="Calibri" w:hAnsi="Calibri" w:cs="Calibri"/>
                <w:sz w:val="22"/>
              </w:rPr>
              <w:t xml:space="preserve">Photo #: </w:t>
            </w:r>
          </w:p>
        </w:tc>
        <w:tc>
          <w:tcPr>
            <w:tcW w:w="2790" w:type="dxa"/>
            <w:tcBorders>
              <w:top w:val="single" w:sz="12" w:space="0" w:color="auto"/>
              <w:left w:val="single" w:sz="4" w:space="0" w:color="7F7F7F"/>
              <w:bottom w:val="single" w:sz="12" w:space="0" w:color="auto"/>
              <w:right w:val="single" w:sz="4" w:space="0" w:color="auto"/>
            </w:tcBorders>
          </w:tcPr>
          <w:p w:rsidR="00DC6BB6" w:rsidRPr="007436D4" w:rsidRDefault="00DC6BB6" w:rsidP="00F26196">
            <w:pPr>
              <w:spacing w:after="0" w:afterAutospacing="0"/>
              <w:ind w:left="154" w:hanging="154"/>
              <w:contextualSpacing/>
              <w:rPr>
                <w:rFonts w:ascii="Calibri" w:hAnsi="Calibri" w:cs="Calibri"/>
                <w:sz w:val="22"/>
              </w:rPr>
            </w:pPr>
            <w:r>
              <w:rPr>
                <w:rFonts w:ascii="Calibri" w:hAnsi="Calibri" w:cs="Calibri"/>
                <w:sz w:val="22"/>
              </w:rPr>
              <w:t>• Adjust drinking fountain</w:t>
            </w:r>
          </w:p>
          <w:p w:rsidR="00DC6BB6" w:rsidRPr="007436D4" w:rsidRDefault="00DC6BB6" w:rsidP="00F26196">
            <w:pPr>
              <w:spacing w:after="0" w:afterAutospacing="0"/>
              <w:ind w:left="154" w:hanging="154"/>
              <w:contextualSpacing/>
              <w:rPr>
                <w:rFonts w:ascii="Calibri" w:hAnsi="Calibri" w:cs="Calibri"/>
                <w:sz w:val="22"/>
              </w:rPr>
            </w:pPr>
            <w:r>
              <w:rPr>
                <w:rFonts w:ascii="Calibri" w:hAnsi="Calibri" w:cs="Calibri"/>
                <w:sz w:val="22"/>
              </w:rPr>
              <w:t>• Replace drinking fountain</w:t>
            </w:r>
          </w:p>
          <w:p w:rsidR="00DC6BB6" w:rsidRPr="00124860" w:rsidRDefault="00DC6BB6" w:rsidP="00124860">
            <w:pPr>
              <w:spacing w:after="0" w:afterAutospacing="0"/>
              <w:ind w:left="122" w:hanging="122"/>
              <w:contextualSpacing/>
              <w:rPr>
                <w:rFonts w:ascii="Calibri" w:hAnsi="Calibri" w:cs="Calibri"/>
                <w:sz w:val="22"/>
              </w:rPr>
            </w:pPr>
            <w:r w:rsidRPr="007436D4">
              <w:rPr>
                <w:rFonts w:ascii="Calibri" w:hAnsi="Calibri" w:cs="Calibri"/>
                <w:sz w:val="22"/>
              </w:rPr>
              <w:t>•</w:t>
            </w:r>
            <w:r>
              <w:rPr>
                <w:rFonts w:ascii="Calibri" w:hAnsi="Calibri" w:cs="Calibri"/>
                <w:sz w:val="22"/>
              </w:rPr>
              <w:t xml:space="preserve"> Add tactile warning such as permanent planter or partial walls </w:t>
            </w:r>
          </w:p>
        </w:tc>
      </w:tr>
      <w:tr w:rsidR="00DC6BB6" w:rsidRPr="0023238B" w:rsidTr="00725FA4">
        <w:trPr>
          <w:trHeight w:val="274"/>
        </w:trPr>
        <w:tc>
          <w:tcPr>
            <w:tcW w:w="15030" w:type="dxa"/>
            <w:gridSpan w:val="8"/>
            <w:tcBorders>
              <w:top w:val="single" w:sz="12" w:space="0" w:color="auto"/>
              <w:left w:val="nil"/>
              <w:bottom w:val="nil"/>
              <w:right w:val="single" w:sz="4" w:space="0" w:color="auto"/>
            </w:tcBorders>
            <w:shd w:val="clear" w:color="auto" w:fill="D9D9D9"/>
            <w:vAlign w:val="center"/>
          </w:tcPr>
          <w:p w:rsidR="00DC6BB6" w:rsidRDefault="00DC6BB6" w:rsidP="00776806">
            <w:pPr>
              <w:contextualSpacing/>
              <w:rPr>
                <w:rFonts w:ascii="Calibri" w:hAnsi="Calibri" w:cs="Calibri"/>
              </w:rPr>
            </w:pPr>
            <w:r>
              <w:rPr>
                <w:rFonts w:ascii="Calibri" w:hAnsi="Calibri" w:cs="Arial"/>
                <w:b/>
                <w:sz w:val="25"/>
              </w:rPr>
              <w:t xml:space="preserve">Public </w:t>
            </w:r>
            <w:r w:rsidRPr="008975E3">
              <w:rPr>
                <w:rFonts w:ascii="Calibri" w:hAnsi="Calibri" w:cs="Arial"/>
                <w:b/>
                <w:sz w:val="25"/>
              </w:rPr>
              <w:t>Telephones</w:t>
            </w:r>
            <w:r w:rsidRPr="005B01D0">
              <w:rPr>
                <w:rFonts w:ascii="Calibri" w:hAnsi="Calibri" w:cs="Arial"/>
                <w:sz w:val="25"/>
              </w:rPr>
              <w:t xml:space="preserve"> </w:t>
            </w:r>
            <w:r w:rsidR="0030627A">
              <w:rPr>
                <w:rFonts w:ascii="Calibri" w:hAnsi="Calibri" w:cs="Arial"/>
                <w:b/>
                <w:sz w:val="25"/>
              </w:rPr>
              <w:t>and</w:t>
            </w:r>
            <w:r w:rsidR="00EE2289" w:rsidRPr="00EE2289">
              <w:rPr>
                <w:rFonts w:ascii="Calibri" w:hAnsi="Calibri" w:cs="Arial"/>
                <w:b/>
                <w:sz w:val="25"/>
              </w:rPr>
              <w:t xml:space="preserve"> TTYs</w:t>
            </w:r>
            <w:r w:rsidR="00EE2289">
              <w:rPr>
                <w:rFonts w:ascii="Calibri" w:hAnsi="Calibri" w:cs="Arial"/>
                <w:sz w:val="25"/>
              </w:rPr>
              <w:t xml:space="preserve"> </w:t>
            </w:r>
            <w:r w:rsidRPr="005B01D0">
              <w:rPr>
                <w:rFonts w:ascii="Calibri" w:hAnsi="Calibri" w:cs="Arial"/>
                <w:szCs w:val="20"/>
              </w:rPr>
              <w:t>(</w:t>
            </w:r>
            <w:r w:rsidR="00380C5C">
              <w:rPr>
                <w:rFonts w:ascii="Calibri" w:hAnsi="Calibri" w:cs="Arial"/>
                <w:i/>
                <w:szCs w:val="20"/>
              </w:rPr>
              <w:t>2012 TAS</w:t>
            </w:r>
            <w:r w:rsidRPr="00647BEE">
              <w:rPr>
                <w:rFonts w:ascii="Calibri" w:hAnsi="Calibri" w:cs="Arial"/>
                <w:i/>
                <w:szCs w:val="20"/>
              </w:rPr>
              <w:t xml:space="preserve"> Standards – </w:t>
            </w:r>
            <w:r w:rsidR="00380C5C">
              <w:rPr>
                <w:rFonts w:ascii="Calibri" w:hAnsi="Calibri" w:cs="Arial"/>
                <w:i/>
                <w:szCs w:val="20"/>
              </w:rPr>
              <w:t>Chapter</w:t>
            </w:r>
            <w:r w:rsidR="00DA47FC">
              <w:rPr>
                <w:rFonts w:ascii="Calibri" w:hAnsi="Calibri" w:cs="Arial"/>
                <w:i/>
                <w:szCs w:val="20"/>
              </w:rPr>
              <w:t>s 2 (</w:t>
            </w:r>
            <w:r w:rsidR="00776806">
              <w:rPr>
                <w:rFonts w:ascii="Calibri" w:hAnsi="Calibri" w:cs="Arial"/>
                <w:i/>
                <w:szCs w:val="20"/>
              </w:rPr>
              <w:t xml:space="preserve">216 </w:t>
            </w:r>
            <w:r w:rsidR="0030627A">
              <w:rPr>
                <w:rFonts w:ascii="Calibri" w:hAnsi="Calibri" w:cs="Arial"/>
                <w:i/>
                <w:szCs w:val="20"/>
              </w:rPr>
              <w:t>and</w:t>
            </w:r>
            <w:r w:rsidR="00776806">
              <w:rPr>
                <w:rFonts w:ascii="Calibri" w:hAnsi="Calibri" w:cs="Arial"/>
                <w:i/>
                <w:szCs w:val="20"/>
              </w:rPr>
              <w:t xml:space="preserve"> </w:t>
            </w:r>
            <w:r w:rsidR="00DA47FC">
              <w:rPr>
                <w:rFonts w:ascii="Calibri" w:hAnsi="Calibri" w:cs="Arial"/>
                <w:i/>
                <w:szCs w:val="20"/>
              </w:rPr>
              <w:t>217), 3 (305</w:t>
            </w:r>
            <w:r w:rsidR="009B62E6">
              <w:rPr>
                <w:rFonts w:ascii="Calibri" w:hAnsi="Calibri" w:cs="Arial"/>
                <w:i/>
                <w:szCs w:val="20"/>
              </w:rPr>
              <w:t xml:space="preserve"> </w:t>
            </w:r>
            <w:r w:rsidR="0030627A">
              <w:rPr>
                <w:rFonts w:ascii="Calibri" w:hAnsi="Calibri" w:cs="Arial"/>
                <w:i/>
                <w:szCs w:val="20"/>
              </w:rPr>
              <w:t>and</w:t>
            </w:r>
            <w:r w:rsidR="009B62E6">
              <w:rPr>
                <w:rFonts w:ascii="Calibri" w:hAnsi="Calibri" w:cs="Arial"/>
                <w:i/>
                <w:szCs w:val="20"/>
              </w:rPr>
              <w:t xml:space="preserve"> 308</w:t>
            </w:r>
            <w:r w:rsidR="00DA47FC">
              <w:rPr>
                <w:rFonts w:ascii="Calibri" w:hAnsi="Calibri" w:cs="Arial"/>
                <w:i/>
                <w:szCs w:val="20"/>
              </w:rPr>
              <w:t>), and</w:t>
            </w:r>
            <w:r w:rsidR="00380C5C">
              <w:rPr>
                <w:rFonts w:ascii="Calibri" w:hAnsi="Calibri" w:cs="Arial"/>
                <w:i/>
                <w:szCs w:val="20"/>
              </w:rPr>
              <w:t xml:space="preserve"> 7 </w:t>
            </w:r>
            <w:r w:rsidR="00776806">
              <w:rPr>
                <w:rFonts w:ascii="Calibri" w:hAnsi="Calibri" w:cs="Arial"/>
                <w:i/>
                <w:szCs w:val="20"/>
              </w:rPr>
              <w:t xml:space="preserve">703 </w:t>
            </w:r>
            <w:r w:rsidR="0030627A">
              <w:rPr>
                <w:rFonts w:ascii="Calibri" w:hAnsi="Calibri" w:cs="Arial"/>
                <w:i/>
                <w:szCs w:val="20"/>
              </w:rPr>
              <w:t>and</w:t>
            </w:r>
            <w:r w:rsidR="00776806">
              <w:rPr>
                <w:rFonts w:ascii="Calibri" w:hAnsi="Calibri" w:cs="Arial"/>
                <w:i/>
                <w:szCs w:val="20"/>
              </w:rPr>
              <w:t xml:space="preserve"> </w:t>
            </w:r>
            <w:r w:rsidRPr="00647BEE">
              <w:rPr>
                <w:rFonts w:ascii="Calibri" w:hAnsi="Calibri" w:cs="Arial"/>
                <w:i/>
                <w:szCs w:val="20"/>
              </w:rPr>
              <w:t>704</w:t>
            </w:r>
            <w:r>
              <w:rPr>
                <w:rFonts w:ascii="Calibri" w:hAnsi="Calibri" w:cs="Arial"/>
                <w:i/>
                <w:szCs w:val="20"/>
              </w:rPr>
              <w:t>)</w:t>
            </w:r>
            <w:r w:rsidR="00380C5C">
              <w:rPr>
                <w:rFonts w:ascii="Calibri" w:hAnsi="Calibri" w:cs="Arial"/>
                <w:i/>
                <w:szCs w:val="20"/>
              </w:rPr>
              <w:t>)</w:t>
            </w:r>
            <w:r w:rsidRPr="00647BEE">
              <w:rPr>
                <w:rFonts w:ascii="Calibri" w:hAnsi="Calibri" w:cs="Arial"/>
                <w:i/>
                <w:szCs w:val="20"/>
              </w:rPr>
              <w:t xml:space="preserve"> </w:t>
            </w:r>
            <w:r w:rsidR="005C7729">
              <w:rPr>
                <w:rFonts w:ascii="Calibri" w:hAnsi="Calibri" w:cs="Arial"/>
                <w:b/>
                <w:i/>
                <w:szCs w:val="20"/>
              </w:rPr>
              <w:t xml:space="preserve">Note: </w:t>
            </w:r>
            <w:r w:rsidR="00380C5C">
              <w:rPr>
                <w:rFonts w:ascii="Calibri" w:hAnsi="Calibri" w:cs="Arial"/>
                <w:b/>
                <w:szCs w:val="20"/>
              </w:rPr>
              <w:t>TTY’s</w:t>
            </w:r>
            <w:r>
              <w:rPr>
                <w:rFonts w:ascii="Calibri" w:hAnsi="Calibri" w:cs="Arial"/>
                <w:b/>
                <w:szCs w:val="20"/>
              </w:rPr>
              <w:t xml:space="preserve"> </w:t>
            </w:r>
            <w:r w:rsidR="005C7729">
              <w:rPr>
                <w:rFonts w:ascii="Calibri" w:hAnsi="Calibri" w:cs="Arial"/>
                <w:b/>
                <w:szCs w:val="20"/>
              </w:rPr>
              <w:t xml:space="preserve">are </w:t>
            </w:r>
            <w:r>
              <w:rPr>
                <w:rFonts w:ascii="Calibri" w:hAnsi="Calibri" w:cs="Arial"/>
                <w:b/>
                <w:szCs w:val="20"/>
              </w:rPr>
              <w:t>interactive text-</w:t>
            </w:r>
            <w:r w:rsidR="00EE2289">
              <w:rPr>
                <w:rFonts w:ascii="Calibri" w:hAnsi="Calibri" w:cs="Arial"/>
                <w:b/>
                <w:szCs w:val="20"/>
              </w:rPr>
              <w:t>based communication systems</w:t>
            </w:r>
          </w:p>
        </w:tc>
      </w:tr>
      <w:tr w:rsidR="00C562C8" w:rsidRPr="007436D4" w:rsidTr="00725FA4">
        <w:trPr>
          <w:trHeight w:val="1327"/>
        </w:trPr>
        <w:tc>
          <w:tcPr>
            <w:tcW w:w="900" w:type="dxa"/>
            <w:tcBorders>
              <w:top w:val="nil"/>
              <w:left w:val="nil"/>
              <w:bottom w:val="single" w:sz="12" w:space="0" w:color="auto"/>
              <w:right w:val="nil"/>
            </w:tcBorders>
          </w:tcPr>
          <w:p w:rsidR="00C562C8" w:rsidRDefault="00C562C8" w:rsidP="00F26196">
            <w:pPr>
              <w:spacing w:after="0" w:afterAutospacing="0"/>
              <w:contextualSpacing/>
              <w:rPr>
                <w:rFonts w:ascii="Calibri" w:hAnsi="Calibri" w:cs="Calibri"/>
                <w:b/>
                <w:sz w:val="22"/>
              </w:rPr>
            </w:pPr>
            <w:r>
              <w:rPr>
                <w:rFonts w:ascii="Calibri" w:hAnsi="Calibri" w:cs="Calibri"/>
                <w:b/>
                <w:sz w:val="22"/>
              </w:rPr>
              <w:t>4.9</w:t>
            </w:r>
          </w:p>
          <w:p w:rsidR="00C562C8" w:rsidRDefault="00C562C8" w:rsidP="00F26196">
            <w:pPr>
              <w:spacing w:after="0" w:afterAutospacing="0"/>
              <w:contextualSpacing/>
              <w:rPr>
                <w:rFonts w:ascii="Calibri" w:hAnsi="Calibri" w:cs="Calibri"/>
                <w:b/>
                <w:sz w:val="22"/>
              </w:rPr>
            </w:pPr>
            <w:r>
              <w:rPr>
                <w:rFonts w:ascii="Calibri" w:hAnsi="Calibri" w:cs="Calibri"/>
                <w:b/>
                <w:sz w:val="22"/>
              </w:rPr>
              <w:t>TAS</w:t>
            </w:r>
          </w:p>
          <w:p w:rsidR="00C562C8" w:rsidRDefault="00C562C8" w:rsidP="00F26196">
            <w:pPr>
              <w:spacing w:after="0" w:afterAutospacing="0"/>
              <w:contextualSpacing/>
              <w:rPr>
                <w:rFonts w:ascii="Calibri" w:hAnsi="Calibri" w:cs="Calibri"/>
                <w:b/>
                <w:sz w:val="22"/>
              </w:rPr>
            </w:pPr>
            <w:r>
              <w:rPr>
                <w:rFonts w:ascii="Calibri" w:hAnsi="Calibri" w:cs="Calibri"/>
                <w:b/>
                <w:sz w:val="22"/>
              </w:rPr>
              <w:t>217.2</w:t>
            </w:r>
          </w:p>
        </w:tc>
        <w:tc>
          <w:tcPr>
            <w:tcW w:w="3150" w:type="dxa"/>
            <w:tcBorders>
              <w:top w:val="nil"/>
              <w:left w:val="nil"/>
              <w:bottom w:val="single" w:sz="12" w:space="0" w:color="auto"/>
              <w:right w:val="single" w:sz="4" w:space="0" w:color="7F7F7F"/>
            </w:tcBorders>
          </w:tcPr>
          <w:p w:rsidR="00C562C8" w:rsidRDefault="00C562C8" w:rsidP="0030627A">
            <w:pPr>
              <w:spacing w:after="0" w:afterAutospacing="0"/>
              <w:contextualSpacing/>
              <w:rPr>
                <w:rFonts w:ascii="Calibri" w:hAnsi="Calibri" w:cs="Arial"/>
                <w:sz w:val="22"/>
              </w:rPr>
            </w:pPr>
            <w:r>
              <w:rPr>
                <w:rFonts w:ascii="Calibri" w:hAnsi="Calibri" w:cs="Arial"/>
                <w:sz w:val="22"/>
              </w:rPr>
              <w:t>Where public telephones are provided, is at least one (1) wheelchair accessible telephone</w:t>
            </w:r>
            <w:r w:rsidR="0030627A">
              <w:rPr>
                <w:rFonts w:ascii="Calibri" w:hAnsi="Calibri" w:cs="Arial"/>
                <w:sz w:val="22"/>
              </w:rPr>
              <w:t xml:space="preserve"> </w:t>
            </w:r>
            <w:r w:rsidR="00A61B62">
              <w:rPr>
                <w:rFonts w:ascii="Calibri" w:hAnsi="Calibri" w:cs="Arial"/>
                <w:sz w:val="22"/>
              </w:rPr>
              <w:t>p</w:t>
            </w:r>
            <w:r>
              <w:rPr>
                <w:rFonts w:ascii="Calibri" w:hAnsi="Calibri" w:cs="Arial"/>
                <w:sz w:val="22"/>
              </w:rPr>
              <w:t>rovided</w:t>
            </w:r>
            <w:r w:rsidR="00A61B62">
              <w:rPr>
                <w:rFonts w:ascii="Calibri" w:hAnsi="Calibri" w:cs="Arial"/>
                <w:sz w:val="22"/>
              </w:rPr>
              <w:t xml:space="preserve"> in accordance with the table</w:t>
            </w:r>
            <w:r>
              <w:rPr>
                <w:rFonts w:ascii="Calibri" w:hAnsi="Calibri" w:cs="Arial"/>
                <w:sz w:val="22"/>
              </w:rPr>
              <w:t>?</w:t>
            </w:r>
          </w:p>
        </w:tc>
        <w:tc>
          <w:tcPr>
            <w:tcW w:w="2520" w:type="dxa"/>
            <w:tcBorders>
              <w:top w:val="nil"/>
              <w:left w:val="single" w:sz="4" w:space="0" w:color="7F7F7F"/>
              <w:bottom w:val="single" w:sz="12" w:space="0" w:color="auto"/>
              <w:right w:val="single" w:sz="4" w:space="0" w:color="7F7F7F"/>
            </w:tcBorders>
          </w:tcPr>
          <w:p w:rsidR="00C562C8" w:rsidRPr="007436D4" w:rsidRDefault="00C562C8" w:rsidP="00C562C8">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C562C8" w:rsidRPr="00A61B62" w:rsidRDefault="00C562C8" w:rsidP="008D5D76">
            <w:pPr>
              <w:spacing w:after="0" w:afterAutospacing="0"/>
              <w:contextualSpacing/>
              <w:jc w:val="center"/>
              <w:rPr>
                <w:rFonts w:asciiTheme="minorHAnsi" w:hAnsiTheme="minorHAnsi"/>
                <w:sz w:val="16"/>
                <w:szCs w:val="16"/>
              </w:rPr>
            </w:pPr>
          </w:p>
        </w:tc>
        <w:tc>
          <w:tcPr>
            <w:tcW w:w="3060" w:type="dxa"/>
            <w:gridSpan w:val="2"/>
            <w:tcBorders>
              <w:top w:val="nil"/>
              <w:left w:val="single" w:sz="4" w:space="0" w:color="7F7F7F"/>
              <w:bottom w:val="single" w:sz="12" w:space="0" w:color="auto"/>
              <w:right w:val="single" w:sz="4" w:space="0" w:color="7F7F7F"/>
            </w:tcBorders>
            <w:vAlign w:val="center"/>
          </w:tcPr>
          <w:p w:rsidR="00C562C8" w:rsidRPr="00114C25" w:rsidRDefault="00A61B62" w:rsidP="00DA47FC">
            <w:pPr>
              <w:spacing w:after="0" w:afterAutospacing="0"/>
              <w:contextualSpacing/>
              <w:jc w:val="center"/>
              <w:rPr>
                <w:rFonts w:cs="Arial"/>
                <w:noProof/>
                <w:sz w:val="22"/>
              </w:rPr>
            </w:pPr>
            <w:r w:rsidRPr="00473239">
              <w:rPr>
                <w:noProof/>
              </w:rPr>
              <w:drawing>
                <wp:inline distT="0" distB="0" distL="0" distR="0" wp14:anchorId="1254F25B" wp14:editId="5FE24B66">
                  <wp:extent cx="1835150" cy="857250"/>
                  <wp:effectExtent l="0" t="0" r="0" b="0"/>
                  <wp:docPr id="98" name="Picture 98" descr="Chart showing the minimum number of required accessible teleph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4">
                            <a:extLst>
                              <a:ext uri="{28A0092B-C50C-407E-A947-70E740481C1C}">
                                <a14:useLocalDpi xmlns:a14="http://schemas.microsoft.com/office/drawing/2010/main" val="0"/>
                              </a:ext>
                            </a:extLst>
                          </a:blip>
                          <a:srcRect l="11219" t="19752" r="27646" b="59718"/>
                          <a:stretch/>
                        </pic:blipFill>
                        <pic:spPr bwMode="auto">
                          <a:xfrm>
                            <a:off x="0" y="0"/>
                            <a:ext cx="1863470" cy="8704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gridSpan w:val="2"/>
            <w:tcBorders>
              <w:top w:val="nil"/>
              <w:left w:val="single" w:sz="4" w:space="0" w:color="7F7F7F"/>
              <w:bottom w:val="single" w:sz="12" w:space="0" w:color="auto"/>
              <w:right w:val="single" w:sz="4" w:space="0" w:color="7F7F7F"/>
            </w:tcBorders>
          </w:tcPr>
          <w:p w:rsidR="00C562C8" w:rsidRDefault="00C562C8" w:rsidP="00F26196">
            <w:pPr>
              <w:spacing w:after="0" w:afterAutospacing="0"/>
              <w:contextualSpacing/>
              <w:rPr>
                <w:rFonts w:ascii="Calibri" w:hAnsi="Calibri" w:cs="Calibri"/>
                <w:sz w:val="16"/>
                <w:szCs w:val="16"/>
              </w:rPr>
            </w:pPr>
          </w:p>
          <w:p w:rsidR="00A61B62" w:rsidRDefault="00A61B62" w:rsidP="00F26196">
            <w:pPr>
              <w:spacing w:after="0" w:afterAutospacing="0"/>
              <w:contextualSpacing/>
              <w:rPr>
                <w:rFonts w:ascii="Calibri" w:hAnsi="Calibri" w:cs="Calibri"/>
                <w:sz w:val="16"/>
                <w:szCs w:val="16"/>
              </w:rPr>
            </w:pPr>
          </w:p>
          <w:p w:rsidR="00A61B62" w:rsidRDefault="00A61B62" w:rsidP="00F26196">
            <w:pPr>
              <w:spacing w:after="0" w:afterAutospacing="0"/>
              <w:contextualSpacing/>
              <w:rPr>
                <w:rFonts w:ascii="Calibri" w:hAnsi="Calibri" w:cs="Calibri"/>
                <w:sz w:val="16"/>
                <w:szCs w:val="16"/>
              </w:rPr>
            </w:pPr>
          </w:p>
          <w:p w:rsidR="00A61B62" w:rsidRDefault="00A61B62" w:rsidP="00F26196">
            <w:pPr>
              <w:spacing w:after="0" w:afterAutospacing="0"/>
              <w:contextualSpacing/>
              <w:rPr>
                <w:rFonts w:ascii="Calibri" w:hAnsi="Calibri" w:cs="Calibri"/>
                <w:sz w:val="16"/>
                <w:szCs w:val="16"/>
              </w:rPr>
            </w:pPr>
          </w:p>
          <w:p w:rsidR="00A61B62" w:rsidRDefault="00A61B62" w:rsidP="00F26196">
            <w:pPr>
              <w:spacing w:after="0" w:afterAutospacing="0"/>
              <w:contextualSpacing/>
              <w:rPr>
                <w:rFonts w:ascii="Calibri" w:hAnsi="Calibri" w:cs="Calibri"/>
                <w:sz w:val="16"/>
                <w:szCs w:val="16"/>
              </w:rPr>
            </w:pPr>
          </w:p>
          <w:p w:rsidR="00A61B62" w:rsidRDefault="00A61B62" w:rsidP="00F26196">
            <w:pPr>
              <w:spacing w:after="0" w:afterAutospacing="0"/>
              <w:contextualSpacing/>
              <w:rPr>
                <w:rFonts w:ascii="Calibri" w:hAnsi="Calibri" w:cs="Calibri"/>
                <w:sz w:val="16"/>
                <w:szCs w:val="16"/>
              </w:rPr>
            </w:pPr>
          </w:p>
          <w:p w:rsidR="00A61B62" w:rsidRPr="00DA47FC" w:rsidRDefault="00A61B62" w:rsidP="00F26196">
            <w:pPr>
              <w:spacing w:after="0" w:afterAutospacing="0"/>
              <w:contextualSpacing/>
              <w:rPr>
                <w:rFonts w:ascii="Calibri" w:hAnsi="Calibri" w:cs="Calibri"/>
                <w:sz w:val="16"/>
                <w:szCs w:val="16"/>
              </w:rPr>
            </w:pPr>
            <w:r>
              <w:rPr>
                <w:rFonts w:ascii="Calibri" w:hAnsi="Calibri" w:cs="Calibri"/>
                <w:sz w:val="22"/>
              </w:rPr>
              <w:t>Photo #:</w:t>
            </w:r>
          </w:p>
        </w:tc>
        <w:tc>
          <w:tcPr>
            <w:tcW w:w="2790" w:type="dxa"/>
            <w:tcBorders>
              <w:top w:val="nil"/>
              <w:left w:val="single" w:sz="4" w:space="0" w:color="7F7F7F"/>
              <w:bottom w:val="single" w:sz="12" w:space="0" w:color="auto"/>
              <w:right w:val="single" w:sz="4" w:space="0" w:color="auto"/>
            </w:tcBorders>
          </w:tcPr>
          <w:p w:rsidR="00C562C8" w:rsidRPr="00A61B62" w:rsidRDefault="00A61B62" w:rsidP="00FD6F47">
            <w:pPr>
              <w:pStyle w:val="ListParagraph"/>
              <w:numPr>
                <w:ilvl w:val="0"/>
                <w:numId w:val="24"/>
              </w:numPr>
              <w:spacing w:after="0" w:afterAutospacing="0"/>
              <w:ind w:left="198" w:hanging="180"/>
              <w:rPr>
                <w:rFonts w:ascii="Calibri" w:hAnsi="Calibri" w:cs="Calibri"/>
                <w:sz w:val="22"/>
              </w:rPr>
            </w:pPr>
            <w:r>
              <w:rPr>
                <w:rFonts w:ascii="Calibri" w:hAnsi="Calibri" w:cs="Calibri"/>
                <w:sz w:val="22"/>
              </w:rPr>
              <w:t>Provide proper number of accessible telephones</w:t>
            </w:r>
          </w:p>
        </w:tc>
      </w:tr>
      <w:tr w:rsidR="00DC6BB6" w:rsidRPr="007436D4" w:rsidTr="00725FA4">
        <w:trPr>
          <w:trHeight w:val="1507"/>
        </w:trPr>
        <w:tc>
          <w:tcPr>
            <w:tcW w:w="900" w:type="dxa"/>
            <w:tcBorders>
              <w:top w:val="nil"/>
              <w:left w:val="nil"/>
              <w:bottom w:val="single" w:sz="12" w:space="0" w:color="auto"/>
              <w:right w:val="nil"/>
            </w:tcBorders>
          </w:tcPr>
          <w:p w:rsidR="00DC6BB6" w:rsidRDefault="00A61B62" w:rsidP="00F26196">
            <w:pPr>
              <w:spacing w:after="0" w:afterAutospacing="0"/>
              <w:contextualSpacing/>
              <w:rPr>
                <w:rFonts w:ascii="Calibri" w:hAnsi="Calibri" w:cs="Calibri"/>
                <w:b/>
                <w:sz w:val="22"/>
              </w:rPr>
            </w:pPr>
            <w:r>
              <w:rPr>
                <w:rFonts w:ascii="Calibri" w:hAnsi="Calibri" w:cs="Calibri"/>
                <w:b/>
                <w:sz w:val="22"/>
              </w:rPr>
              <w:t>4.10</w:t>
            </w:r>
          </w:p>
          <w:p w:rsidR="00DA47FC" w:rsidRDefault="00DA47FC" w:rsidP="00F26196">
            <w:pPr>
              <w:spacing w:after="0" w:afterAutospacing="0"/>
              <w:contextualSpacing/>
              <w:rPr>
                <w:rFonts w:ascii="Calibri" w:hAnsi="Calibri" w:cs="Calibri"/>
                <w:b/>
                <w:sz w:val="22"/>
              </w:rPr>
            </w:pPr>
            <w:r>
              <w:rPr>
                <w:rFonts w:ascii="Calibri" w:hAnsi="Calibri" w:cs="Calibri"/>
                <w:b/>
                <w:sz w:val="22"/>
              </w:rPr>
              <w:t>TAS</w:t>
            </w:r>
          </w:p>
          <w:p w:rsidR="00DA47FC" w:rsidRDefault="00DA47FC" w:rsidP="00F26196">
            <w:pPr>
              <w:spacing w:after="0" w:afterAutospacing="0"/>
              <w:contextualSpacing/>
              <w:rPr>
                <w:rFonts w:ascii="Calibri" w:hAnsi="Calibri" w:cs="Calibri"/>
                <w:b/>
                <w:sz w:val="22"/>
              </w:rPr>
            </w:pPr>
            <w:r>
              <w:rPr>
                <w:rFonts w:ascii="Calibri" w:hAnsi="Calibri" w:cs="Calibri"/>
                <w:b/>
                <w:sz w:val="22"/>
              </w:rPr>
              <w:t>217</w:t>
            </w:r>
          </w:p>
          <w:p w:rsidR="00DA47FC" w:rsidRDefault="00DA47FC" w:rsidP="00F26196">
            <w:pPr>
              <w:spacing w:after="0" w:afterAutospacing="0"/>
              <w:contextualSpacing/>
              <w:rPr>
                <w:rFonts w:ascii="Calibri" w:hAnsi="Calibri" w:cs="Calibri"/>
                <w:b/>
                <w:sz w:val="22"/>
              </w:rPr>
            </w:pPr>
            <w:r>
              <w:rPr>
                <w:rFonts w:ascii="Calibri" w:hAnsi="Calibri" w:cs="Calibri"/>
                <w:b/>
                <w:sz w:val="22"/>
              </w:rPr>
              <w:t>305.3</w:t>
            </w:r>
          </w:p>
          <w:p w:rsidR="00DA47FC" w:rsidRPr="007436D4" w:rsidRDefault="00DA47FC" w:rsidP="00F26196">
            <w:pPr>
              <w:spacing w:after="0" w:afterAutospacing="0"/>
              <w:contextualSpacing/>
              <w:rPr>
                <w:rFonts w:ascii="Calibri" w:hAnsi="Calibri" w:cs="Calibri"/>
                <w:b/>
                <w:sz w:val="22"/>
              </w:rPr>
            </w:pPr>
            <w:r>
              <w:rPr>
                <w:rFonts w:ascii="Calibri" w:hAnsi="Calibri" w:cs="Calibri"/>
                <w:b/>
                <w:sz w:val="22"/>
              </w:rPr>
              <w:t>305.5</w:t>
            </w:r>
          </w:p>
        </w:tc>
        <w:tc>
          <w:tcPr>
            <w:tcW w:w="3150" w:type="dxa"/>
            <w:tcBorders>
              <w:top w:val="nil"/>
              <w:left w:val="nil"/>
              <w:bottom w:val="single" w:sz="12" w:space="0" w:color="auto"/>
              <w:right w:val="single" w:sz="4" w:space="0" w:color="7F7F7F"/>
            </w:tcBorders>
          </w:tcPr>
          <w:p w:rsidR="00DC6BB6" w:rsidRPr="008975E3" w:rsidRDefault="00DC6BB6" w:rsidP="00DA47FC">
            <w:pPr>
              <w:spacing w:after="0" w:afterAutospacing="0"/>
              <w:contextualSpacing/>
              <w:rPr>
                <w:rFonts w:ascii="Calibri" w:hAnsi="Calibri" w:cs="Arial"/>
                <w:sz w:val="22"/>
              </w:rPr>
            </w:pPr>
            <w:r>
              <w:rPr>
                <w:rFonts w:ascii="Calibri" w:hAnsi="Calibri" w:cs="Arial"/>
                <w:sz w:val="22"/>
              </w:rPr>
              <w:t>D</w:t>
            </w:r>
            <w:r w:rsidRPr="008975E3">
              <w:rPr>
                <w:rFonts w:ascii="Calibri" w:hAnsi="Calibri" w:cs="Arial"/>
                <w:sz w:val="22"/>
              </w:rPr>
              <w:t>oes at least one</w:t>
            </w:r>
            <w:r w:rsidRPr="008975E3">
              <w:rPr>
                <w:rFonts w:ascii="Calibri" w:hAnsi="Calibri"/>
                <w:sz w:val="22"/>
              </w:rPr>
              <w:t xml:space="preserve"> </w:t>
            </w:r>
            <w:r>
              <w:rPr>
                <w:rFonts w:ascii="Calibri" w:hAnsi="Calibri"/>
                <w:sz w:val="22"/>
              </w:rPr>
              <w:t xml:space="preserve">telephone </w:t>
            </w:r>
            <w:r w:rsidRPr="008975E3">
              <w:rPr>
                <w:rFonts w:ascii="Calibri" w:hAnsi="Calibri"/>
                <w:sz w:val="22"/>
              </w:rPr>
              <w:t xml:space="preserve">have a </w:t>
            </w:r>
            <w:r w:rsidR="00DA47FC">
              <w:rPr>
                <w:rFonts w:ascii="Calibri" w:hAnsi="Calibri"/>
                <w:sz w:val="22"/>
              </w:rPr>
              <w:t xml:space="preserve">minimum </w:t>
            </w:r>
            <w:r>
              <w:rPr>
                <w:rFonts w:ascii="Calibri" w:hAnsi="Calibri"/>
                <w:sz w:val="22"/>
              </w:rPr>
              <w:t>clear floor sp</w:t>
            </w:r>
            <w:r w:rsidR="00DA47FC">
              <w:rPr>
                <w:rFonts w:ascii="Calibri" w:hAnsi="Calibri"/>
                <w:sz w:val="22"/>
              </w:rPr>
              <w:t>ace of 30” wide x 48”</w:t>
            </w:r>
            <w:r>
              <w:rPr>
                <w:rFonts w:ascii="Calibri" w:hAnsi="Calibri"/>
                <w:sz w:val="22"/>
              </w:rPr>
              <w:t xml:space="preserve"> long for a </w:t>
            </w:r>
            <w:r w:rsidRPr="008975E3">
              <w:rPr>
                <w:rFonts w:ascii="Calibri" w:hAnsi="Calibri"/>
                <w:sz w:val="22"/>
              </w:rPr>
              <w:t xml:space="preserve">parallel </w:t>
            </w:r>
            <w:r>
              <w:rPr>
                <w:rFonts w:ascii="Calibri" w:hAnsi="Calibri"/>
                <w:sz w:val="22"/>
              </w:rPr>
              <w:t>or</w:t>
            </w:r>
            <w:r w:rsidRPr="008975E3">
              <w:rPr>
                <w:rFonts w:ascii="Calibri" w:hAnsi="Calibri"/>
                <w:sz w:val="22"/>
              </w:rPr>
              <w:t xml:space="preserve"> forward approach</w:t>
            </w:r>
            <w:r w:rsidRPr="00DA47FC">
              <w:rPr>
                <w:rFonts w:ascii="Calibri" w:hAnsi="Calibri" w:cs="Arial"/>
                <w:b/>
                <w:sz w:val="22"/>
              </w:rPr>
              <w:t>?</w:t>
            </w:r>
          </w:p>
        </w:tc>
        <w:tc>
          <w:tcPr>
            <w:tcW w:w="2520" w:type="dxa"/>
            <w:tcBorders>
              <w:top w:val="nil"/>
              <w:left w:val="single" w:sz="4" w:space="0" w:color="7F7F7F"/>
              <w:bottom w:val="single" w:sz="12" w:space="0" w:color="auto"/>
              <w:right w:val="single" w:sz="4" w:space="0" w:color="7F7F7F"/>
            </w:tcBorders>
          </w:tcPr>
          <w:p w:rsidR="008D5D76" w:rsidRPr="007436D4" w:rsidRDefault="008D5D76" w:rsidP="008D5D76">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DA47FC" w:rsidRDefault="00DA47FC" w:rsidP="00DA47FC">
            <w:pPr>
              <w:spacing w:after="0" w:afterAutospacing="0"/>
              <w:contextualSpacing/>
              <w:rPr>
                <w:rFonts w:asciiTheme="minorHAnsi" w:hAnsiTheme="minorHAnsi" w:cs="Arial"/>
                <w:sz w:val="22"/>
              </w:rPr>
            </w:pPr>
            <w:r>
              <w:rPr>
                <w:rFonts w:cs="Arial"/>
                <w:sz w:val="22"/>
              </w:rPr>
              <w:t xml:space="preserve"> </w:t>
            </w:r>
            <w:r w:rsidRPr="00DA47FC">
              <w:rPr>
                <w:rFonts w:asciiTheme="minorHAnsi" w:hAnsiTheme="minorHAnsi" w:cs="Arial"/>
                <w:sz w:val="22"/>
              </w:rPr>
              <w:t>Measurement:</w:t>
            </w:r>
          </w:p>
          <w:p w:rsidR="00DC6BB6" w:rsidRPr="007436D4" w:rsidRDefault="00DC6BB6" w:rsidP="00F26196">
            <w:pPr>
              <w:spacing w:after="0" w:afterAutospacing="0"/>
              <w:contextualSpacing/>
              <w:jc w:val="center"/>
              <w:rPr>
                <w:rFonts w:cs="Arial"/>
                <w:sz w:val="22"/>
              </w:rPr>
            </w:pPr>
          </w:p>
          <w:p w:rsidR="00DC6BB6" w:rsidRPr="00DA47FC" w:rsidRDefault="00DC6BB6" w:rsidP="00F26196">
            <w:pPr>
              <w:spacing w:after="0" w:afterAutospacing="0"/>
              <w:contextualSpacing/>
              <w:jc w:val="center"/>
              <w:rPr>
                <w:rFonts w:asciiTheme="minorHAnsi" w:hAnsiTheme="minorHAnsi" w:cs="Arial"/>
                <w:sz w:val="22"/>
              </w:rPr>
            </w:pPr>
          </w:p>
        </w:tc>
        <w:tc>
          <w:tcPr>
            <w:tcW w:w="3060" w:type="dxa"/>
            <w:gridSpan w:val="2"/>
            <w:tcBorders>
              <w:top w:val="nil"/>
              <w:left w:val="single" w:sz="4" w:space="0" w:color="7F7F7F"/>
              <w:bottom w:val="single" w:sz="12" w:space="0" w:color="auto"/>
              <w:right w:val="single" w:sz="4" w:space="0" w:color="7F7F7F"/>
            </w:tcBorders>
            <w:vAlign w:val="center"/>
          </w:tcPr>
          <w:p w:rsidR="00DC6BB6" w:rsidRPr="00180458" w:rsidRDefault="00114C25" w:rsidP="00DA47FC">
            <w:pPr>
              <w:spacing w:after="0" w:afterAutospacing="0"/>
              <w:contextualSpacing/>
              <w:jc w:val="center"/>
              <w:rPr>
                <w:rFonts w:cs="Arial"/>
                <w:sz w:val="22"/>
              </w:rPr>
            </w:pPr>
            <w:r w:rsidRPr="00114C25">
              <w:rPr>
                <w:rFonts w:cs="Arial"/>
                <w:noProof/>
                <w:sz w:val="22"/>
              </w:rPr>
              <w:drawing>
                <wp:inline distT="0" distB="0" distL="0" distR="0">
                  <wp:extent cx="952500" cy="1927225"/>
                  <wp:effectExtent l="7937" t="0" r="7938" b="7937"/>
                  <wp:docPr id="1126" name="Picture 1126" descr="Diagram showing minimum clear floor space of 30” wide x 48” long for a parallel or forwar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5" cstate="print">
                            <a:extLst>
                              <a:ext uri="{28A0092B-C50C-407E-A947-70E740481C1C}">
                                <a14:useLocalDpi xmlns:a14="http://schemas.microsoft.com/office/drawing/2010/main" val="0"/>
                              </a:ext>
                            </a:extLst>
                          </a:blip>
                          <a:srcRect l="12028" t="32011" r="51646" b="22098"/>
                          <a:stretch/>
                        </pic:blipFill>
                        <pic:spPr bwMode="auto">
                          <a:xfrm rot="16200000">
                            <a:off x="0" y="0"/>
                            <a:ext cx="952500" cy="1927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gridSpan w:val="2"/>
            <w:tcBorders>
              <w:top w:val="nil"/>
              <w:left w:val="single" w:sz="4" w:space="0" w:color="7F7F7F"/>
              <w:bottom w:val="single" w:sz="12" w:space="0" w:color="auto"/>
              <w:right w:val="single" w:sz="4" w:space="0" w:color="7F7F7F"/>
            </w:tcBorders>
          </w:tcPr>
          <w:p w:rsidR="00DC6BB6" w:rsidRPr="00DA47FC" w:rsidRDefault="00DC6BB6" w:rsidP="00F26196">
            <w:pPr>
              <w:spacing w:after="0" w:afterAutospacing="0"/>
              <w:contextualSpacing/>
              <w:rPr>
                <w:rFonts w:ascii="Calibri" w:hAnsi="Calibri" w:cs="Calibri"/>
                <w:sz w:val="16"/>
                <w:szCs w:val="16"/>
              </w:rPr>
            </w:pPr>
          </w:p>
          <w:p w:rsidR="00DC6BB6" w:rsidRPr="00DA47FC" w:rsidRDefault="00DC6BB6" w:rsidP="00F26196">
            <w:pPr>
              <w:spacing w:after="0" w:afterAutospacing="0"/>
              <w:contextualSpacing/>
              <w:rPr>
                <w:rFonts w:ascii="Calibri" w:hAnsi="Calibri" w:cs="Calibri"/>
                <w:sz w:val="16"/>
                <w:szCs w:val="16"/>
              </w:rPr>
            </w:pPr>
          </w:p>
          <w:p w:rsidR="00DC6BB6" w:rsidRPr="00DA47FC" w:rsidRDefault="00DC6BB6" w:rsidP="00F26196">
            <w:pPr>
              <w:spacing w:after="0" w:afterAutospacing="0"/>
              <w:contextualSpacing/>
              <w:rPr>
                <w:rFonts w:ascii="Calibri" w:hAnsi="Calibri" w:cs="Calibri"/>
                <w:sz w:val="16"/>
                <w:szCs w:val="16"/>
              </w:rPr>
            </w:pPr>
          </w:p>
          <w:p w:rsidR="00DC6BB6" w:rsidRPr="00DA47FC" w:rsidRDefault="00DC6BB6" w:rsidP="00F26196">
            <w:pPr>
              <w:spacing w:after="0" w:afterAutospacing="0"/>
              <w:contextualSpacing/>
              <w:rPr>
                <w:rFonts w:ascii="Calibri" w:hAnsi="Calibri" w:cs="Calibri"/>
                <w:sz w:val="16"/>
                <w:szCs w:val="16"/>
              </w:rPr>
            </w:pPr>
          </w:p>
          <w:p w:rsidR="00DA47FC" w:rsidRDefault="00DA47FC" w:rsidP="00F26196">
            <w:pPr>
              <w:spacing w:after="0" w:afterAutospacing="0"/>
              <w:contextualSpacing/>
              <w:rPr>
                <w:rFonts w:ascii="Calibri" w:hAnsi="Calibri" w:cs="Calibri"/>
                <w:sz w:val="16"/>
                <w:szCs w:val="16"/>
              </w:rPr>
            </w:pPr>
          </w:p>
          <w:p w:rsidR="00DA47FC" w:rsidRDefault="00DA47FC" w:rsidP="00F26196">
            <w:pPr>
              <w:spacing w:after="0" w:afterAutospacing="0"/>
              <w:contextualSpacing/>
              <w:rPr>
                <w:rFonts w:ascii="Calibri" w:hAnsi="Calibri" w:cs="Calibri"/>
                <w:sz w:val="16"/>
                <w:szCs w:val="16"/>
              </w:rPr>
            </w:pPr>
          </w:p>
          <w:p w:rsidR="00DC6BB6" w:rsidRPr="00CD3826" w:rsidRDefault="00DA47FC" w:rsidP="00F26196">
            <w:pPr>
              <w:spacing w:after="0" w:afterAutospacing="0"/>
              <w:contextualSpacing/>
              <w:rPr>
                <w:rFonts w:ascii="Calibri" w:hAnsi="Calibri" w:cs="Calibri"/>
                <w:sz w:val="22"/>
              </w:rPr>
            </w:pPr>
            <w:r>
              <w:rPr>
                <w:rFonts w:ascii="Calibri" w:hAnsi="Calibri" w:cs="Calibri"/>
                <w:sz w:val="22"/>
              </w:rPr>
              <w:t>Phot</w:t>
            </w:r>
            <w:r w:rsidR="00DC6BB6">
              <w:rPr>
                <w:rFonts w:ascii="Calibri" w:hAnsi="Calibri" w:cs="Calibri"/>
                <w:sz w:val="22"/>
              </w:rPr>
              <w:t xml:space="preserve">o #: </w:t>
            </w:r>
          </w:p>
        </w:tc>
        <w:tc>
          <w:tcPr>
            <w:tcW w:w="2790" w:type="dxa"/>
            <w:tcBorders>
              <w:top w:val="nil"/>
              <w:left w:val="single" w:sz="4" w:space="0" w:color="7F7F7F"/>
              <w:bottom w:val="single" w:sz="12" w:space="0" w:color="auto"/>
              <w:right w:val="single" w:sz="4" w:space="0" w:color="auto"/>
            </w:tcBorders>
          </w:tcPr>
          <w:p w:rsidR="00DC6BB6" w:rsidRPr="007436D4" w:rsidRDefault="00DC6BB6" w:rsidP="00F26196">
            <w:pPr>
              <w:spacing w:after="0" w:afterAutospacing="0"/>
              <w:ind w:left="154" w:hanging="154"/>
              <w:contextualSpacing/>
              <w:rPr>
                <w:rFonts w:ascii="Calibri" w:hAnsi="Calibri" w:cs="Calibri"/>
                <w:sz w:val="22"/>
              </w:rPr>
            </w:pPr>
            <w:r>
              <w:rPr>
                <w:rFonts w:ascii="Calibri" w:hAnsi="Calibri" w:cs="Calibri"/>
                <w:sz w:val="22"/>
              </w:rPr>
              <w:t>• Move telephone</w:t>
            </w:r>
          </w:p>
          <w:p w:rsidR="00DC6BB6" w:rsidRPr="007436D4" w:rsidRDefault="00DC6BB6" w:rsidP="00F26196">
            <w:pPr>
              <w:spacing w:after="0" w:afterAutospacing="0"/>
              <w:ind w:left="154" w:hanging="154"/>
              <w:contextualSpacing/>
              <w:rPr>
                <w:rFonts w:ascii="Calibri" w:hAnsi="Calibri" w:cs="Calibri"/>
                <w:sz w:val="22"/>
              </w:rPr>
            </w:pPr>
            <w:r>
              <w:rPr>
                <w:rFonts w:ascii="Calibri" w:hAnsi="Calibri" w:cs="Calibri"/>
                <w:sz w:val="22"/>
              </w:rPr>
              <w:t>• Install new telephone for clear floor space</w:t>
            </w:r>
          </w:p>
          <w:p w:rsidR="00DC6BB6" w:rsidRPr="007436D4" w:rsidRDefault="00DC6BB6" w:rsidP="00F26196">
            <w:pPr>
              <w:spacing w:after="0" w:afterAutospacing="0"/>
              <w:ind w:left="122" w:hanging="122"/>
              <w:contextualSpacing/>
              <w:rPr>
                <w:rFonts w:ascii="Calibri" w:hAnsi="Calibri" w:cs="Calibri"/>
                <w:sz w:val="22"/>
              </w:rPr>
            </w:pPr>
          </w:p>
          <w:p w:rsidR="00DC6BB6" w:rsidRPr="00C01E40" w:rsidRDefault="00DC6BB6" w:rsidP="00F26196">
            <w:pPr>
              <w:contextualSpacing/>
              <w:rPr>
                <w:rFonts w:ascii="Calibri" w:hAnsi="Calibri" w:cs="Arial"/>
                <w:sz w:val="22"/>
              </w:rPr>
            </w:pPr>
          </w:p>
        </w:tc>
      </w:tr>
      <w:tr w:rsidR="00DC6BB6" w:rsidRPr="00CD3826" w:rsidTr="00725FA4">
        <w:trPr>
          <w:trHeight w:val="1648"/>
        </w:trPr>
        <w:tc>
          <w:tcPr>
            <w:tcW w:w="900" w:type="dxa"/>
            <w:tcBorders>
              <w:top w:val="single" w:sz="12" w:space="0" w:color="auto"/>
              <w:left w:val="nil"/>
              <w:bottom w:val="single" w:sz="12" w:space="0" w:color="auto"/>
              <w:right w:val="nil"/>
            </w:tcBorders>
          </w:tcPr>
          <w:p w:rsidR="00DC6BB6" w:rsidRDefault="00A61B62" w:rsidP="00F26196">
            <w:pPr>
              <w:spacing w:after="0" w:afterAutospacing="0"/>
              <w:contextualSpacing/>
              <w:rPr>
                <w:rFonts w:ascii="Calibri" w:hAnsi="Calibri" w:cs="Calibri"/>
                <w:b/>
                <w:sz w:val="22"/>
              </w:rPr>
            </w:pPr>
            <w:r>
              <w:rPr>
                <w:rFonts w:ascii="Calibri" w:hAnsi="Calibri" w:cs="Calibri"/>
                <w:b/>
                <w:sz w:val="22"/>
              </w:rPr>
              <w:t>4.11</w:t>
            </w:r>
          </w:p>
          <w:p w:rsidR="006B5009" w:rsidRDefault="006B5009" w:rsidP="00F26196">
            <w:pPr>
              <w:spacing w:after="0" w:afterAutospacing="0"/>
              <w:contextualSpacing/>
              <w:rPr>
                <w:rFonts w:ascii="Calibri" w:hAnsi="Calibri" w:cs="Calibri"/>
                <w:b/>
                <w:sz w:val="22"/>
              </w:rPr>
            </w:pPr>
            <w:r>
              <w:rPr>
                <w:rFonts w:ascii="Calibri" w:hAnsi="Calibri" w:cs="Calibri"/>
                <w:b/>
                <w:sz w:val="22"/>
              </w:rPr>
              <w:t>TAS</w:t>
            </w:r>
          </w:p>
          <w:p w:rsidR="006B5009" w:rsidRDefault="006B5009" w:rsidP="00F26196">
            <w:pPr>
              <w:spacing w:after="0" w:afterAutospacing="0"/>
              <w:contextualSpacing/>
              <w:rPr>
                <w:rFonts w:ascii="Calibri" w:hAnsi="Calibri" w:cs="Calibri"/>
                <w:b/>
                <w:sz w:val="22"/>
              </w:rPr>
            </w:pPr>
            <w:r>
              <w:rPr>
                <w:rFonts w:ascii="Calibri" w:hAnsi="Calibri" w:cs="Calibri"/>
                <w:b/>
                <w:sz w:val="22"/>
              </w:rPr>
              <w:t>217</w:t>
            </w:r>
          </w:p>
          <w:p w:rsidR="006B5009" w:rsidRDefault="006B5009" w:rsidP="00F26196">
            <w:pPr>
              <w:spacing w:after="0" w:afterAutospacing="0"/>
              <w:contextualSpacing/>
              <w:rPr>
                <w:rFonts w:ascii="Calibri" w:hAnsi="Calibri" w:cs="Calibri"/>
                <w:b/>
                <w:sz w:val="22"/>
              </w:rPr>
            </w:pPr>
            <w:r>
              <w:rPr>
                <w:rFonts w:ascii="Calibri" w:hAnsi="Calibri" w:cs="Calibri"/>
                <w:b/>
                <w:sz w:val="22"/>
              </w:rPr>
              <w:t>308.2.1</w:t>
            </w:r>
          </w:p>
          <w:p w:rsidR="006B5009" w:rsidRPr="00F32B28" w:rsidRDefault="006B5009" w:rsidP="00F26196">
            <w:pPr>
              <w:spacing w:after="0" w:afterAutospacing="0"/>
              <w:contextualSpacing/>
              <w:rPr>
                <w:rFonts w:ascii="Calibri" w:hAnsi="Calibri" w:cs="Calibri"/>
                <w:b/>
                <w:sz w:val="22"/>
              </w:rPr>
            </w:pPr>
            <w:r>
              <w:rPr>
                <w:rFonts w:ascii="Calibri" w:hAnsi="Calibri" w:cs="Calibri"/>
                <w:b/>
                <w:sz w:val="22"/>
              </w:rPr>
              <w:t>308.3.1</w:t>
            </w:r>
          </w:p>
        </w:tc>
        <w:tc>
          <w:tcPr>
            <w:tcW w:w="3150" w:type="dxa"/>
            <w:tcBorders>
              <w:top w:val="single" w:sz="12" w:space="0" w:color="auto"/>
              <w:left w:val="nil"/>
              <w:bottom w:val="single" w:sz="12" w:space="0" w:color="auto"/>
              <w:right w:val="single" w:sz="4" w:space="0" w:color="7F7F7F"/>
            </w:tcBorders>
          </w:tcPr>
          <w:p w:rsidR="00DC6BB6" w:rsidRPr="009B62E6" w:rsidRDefault="00DC6BB6" w:rsidP="009B62E6">
            <w:pPr>
              <w:ind w:right="-72"/>
              <w:rPr>
                <w:rFonts w:ascii="Calibri" w:hAnsi="Calibri" w:cs="Arial"/>
                <w:sz w:val="22"/>
              </w:rPr>
            </w:pPr>
            <w:r w:rsidRPr="009B62E6">
              <w:rPr>
                <w:rFonts w:ascii="Calibri" w:hAnsi="Calibri" w:cs="Arial"/>
                <w:sz w:val="22"/>
              </w:rPr>
              <w:t xml:space="preserve">Is the highest operable part </w:t>
            </w:r>
            <w:r w:rsidR="006B5009" w:rsidRPr="009B62E6">
              <w:rPr>
                <w:rFonts w:ascii="Calibri" w:hAnsi="Calibri" w:cs="Arial"/>
                <w:sz w:val="22"/>
              </w:rPr>
              <w:t>of the telephone no higher than 48”</w:t>
            </w:r>
            <w:r w:rsidRPr="009B62E6">
              <w:rPr>
                <w:rFonts w:ascii="Calibri" w:hAnsi="Calibri" w:cs="Arial"/>
                <w:sz w:val="22"/>
              </w:rPr>
              <w:t xml:space="preserve"> above the floor?</w:t>
            </w:r>
          </w:p>
          <w:p w:rsidR="006B5009" w:rsidRPr="006B5009" w:rsidRDefault="006B5009" w:rsidP="00497583">
            <w:pPr>
              <w:pStyle w:val="ListParagraph"/>
              <w:ind w:left="198" w:right="-72"/>
              <w:rPr>
                <w:rFonts w:ascii="Calibri" w:hAnsi="Calibri" w:cs="Arial"/>
                <w:sz w:val="22"/>
              </w:rPr>
            </w:pPr>
          </w:p>
        </w:tc>
        <w:tc>
          <w:tcPr>
            <w:tcW w:w="2520" w:type="dxa"/>
            <w:tcBorders>
              <w:top w:val="single" w:sz="12" w:space="0" w:color="auto"/>
              <w:left w:val="single" w:sz="4" w:space="0" w:color="7F7F7F"/>
              <w:bottom w:val="single" w:sz="12" w:space="0" w:color="auto"/>
              <w:right w:val="single" w:sz="4" w:space="0" w:color="7F7F7F"/>
            </w:tcBorders>
          </w:tcPr>
          <w:p w:rsidR="008D5D76" w:rsidRPr="007436D4" w:rsidRDefault="008D5D76" w:rsidP="008D5D76">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EA6739" w:rsidRDefault="008D5D76" w:rsidP="008D5D76">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p w:rsidR="00DC6BB6" w:rsidRPr="00CD3826" w:rsidRDefault="00DC6BB6" w:rsidP="00497583">
            <w:pPr>
              <w:spacing w:after="0" w:afterAutospacing="0"/>
              <w:contextualSpacing/>
              <w:jc w:val="center"/>
              <w:rPr>
                <w:rFonts w:cs="Arial"/>
                <w:sz w:val="22"/>
              </w:rPr>
            </w:pPr>
          </w:p>
        </w:tc>
        <w:tc>
          <w:tcPr>
            <w:tcW w:w="3060" w:type="dxa"/>
            <w:gridSpan w:val="2"/>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0335C2">
              <w:rPr>
                <w:rFonts w:cs="Arial"/>
                <w:noProof/>
                <w:sz w:val="22"/>
              </w:rPr>
              <w:drawing>
                <wp:inline distT="0" distB="0" distL="0" distR="0">
                  <wp:extent cx="1720850" cy="965200"/>
                  <wp:effectExtent l="0" t="0" r="0" b="6350"/>
                  <wp:docPr id="201" name="Picture 8" descr="Perspective drawing of a wall-mounted pay telephone.  The coin slot control at the top is 48 inches maximum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spective drawing of a wall-mounted pay telephone.  The coin slot control at the top is 48 inches maximum above the floor."/>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720850" cy="965200"/>
                          </a:xfrm>
                          <a:prstGeom prst="rect">
                            <a:avLst/>
                          </a:prstGeom>
                          <a:noFill/>
                          <a:ln>
                            <a:noFill/>
                          </a:ln>
                        </pic:spPr>
                      </pic:pic>
                    </a:graphicData>
                  </a:graphic>
                </wp:inline>
              </w:drawing>
            </w:r>
          </w:p>
        </w:tc>
        <w:tc>
          <w:tcPr>
            <w:tcW w:w="2610" w:type="dxa"/>
            <w:gridSpan w:val="2"/>
            <w:tcBorders>
              <w:top w:val="single" w:sz="12" w:space="0" w:color="auto"/>
              <w:left w:val="single" w:sz="4" w:space="0" w:color="7F7F7F"/>
              <w:bottom w:val="single" w:sz="12" w:space="0" w:color="auto"/>
              <w:right w:val="single" w:sz="4" w:space="0" w:color="7F7F7F"/>
            </w:tcBorders>
          </w:tcPr>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Pr>
                <w:rFonts w:ascii="Calibri" w:hAnsi="Calibri" w:cs="Calibri"/>
                <w:sz w:val="22"/>
              </w:rPr>
              <w:t xml:space="preserve">Photo #: </w:t>
            </w:r>
          </w:p>
        </w:tc>
        <w:tc>
          <w:tcPr>
            <w:tcW w:w="2790" w:type="dxa"/>
            <w:tcBorders>
              <w:top w:val="single" w:sz="12" w:space="0" w:color="auto"/>
              <w:left w:val="single" w:sz="4" w:space="0" w:color="7F7F7F"/>
              <w:bottom w:val="single" w:sz="12" w:space="0" w:color="auto"/>
              <w:right w:val="single" w:sz="4" w:space="0" w:color="auto"/>
            </w:tcBorders>
          </w:tcPr>
          <w:p w:rsidR="00DC6BB6" w:rsidRPr="007436D4" w:rsidRDefault="00DC6BB6" w:rsidP="00F26196">
            <w:pPr>
              <w:spacing w:after="0" w:afterAutospacing="0"/>
              <w:ind w:left="154" w:hanging="154"/>
              <w:contextualSpacing/>
              <w:rPr>
                <w:rFonts w:ascii="Calibri" w:hAnsi="Calibri" w:cs="Calibri"/>
                <w:sz w:val="22"/>
              </w:rPr>
            </w:pPr>
            <w:r>
              <w:rPr>
                <w:rFonts w:ascii="Calibri" w:hAnsi="Calibri" w:cs="Calibri"/>
                <w:sz w:val="22"/>
              </w:rPr>
              <w:t>• Adjust telephone</w:t>
            </w:r>
          </w:p>
          <w:p w:rsidR="00DC6BB6" w:rsidRPr="007436D4" w:rsidRDefault="00DC6BB6" w:rsidP="00F26196">
            <w:pPr>
              <w:spacing w:after="0" w:afterAutospacing="0"/>
              <w:ind w:left="154" w:hanging="154"/>
              <w:contextualSpacing/>
              <w:rPr>
                <w:rFonts w:ascii="Calibri" w:hAnsi="Calibri" w:cs="Calibri"/>
                <w:sz w:val="22"/>
              </w:rPr>
            </w:pPr>
          </w:p>
          <w:p w:rsidR="00DC6BB6" w:rsidRPr="007436D4" w:rsidRDefault="00DC6BB6" w:rsidP="00F26196">
            <w:pPr>
              <w:spacing w:after="0" w:afterAutospacing="0"/>
              <w:ind w:left="122" w:hanging="122"/>
              <w:contextualSpacing/>
              <w:rPr>
                <w:rFonts w:ascii="Calibri" w:hAnsi="Calibri" w:cs="Calibri"/>
                <w:sz w:val="22"/>
              </w:rPr>
            </w:pPr>
          </w:p>
          <w:p w:rsidR="00DC6BB6" w:rsidRPr="00C01E40" w:rsidRDefault="00DC6BB6" w:rsidP="00F26196">
            <w:pPr>
              <w:contextualSpacing/>
              <w:rPr>
                <w:rFonts w:ascii="Calibri" w:hAnsi="Calibri" w:cs="Arial"/>
                <w:sz w:val="22"/>
              </w:rPr>
            </w:pPr>
          </w:p>
        </w:tc>
      </w:tr>
      <w:tr w:rsidR="00DC6BB6" w:rsidRPr="00CD3826" w:rsidTr="00725FA4">
        <w:trPr>
          <w:trHeight w:val="1558"/>
        </w:trPr>
        <w:tc>
          <w:tcPr>
            <w:tcW w:w="900" w:type="dxa"/>
            <w:tcBorders>
              <w:top w:val="single" w:sz="12" w:space="0" w:color="auto"/>
              <w:left w:val="nil"/>
              <w:bottom w:val="single" w:sz="12" w:space="0" w:color="auto"/>
              <w:right w:val="nil"/>
            </w:tcBorders>
          </w:tcPr>
          <w:p w:rsidR="00DC6BB6" w:rsidRDefault="00A61B62" w:rsidP="00F26196">
            <w:pPr>
              <w:spacing w:after="0" w:afterAutospacing="0"/>
              <w:contextualSpacing/>
              <w:rPr>
                <w:rFonts w:ascii="Calibri" w:hAnsi="Calibri" w:cs="Calibri"/>
                <w:b/>
                <w:sz w:val="22"/>
              </w:rPr>
            </w:pPr>
            <w:r>
              <w:rPr>
                <w:rFonts w:ascii="Calibri" w:hAnsi="Calibri" w:cs="Calibri"/>
                <w:b/>
                <w:sz w:val="22"/>
              </w:rPr>
              <w:lastRenderedPageBreak/>
              <w:t>4.12</w:t>
            </w:r>
          </w:p>
          <w:p w:rsidR="00C562C8" w:rsidRDefault="00C562C8" w:rsidP="00F26196">
            <w:pPr>
              <w:spacing w:after="0" w:afterAutospacing="0"/>
              <w:contextualSpacing/>
              <w:rPr>
                <w:rFonts w:ascii="Calibri" w:hAnsi="Calibri" w:cs="Calibri"/>
                <w:b/>
                <w:sz w:val="22"/>
              </w:rPr>
            </w:pPr>
            <w:r>
              <w:rPr>
                <w:rFonts w:ascii="Calibri" w:hAnsi="Calibri" w:cs="Calibri"/>
                <w:b/>
                <w:sz w:val="22"/>
              </w:rPr>
              <w:t>TAS</w:t>
            </w:r>
          </w:p>
          <w:p w:rsidR="00C562C8" w:rsidRPr="00F32B28" w:rsidRDefault="00C562C8" w:rsidP="00F26196">
            <w:pPr>
              <w:spacing w:after="0" w:afterAutospacing="0"/>
              <w:contextualSpacing/>
              <w:rPr>
                <w:rFonts w:ascii="Calibri" w:hAnsi="Calibri" w:cs="Calibri"/>
                <w:b/>
                <w:sz w:val="22"/>
              </w:rPr>
            </w:pPr>
            <w:r>
              <w:rPr>
                <w:rFonts w:ascii="Calibri" w:hAnsi="Calibri" w:cs="Calibri"/>
                <w:b/>
                <w:sz w:val="22"/>
              </w:rPr>
              <w:t>217</w:t>
            </w:r>
          </w:p>
        </w:tc>
        <w:tc>
          <w:tcPr>
            <w:tcW w:w="3150" w:type="dxa"/>
            <w:tcBorders>
              <w:top w:val="single" w:sz="12" w:space="0" w:color="auto"/>
              <w:left w:val="nil"/>
              <w:bottom w:val="single" w:sz="12" w:space="0" w:color="auto"/>
              <w:right w:val="single" w:sz="4" w:space="0" w:color="7F7F7F"/>
            </w:tcBorders>
          </w:tcPr>
          <w:p w:rsidR="00DC6BB6" w:rsidRPr="008975E3" w:rsidRDefault="00DC6BB6" w:rsidP="00497583">
            <w:pPr>
              <w:spacing w:after="0" w:afterAutospacing="0"/>
              <w:contextualSpacing/>
              <w:rPr>
                <w:rFonts w:ascii="Calibri" w:hAnsi="Calibri" w:cs="Arial"/>
                <w:sz w:val="22"/>
              </w:rPr>
            </w:pPr>
            <w:r w:rsidRPr="008975E3">
              <w:rPr>
                <w:rFonts w:ascii="Calibri" w:hAnsi="Calibri" w:cs="Arial"/>
                <w:sz w:val="22"/>
              </w:rPr>
              <w:t xml:space="preserve">If the leading (bottom) edge of the telephone is higher than </w:t>
            </w:r>
            <w:r w:rsidR="00497583">
              <w:rPr>
                <w:rFonts w:ascii="Calibri" w:hAnsi="Calibri" w:cs="Arial"/>
                <w:sz w:val="22"/>
              </w:rPr>
              <w:t xml:space="preserve">27” </w:t>
            </w:r>
            <w:r w:rsidRPr="008975E3">
              <w:rPr>
                <w:rFonts w:ascii="Calibri" w:hAnsi="Calibri" w:cs="Arial"/>
                <w:sz w:val="22"/>
              </w:rPr>
              <w:t xml:space="preserve">above the floor, does the front of the </w:t>
            </w:r>
            <w:r w:rsidR="00497583">
              <w:rPr>
                <w:rFonts w:ascii="Calibri" w:hAnsi="Calibri" w:cs="Arial"/>
                <w:sz w:val="22"/>
              </w:rPr>
              <w:t>telephone protrude no more 4”</w:t>
            </w:r>
            <w:r w:rsidRPr="008975E3">
              <w:rPr>
                <w:rFonts w:ascii="Calibri" w:hAnsi="Calibri" w:cs="Arial"/>
                <w:sz w:val="22"/>
              </w:rPr>
              <w:t xml:space="preserve"> into the circulation path</w:t>
            </w:r>
            <w:r w:rsidRPr="00E923A2">
              <w:rPr>
                <w:rFonts w:ascii="Calibri" w:hAnsi="Calibri" w:cs="Arial"/>
                <w:sz w:val="22"/>
              </w:rPr>
              <w:t xml:space="preserve">? </w:t>
            </w:r>
          </w:p>
        </w:tc>
        <w:tc>
          <w:tcPr>
            <w:tcW w:w="2520" w:type="dxa"/>
            <w:tcBorders>
              <w:top w:val="single" w:sz="12" w:space="0" w:color="auto"/>
              <w:left w:val="single" w:sz="4" w:space="0" w:color="7F7F7F"/>
              <w:bottom w:val="single" w:sz="12" w:space="0" w:color="auto"/>
              <w:right w:val="single" w:sz="4" w:space="0" w:color="7F7F7F"/>
            </w:tcBorders>
          </w:tcPr>
          <w:p w:rsidR="008D5D76" w:rsidRPr="007436D4" w:rsidRDefault="008D5D76" w:rsidP="008D5D76">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8D5D76" w:rsidP="008D5D76">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p w:rsidR="00DC6BB6" w:rsidRPr="00EA6739" w:rsidRDefault="00DC6BB6" w:rsidP="00F26196">
            <w:pPr>
              <w:spacing w:after="0" w:afterAutospacing="0"/>
              <w:contextualSpacing/>
              <w:rPr>
                <w:rFonts w:ascii="Calibri" w:hAnsi="Calibri" w:cs="Calibri"/>
                <w:sz w:val="22"/>
              </w:rPr>
            </w:pPr>
          </w:p>
          <w:p w:rsidR="00DC6BB6" w:rsidRPr="007436D4" w:rsidRDefault="00DC6BB6" w:rsidP="00F26196">
            <w:pPr>
              <w:spacing w:after="0" w:afterAutospacing="0"/>
              <w:contextualSpacing/>
              <w:jc w:val="center"/>
              <w:rPr>
                <w:rFonts w:cs="Arial"/>
                <w:sz w:val="22"/>
              </w:rPr>
            </w:pPr>
          </w:p>
          <w:p w:rsidR="00DC6BB6" w:rsidRPr="00CD3826" w:rsidRDefault="00DC6BB6" w:rsidP="00F26196">
            <w:pPr>
              <w:spacing w:after="0" w:afterAutospacing="0"/>
              <w:contextualSpacing/>
              <w:jc w:val="center"/>
              <w:rPr>
                <w:rFonts w:cs="Arial"/>
                <w:sz w:val="22"/>
              </w:rPr>
            </w:pPr>
          </w:p>
        </w:tc>
        <w:tc>
          <w:tcPr>
            <w:tcW w:w="3060" w:type="dxa"/>
            <w:gridSpan w:val="2"/>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0335C2">
              <w:rPr>
                <w:rFonts w:cs="Arial"/>
                <w:noProof/>
                <w:sz w:val="22"/>
              </w:rPr>
              <w:drawing>
                <wp:inline distT="0" distB="0" distL="0" distR="0">
                  <wp:extent cx="1651000" cy="793750"/>
                  <wp:effectExtent l="0" t="0" r="6350" b="6350"/>
                  <wp:docPr id="202" name="Picture 25" descr="Perspective drawing of a wall-mounted pay telephone, shown with the bottom edge more than 27 inches above the floor and projecting 4 inches maximum from th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rspective drawing of a wall-mounted pay telephone, shown with the bottom edge more than 27 inches above the floor and projecting 4 inches maximum from the wall. "/>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651000" cy="793750"/>
                          </a:xfrm>
                          <a:prstGeom prst="rect">
                            <a:avLst/>
                          </a:prstGeom>
                          <a:noFill/>
                          <a:ln>
                            <a:noFill/>
                          </a:ln>
                        </pic:spPr>
                      </pic:pic>
                    </a:graphicData>
                  </a:graphic>
                </wp:inline>
              </w:drawing>
            </w:r>
          </w:p>
        </w:tc>
        <w:tc>
          <w:tcPr>
            <w:tcW w:w="2610" w:type="dxa"/>
            <w:gridSpan w:val="2"/>
            <w:tcBorders>
              <w:top w:val="single" w:sz="12" w:space="0" w:color="auto"/>
              <w:left w:val="single" w:sz="4" w:space="0" w:color="7F7F7F"/>
              <w:bottom w:val="single" w:sz="12" w:space="0" w:color="auto"/>
              <w:right w:val="single" w:sz="4" w:space="0" w:color="7F7F7F"/>
            </w:tcBorders>
          </w:tcPr>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Pr>
                <w:rFonts w:ascii="Calibri" w:hAnsi="Calibri" w:cs="Calibri"/>
                <w:sz w:val="22"/>
              </w:rPr>
              <w:t xml:space="preserve">Photo #: </w:t>
            </w:r>
          </w:p>
        </w:tc>
        <w:tc>
          <w:tcPr>
            <w:tcW w:w="2790" w:type="dxa"/>
            <w:tcBorders>
              <w:top w:val="single" w:sz="12" w:space="0" w:color="auto"/>
              <w:left w:val="single" w:sz="4" w:space="0" w:color="7F7F7F"/>
              <w:bottom w:val="single" w:sz="12" w:space="0" w:color="auto"/>
              <w:right w:val="single" w:sz="4" w:space="0" w:color="auto"/>
            </w:tcBorders>
          </w:tcPr>
          <w:p w:rsidR="00DC6BB6" w:rsidRPr="007436D4" w:rsidRDefault="00DC6BB6" w:rsidP="00F26196">
            <w:pPr>
              <w:spacing w:after="0" w:afterAutospacing="0"/>
              <w:ind w:left="154" w:hanging="154"/>
              <w:contextualSpacing/>
              <w:rPr>
                <w:rFonts w:ascii="Calibri" w:hAnsi="Calibri" w:cs="Calibri"/>
                <w:sz w:val="22"/>
              </w:rPr>
            </w:pPr>
            <w:r>
              <w:rPr>
                <w:rFonts w:ascii="Calibri" w:hAnsi="Calibri" w:cs="Calibri"/>
                <w:sz w:val="22"/>
              </w:rPr>
              <w:t>• Adjust telephone</w:t>
            </w:r>
          </w:p>
          <w:p w:rsidR="00DC6BB6" w:rsidRPr="007436D4" w:rsidRDefault="00DC6BB6" w:rsidP="00F26196">
            <w:pPr>
              <w:spacing w:after="0" w:afterAutospacing="0"/>
              <w:ind w:left="154" w:hanging="154"/>
              <w:contextualSpacing/>
              <w:rPr>
                <w:rFonts w:ascii="Calibri" w:hAnsi="Calibri" w:cs="Calibri"/>
                <w:sz w:val="22"/>
              </w:rPr>
            </w:pPr>
          </w:p>
          <w:p w:rsidR="00DC6BB6" w:rsidRPr="007436D4" w:rsidRDefault="00DC6BB6" w:rsidP="00C562C8">
            <w:pPr>
              <w:spacing w:after="0" w:afterAutospacing="0"/>
              <w:contextualSpacing/>
              <w:rPr>
                <w:rFonts w:ascii="Calibri" w:hAnsi="Calibri" w:cs="Calibri"/>
                <w:sz w:val="22"/>
              </w:rPr>
            </w:pPr>
            <w:r>
              <w:rPr>
                <w:rFonts w:ascii="Calibri" w:hAnsi="Calibri" w:cs="Calibri"/>
                <w:sz w:val="22"/>
              </w:rPr>
              <w:t xml:space="preserve"> </w:t>
            </w:r>
          </w:p>
          <w:p w:rsidR="00DC6BB6" w:rsidRPr="00C01E40" w:rsidRDefault="00DC6BB6" w:rsidP="00F26196">
            <w:pPr>
              <w:contextualSpacing/>
              <w:rPr>
                <w:rFonts w:ascii="Calibri" w:hAnsi="Calibri" w:cs="Arial"/>
                <w:sz w:val="22"/>
              </w:rPr>
            </w:pPr>
          </w:p>
        </w:tc>
      </w:tr>
      <w:tr w:rsidR="00DC6BB6" w:rsidRPr="00CD3826" w:rsidTr="00725FA4">
        <w:trPr>
          <w:trHeight w:val="1238"/>
        </w:trPr>
        <w:tc>
          <w:tcPr>
            <w:tcW w:w="900" w:type="dxa"/>
            <w:tcBorders>
              <w:top w:val="single" w:sz="12" w:space="0" w:color="auto"/>
              <w:left w:val="nil"/>
              <w:bottom w:val="single" w:sz="12" w:space="0" w:color="auto"/>
              <w:right w:val="nil"/>
            </w:tcBorders>
          </w:tcPr>
          <w:p w:rsidR="00DC6BB6" w:rsidRDefault="00A61B62" w:rsidP="00F26196">
            <w:pPr>
              <w:spacing w:after="0" w:afterAutospacing="0"/>
              <w:contextualSpacing/>
              <w:rPr>
                <w:rFonts w:ascii="Calibri" w:hAnsi="Calibri" w:cs="Calibri"/>
                <w:b/>
                <w:sz w:val="22"/>
              </w:rPr>
            </w:pPr>
            <w:r>
              <w:rPr>
                <w:rFonts w:ascii="Calibri" w:hAnsi="Calibri" w:cs="Calibri"/>
                <w:b/>
                <w:sz w:val="22"/>
              </w:rPr>
              <w:t>4.13</w:t>
            </w:r>
          </w:p>
          <w:p w:rsidR="00A61B62" w:rsidRDefault="00A61B62" w:rsidP="00F26196">
            <w:pPr>
              <w:spacing w:after="0" w:afterAutospacing="0"/>
              <w:contextualSpacing/>
              <w:rPr>
                <w:rFonts w:ascii="Calibri" w:hAnsi="Calibri" w:cs="Calibri"/>
                <w:b/>
                <w:sz w:val="22"/>
              </w:rPr>
            </w:pPr>
            <w:r>
              <w:rPr>
                <w:rFonts w:ascii="Calibri" w:hAnsi="Calibri" w:cs="Calibri"/>
                <w:b/>
                <w:sz w:val="22"/>
              </w:rPr>
              <w:t>TAS</w:t>
            </w:r>
          </w:p>
          <w:p w:rsidR="00A61B62" w:rsidRDefault="00A61B62" w:rsidP="00F26196">
            <w:pPr>
              <w:spacing w:after="0" w:afterAutospacing="0"/>
              <w:contextualSpacing/>
              <w:rPr>
                <w:rFonts w:ascii="Calibri" w:hAnsi="Calibri" w:cs="Calibri"/>
                <w:b/>
                <w:sz w:val="22"/>
              </w:rPr>
            </w:pPr>
            <w:r>
              <w:rPr>
                <w:rFonts w:ascii="Calibri" w:hAnsi="Calibri" w:cs="Calibri"/>
                <w:b/>
                <w:sz w:val="22"/>
              </w:rPr>
              <w:t>217.3</w:t>
            </w:r>
          </w:p>
          <w:p w:rsidR="00A61B62" w:rsidRPr="00F32B28" w:rsidRDefault="00A61B62" w:rsidP="00F26196">
            <w:pPr>
              <w:spacing w:after="0" w:afterAutospacing="0"/>
              <w:contextualSpacing/>
              <w:rPr>
                <w:rFonts w:ascii="Calibri" w:hAnsi="Calibri" w:cs="Calibri"/>
                <w:b/>
                <w:sz w:val="22"/>
              </w:rPr>
            </w:pPr>
            <w:r>
              <w:rPr>
                <w:rFonts w:ascii="Calibri" w:hAnsi="Calibri" w:cs="Calibri"/>
                <w:b/>
                <w:sz w:val="22"/>
              </w:rPr>
              <w:t>704.3</w:t>
            </w:r>
          </w:p>
        </w:tc>
        <w:tc>
          <w:tcPr>
            <w:tcW w:w="3150" w:type="dxa"/>
            <w:tcBorders>
              <w:top w:val="single" w:sz="12" w:space="0" w:color="auto"/>
              <w:left w:val="nil"/>
              <w:bottom w:val="single" w:sz="12" w:space="0" w:color="auto"/>
              <w:right w:val="single" w:sz="4" w:space="0" w:color="7F7F7F"/>
            </w:tcBorders>
          </w:tcPr>
          <w:p w:rsidR="00DC6BB6" w:rsidRDefault="00A61B62" w:rsidP="00F26196">
            <w:pPr>
              <w:contextualSpacing/>
              <w:rPr>
                <w:rFonts w:ascii="Calibri" w:hAnsi="Calibri" w:cs="Arial"/>
                <w:sz w:val="22"/>
              </w:rPr>
            </w:pPr>
            <w:r>
              <w:rPr>
                <w:rFonts w:ascii="Calibri" w:hAnsi="Calibri" w:cs="Arial"/>
                <w:sz w:val="22"/>
              </w:rPr>
              <w:t xml:space="preserve">Do all public </w:t>
            </w:r>
            <w:r w:rsidR="00DC6BB6" w:rsidRPr="008975E3">
              <w:rPr>
                <w:rFonts w:ascii="Calibri" w:hAnsi="Calibri" w:cs="Arial"/>
                <w:sz w:val="22"/>
              </w:rPr>
              <w:t>telephone</w:t>
            </w:r>
            <w:r>
              <w:rPr>
                <w:rFonts w:ascii="Calibri" w:hAnsi="Calibri" w:cs="Arial"/>
                <w:sz w:val="22"/>
              </w:rPr>
              <w:t xml:space="preserve">s have </w:t>
            </w:r>
            <w:r w:rsidR="00DC6BB6" w:rsidRPr="008975E3">
              <w:rPr>
                <w:rFonts w:ascii="Calibri" w:hAnsi="Calibri" w:cs="Arial"/>
                <w:sz w:val="22"/>
              </w:rPr>
              <w:t>volume control</w:t>
            </w:r>
            <w:r>
              <w:rPr>
                <w:rFonts w:ascii="Calibri" w:hAnsi="Calibri" w:cs="Arial"/>
                <w:sz w:val="22"/>
              </w:rPr>
              <w:t>s complying with 704.3</w:t>
            </w:r>
            <w:r w:rsidR="00DC6BB6" w:rsidRPr="008975E3">
              <w:rPr>
                <w:rFonts w:ascii="Calibri" w:hAnsi="Calibri" w:cs="Arial"/>
                <w:sz w:val="22"/>
              </w:rPr>
              <w:t>?</w:t>
            </w:r>
          </w:p>
          <w:p w:rsidR="006E6444" w:rsidRPr="006E6444" w:rsidRDefault="006E6444" w:rsidP="00F26196">
            <w:pPr>
              <w:contextualSpacing/>
              <w:rPr>
                <w:rFonts w:ascii="Calibri" w:hAnsi="Calibri" w:cs="Arial"/>
                <w:sz w:val="4"/>
                <w:szCs w:val="4"/>
              </w:rPr>
            </w:pPr>
          </w:p>
          <w:p w:rsidR="006E6444" w:rsidRPr="006E6444" w:rsidRDefault="00EE2289" w:rsidP="00EE2289">
            <w:pPr>
              <w:ind w:right="-72"/>
              <w:contextualSpacing/>
              <w:rPr>
                <w:rFonts w:ascii="Calibri" w:hAnsi="Calibri" w:cs="Arial"/>
                <w:sz w:val="18"/>
                <w:szCs w:val="18"/>
              </w:rPr>
            </w:pPr>
            <w:r>
              <w:rPr>
                <w:rFonts w:ascii="Calibri" w:hAnsi="Calibri" w:cs="Arial"/>
                <w:b/>
                <w:i/>
                <w:sz w:val="18"/>
                <w:szCs w:val="18"/>
              </w:rPr>
              <w:t>Note</w:t>
            </w:r>
            <w:r w:rsidR="006E6444">
              <w:rPr>
                <w:rFonts w:ascii="Calibri" w:hAnsi="Calibri" w:cs="Arial"/>
                <w:b/>
                <w:i/>
                <w:sz w:val="18"/>
                <w:szCs w:val="18"/>
              </w:rPr>
              <w:t>:</w:t>
            </w:r>
            <w:r w:rsidR="006E6444">
              <w:rPr>
                <w:rFonts w:ascii="Calibri" w:hAnsi="Calibri" w:cs="Arial"/>
                <w:sz w:val="18"/>
                <w:szCs w:val="18"/>
              </w:rPr>
              <w:t xml:space="preserve"> </w:t>
            </w:r>
            <w:r>
              <w:rPr>
                <w:rFonts w:ascii="Calibri" w:hAnsi="Calibri" w:cs="Arial"/>
                <w:sz w:val="18"/>
                <w:szCs w:val="18"/>
              </w:rPr>
              <w:t>Public telephones must provide a volume gain adjustable up to 20 dB minimum. Amplifiers can be located in the base or handset or built into the telephone and operated by pressing a button or key. Portable and in-line amplifiers can be used with some phones.</w:t>
            </w:r>
          </w:p>
        </w:tc>
        <w:tc>
          <w:tcPr>
            <w:tcW w:w="2520" w:type="dxa"/>
            <w:tcBorders>
              <w:top w:val="single" w:sz="12" w:space="0" w:color="auto"/>
              <w:left w:val="single" w:sz="4" w:space="0" w:color="7F7F7F"/>
              <w:bottom w:val="single" w:sz="12" w:space="0" w:color="auto"/>
              <w:right w:val="single" w:sz="4" w:space="0" w:color="7F7F7F"/>
            </w:tcBorders>
          </w:tcPr>
          <w:p w:rsidR="008D5D76" w:rsidRPr="007436D4" w:rsidRDefault="008D5D76" w:rsidP="008D5D76">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7436D4" w:rsidRDefault="00DC6BB6" w:rsidP="00F26196">
            <w:pPr>
              <w:spacing w:after="0" w:afterAutospacing="0"/>
              <w:contextualSpacing/>
              <w:jc w:val="center"/>
              <w:rPr>
                <w:rFonts w:cs="Arial"/>
                <w:sz w:val="22"/>
              </w:rPr>
            </w:pPr>
          </w:p>
          <w:p w:rsidR="00DC6BB6" w:rsidRPr="007436D4" w:rsidRDefault="00DC6BB6" w:rsidP="00F26196">
            <w:pPr>
              <w:spacing w:after="0" w:afterAutospacing="0"/>
              <w:contextualSpacing/>
              <w:jc w:val="center"/>
              <w:rPr>
                <w:rFonts w:cs="Arial"/>
                <w:sz w:val="22"/>
              </w:rPr>
            </w:pPr>
          </w:p>
          <w:p w:rsidR="00DC6BB6" w:rsidRPr="00CD3826" w:rsidRDefault="00DC6BB6" w:rsidP="00F26196">
            <w:pPr>
              <w:spacing w:after="0" w:afterAutospacing="0"/>
              <w:contextualSpacing/>
              <w:jc w:val="center"/>
              <w:rPr>
                <w:rFonts w:cs="Arial"/>
                <w:sz w:val="22"/>
              </w:rPr>
            </w:pPr>
          </w:p>
        </w:tc>
        <w:tc>
          <w:tcPr>
            <w:tcW w:w="3060" w:type="dxa"/>
            <w:gridSpan w:val="2"/>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0335C2">
              <w:rPr>
                <w:rFonts w:cs="Arial"/>
                <w:noProof/>
                <w:sz w:val="22"/>
              </w:rPr>
              <w:drawing>
                <wp:inline distT="0" distB="0" distL="0" distR="0">
                  <wp:extent cx="1619250" cy="1502067"/>
                  <wp:effectExtent l="0" t="0" r="0" b="3175"/>
                  <wp:docPr id="203" name="Picture 10" descr="Perspective detail of a telephone button instructing that it should be pressed to change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spective detail of a telephone button instructing that it should be pressed to change volume."/>
                          <pic:cNvPicPr>
                            <a:picLocks noChangeAspect="1" noChangeArrowheads="1"/>
                          </pic:cNvPicPr>
                        </pic:nvPicPr>
                        <pic:blipFill rotWithShape="1">
                          <a:blip r:embed="rId238" cstate="print">
                            <a:extLst>
                              <a:ext uri="{28A0092B-C50C-407E-A947-70E740481C1C}">
                                <a14:useLocalDpi xmlns:a14="http://schemas.microsoft.com/office/drawing/2010/main" val="0"/>
                              </a:ext>
                            </a:extLst>
                          </a:blip>
                          <a:srcRect l="17672" t="14647" r="16811" b="14141"/>
                          <a:stretch/>
                        </pic:blipFill>
                        <pic:spPr bwMode="auto">
                          <a:xfrm>
                            <a:off x="0" y="0"/>
                            <a:ext cx="1628970" cy="15110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gridSpan w:val="2"/>
            <w:tcBorders>
              <w:top w:val="single" w:sz="12" w:space="0" w:color="auto"/>
              <w:left w:val="single" w:sz="4" w:space="0" w:color="7F7F7F"/>
              <w:bottom w:val="single" w:sz="12" w:space="0" w:color="auto"/>
              <w:right w:val="single" w:sz="4" w:space="0" w:color="7F7F7F"/>
            </w:tcBorders>
          </w:tcPr>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EE2289" w:rsidRDefault="00EE2289" w:rsidP="00F26196">
            <w:pPr>
              <w:spacing w:after="0" w:afterAutospacing="0"/>
              <w:contextualSpacing/>
              <w:rPr>
                <w:rFonts w:ascii="Calibri" w:hAnsi="Calibri" w:cs="Calibri"/>
                <w:sz w:val="22"/>
              </w:rPr>
            </w:pPr>
          </w:p>
          <w:p w:rsidR="00EE2289" w:rsidRDefault="00EE2289"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Pr>
                <w:rFonts w:ascii="Calibri" w:hAnsi="Calibri" w:cs="Calibri"/>
                <w:sz w:val="22"/>
              </w:rPr>
              <w:t xml:space="preserve">Photo #: </w:t>
            </w:r>
          </w:p>
        </w:tc>
        <w:tc>
          <w:tcPr>
            <w:tcW w:w="2790" w:type="dxa"/>
            <w:tcBorders>
              <w:top w:val="single" w:sz="12" w:space="0" w:color="auto"/>
              <w:left w:val="single" w:sz="4" w:space="0" w:color="7F7F7F"/>
              <w:bottom w:val="single" w:sz="12" w:space="0" w:color="auto"/>
              <w:right w:val="single" w:sz="4" w:space="0" w:color="auto"/>
            </w:tcBorders>
          </w:tcPr>
          <w:p w:rsidR="00DC6BB6" w:rsidRPr="007436D4" w:rsidRDefault="00EE2289" w:rsidP="00F26196">
            <w:pPr>
              <w:spacing w:after="0" w:afterAutospacing="0"/>
              <w:ind w:left="154" w:hanging="154"/>
              <w:contextualSpacing/>
              <w:rPr>
                <w:rFonts w:ascii="Calibri" w:hAnsi="Calibri" w:cs="Calibri"/>
                <w:sz w:val="22"/>
              </w:rPr>
            </w:pPr>
            <w:r>
              <w:rPr>
                <w:rFonts w:ascii="Calibri" w:hAnsi="Calibri" w:cs="Calibri"/>
                <w:sz w:val="22"/>
              </w:rPr>
              <w:t>• Install amplifier/volume control</w:t>
            </w:r>
          </w:p>
          <w:p w:rsidR="00DC6BB6" w:rsidRPr="007436D4" w:rsidRDefault="00DC6BB6" w:rsidP="00F26196">
            <w:pPr>
              <w:spacing w:after="0" w:afterAutospacing="0"/>
              <w:ind w:left="154" w:hanging="154"/>
              <w:contextualSpacing/>
              <w:rPr>
                <w:rFonts w:ascii="Calibri" w:hAnsi="Calibri" w:cs="Calibri"/>
                <w:sz w:val="22"/>
              </w:rPr>
            </w:pPr>
            <w:r>
              <w:rPr>
                <w:rFonts w:ascii="Calibri" w:hAnsi="Calibri" w:cs="Calibri"/>
                <w:sz w:val="22"/>
              </w:rPr>
              <w:t>• Replace telephone with one that has volume control</w:t>
            </w:r>
          </w:p>
          <w:p w:rsidR="00DC6BB6" w:rsidRPr="00C01E40" w:rsidRDefault="00DC6BB6" w:rsidP="00F26196">
            <w:pPr>
              <w:spacing w:after="0" w:afterAutospacing="0"/>
              <w:ind w:left="122" w:hanging="122"/>
              <w:contextualSpacing/>
              <w:rPr>
                <w:rFonts w:ascii="Calibri" w:hAnsi="Calibri" w:cs="Arial"/>
                <w:sz w:val="22"/>
              </w:rPr>
            </w:pPr>
          </w:p>
        </w:tc>
      </w:tr>
      <w:tr w:rsidR="00DC6BB6" w:rsidRPr="00CD3826" w:rsidTr="00725FA4">
        <w:trPr>
          <w:trHeight w:val="1531"/>
        </w:trPr>
        <w:tc>
          <w:tcPr>
            <w:tcW w:w="900" w:type="dxa"/>
            <w:tcBorders>
              <w:top w:val="single" w:sz="12" w:space="0" w:color="auto"/>
              <w:left w:val="nil"/>
              <w:bottom w:val="single" w:sz="12" w:space="0" w:color="auto"/>
              <w:right w:val="nil"/>
            </w:tcBorders>
          </w:tcPr>
          <w:p w:rsidR="00DC6BB6" w:rsidRDefault="009B62E6" w:rsidP="00F26196">
            <w:pPr>
              <w:spacing w:after="0" w:afterAutospacing="0"/>
              <w:contextualSpacing/>
              <w:rPr>
                <w:rFonts w:ascii="Calibri" w:hAnsi="Calibri" w:cs="Calibri"/>
                <w:b/>
                <w:sz w:val="22"/>
              </w:rPr>
            </w:pPr>
            <w:r>
              <w:rPr>
                <w:rFonts w:ascii="Calibri" w:hAnsi="Calibri" w:cs="Calibri"/>
                <w:b/>
                <w:sz w:val="22"/>
              </w:rPr>
              <w:t>4.14</w:t>
            </w:r>
          </w:p>
          <w:p w:rsidR="00C033C7" w:rsidRPr="00F32B28" w:rsidRDefault="00C033C7" w:rsidP="00F26196">
            <w:pPr>
              <w:spacing w:after="0" w:afterAutospacing="0"/>
              <w:contextualSpacing/>
              <w:rPr>
                <w:rFonts w:ascii="Calibri" w:hAnsi="Calibri" w:cs="Calibri"/>
                <w:b/>
                <w:sz w:val="22"/>
              </w:rPr>
            </w:pPr>
            <w:r>
              <w:rPr>
                <w:rFonts w:ascii="Calibri" w:hAnsi="Calibri" w:cs="Calibri"/>
                <w:b/>
                <w:sz w:val="22"/>
              </w:rPr>
              <w:t xml:space="preserve">TAS </w:t>
            </w:r>
            <w:r w:rsidRPr="00C033C7">
              <w:rPr>
                <w:rFonts w:ascii="Calibri" w:hAnsi="Calibri" w:cs="Calibri"/>
                <w:b/>
                <w:sz w:val="18"/>
                <w:szCs w:val="18"/>
              </w:rPr>
              <w:t>703.7.2.3</w:t>
            </w:r>
          </w:p>
        </w:tc>
        <w:tc>
          <w:tcPr>
            <w:tcW w:w="3150" w:type="dxa"/>
            <w:tcBorders>
              <w:top w:val="single" w:sz="12" w:space="0" w:color="auto"/>
              <w:left w:val="nil"/>
              <w:bottom w:val="single" w:sz="12" w:space="0" w:color="auto"/>
              <w:right w:val="single" w:sz="4" w:space="0" w:color="7F7F7F"/>
            </w:tcBorders>
          </w:tcPr>
          <w:p w:rsidR="00DC6BB6" w:rsidRPr="008975E3" w:rsidRDefault="00C033C7" w:rsidP="00C033C7">
            <w:pPr>
              <w:spacing w:after="0" w:afterAutospacing="0"/>
              <w:contextualSpacing/>
              <w:rPr>
                <w:rFonts w:ascii="Calibri" w:hAnsi="Calibri" w:cs="Arial"/>
                <w:sz w:val="22"/>
              </w:rPr>
            </w:pPr>
            <w:r>
              <w:rPr>
                <w:rFonts w:ascii="Calibri" w:hAnsi="Calibri" w:cs="Arial"/>
                <w:sz w:val="22"/>
              </w:rPr>
              <w:t xml:space="preserve">Are telephones with </w:t>
            </w:r>
            <w:r w:rsidR="00DC6BB6" w:rsidRPr="008975E3">
              <w:rPr>
                <w:rFonts w:ascii="Calibri" w:hAnsi="Calibri" w:cs="Arial"/>
                <w:sz w:val="22"/>
              </w:rPr>
              <w:t>volume control identified by a pictogram of a telephone handset with radiating sound waves?</w:t>
            </w:r>
          </w:p>
        </w:tc>
        <w:tc>
          <w:tcPr>
            <w:tcW w:w="2520" w:type="dxa"/>
            <w:tcBorders>
              <w:top w:val="single" w:sz="12" w:space="0" w:color="auto"/>
              <w:left w:val="single" w:sz="4" w:space="0" w:color="7F7F7F"/>
              <w:bottom w:val="single" w:sz="12" w:space="0" w:color="auto"/>
              <w:right w:val="single" w:sz="4" w:space="0" w:color="7F7F7F"/>
            </w:tcBorders>
          </w:tcPr>
          <w:p w:rsidR="008D5D76" w:rsidRPr="007436D4" w:rsidRDefault="008D5D76" w:rsidP="008D5D76">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7436D4" w:rsidRDefault="00DC6BB6" w:rsidP="00F26196">
            <w:pPr>
              <w:spacing w:after="0" w:afterAutospacing="0"/>
              <w:contextualSpacing/>
              <w:jc w:val="center"/>
              <w:rPr>
                <w:rFonts w:cs="Arial"/>
                <w:sz w:val="22"/>
              </w:rPr>
            </w:pPr>
          </w:p>
          <w:p w:rsidR="00DC6BB6" w:rsidRPr="007436D4" w:rsidRDefault="00DC6BB6" w:rsidP="00F26196">
            <w:pPr>
              <w:spacing w:after="0" w:afterAutospacing="0"/>
              <w:contextualSpacing/>
              <w:jc w:val="center"/>
              <w:rPr>
                <w:rFonts w:cs="Arial"/>
                <w:sz w:val="22"/>
              </w:rPr>
            </w:pPr>
          </w:p>
          <w:p w:rsidR="00DC6BB6" w:rsidRPr="00CD3826" w:rsidRDefault="00DC6BB6" w:rsidP="00497583">
            <w:pPr>
              <w:spacing w:after="0" w:afterAutospacing="0"/>
              <w:contextualSpacing/>
              <w:jc w:val="center"/>
              <w:rPr>
                <w:rFonts w:cs="Arial"/>
                <w:sz w:val="22"/>
              </w:rPr>
            </w:pPr>
          </w:p>
        </w:tc>
        <w:tc>
          <w:tcPr>
            <w:tcW w:w="3060" w:type="dxa"/>
            <w:gridSpan w:val="2"/>
            <w:tcBorders>
              <w:top w:val="single" w:sz="12" w:space="0" w:color="auto"/>
              <w:left w:val="single" w:sz="4" w:space="0" w:color="7F7F7F"/>
              <w:bottom w:val="single" w:sz="12" w:space="0" w:color="auto"/>
              <w:right w:val="single" w:sz="4" w:space="0" w:color="7F7F7F"/>
            </w:tcBorders>
            <w:vAlign w:val="center"/>
          </w:tcPr>
          <w:p w:rsidR="00DC6BB6" w:rsidRPr="00CD3826" w:rsidRDefault="00C033C7" w:rsidP="00F26196">
            <w:pPr>
              <w:spacing w:after="0" w:afterAutospacing="0"/>
              <w:contextualSpacing/>
              <w:jc w:val="center"/>
              <w:rPr>
                <w:rFonts w:cs="Arial"/>
                <w:sz w:val="22"/>
              </w:rPr>
            </w:pPr>
            <w:r w:rsidRPr="00C033C7">
              <w:rPr>
                <w:rFonts w:cs="Arial"/>
                <w:noProof/>
                <w:sz w:val="22"/>
              </w:rPr>
              <w:drawing>
                <wp:inline distT="0" distB="0" distL="0" distR="0">
                  <wp:extent cx="1416050" cy="863600"/>
                  <wp:effectExtent l="0" t="0" r="0" b="0"/>
                  <wp:docPr id="99" name="Picture 99" descr="Image of a telephone handset with a volume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9">
                            <a:extLst>
                              <a:ext uri="{28A0092B-C50C-407E-A947-70E740481C1C}">
                                <a14:useLocalDpi xmlns:a14="http://schemas.microsoft.com/office/drawing/2010/main" val="0"/>
                              </a:ext>
                            </a:extLst>
                          </a:blip>
                          <a:srcRect l="13399" t="3822" r="13726" b="3822"/>
                          <a:stretch/>
                        </pic:blipFill>
                        <pic:spPr bwMode="auto">
                          <a:xfrm>
                            <a:off x="0" y="0"/>
                            <a:ext cx="1416050" cy="863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gridSpan w:val="2"/>
            <w:tcBorders>
              <w:top w:val="single" w:sz="12" w:space="0" w:color="auto"/>
              <w:left w:val="single" w:sz="4" w:space="0" w:color="7F7F7F"/>
              <w:bottom w:val="single" w:sz="12" w:space="0" w:color="auto"/>
              <w:right w:val="single" w:sz="4" w:space="0" w:color="7F7F7F"/>
            </w:tcBorders>
          </w:tcPr>
          <w:p w:rsidR="00DC6BB6" w:rsidRPr="0069422E" w:rsidRDefault="00DC6BB6" w:rsidP="00F26196">
            <w:pPr>
              <w:spacing w:after="0" w:afterAutospacing="0"/>
              <w:contextualSpacing/>
              <w:rPr>
                <w:rFonts w:ascii="Calibri" w:hAnsi="Calibri" w:cs="Calibri"/>
                <w:sz w:val="16"/>
                <w:szCs w:val="16"/>
              </w:rPr>
            </w:pPr>
          </w:p>
          <w:p w:rsidR="00DC6BB6" w:rsidRPr="0069422E" w:rsidRDefault="00DC6BB6" w:rsidP="00F26196">
            <w:pPr>
              <w:spacing w:after="0" w:afterAutospacing="0"/>
              <w:contextualSpacing/>
              <w:rPr>
                <w:rFonts w:ascii="Calibri" w:hAnsi="Calibri" w:cs="Calibri"/>
                <w:sz w:val="16"/>
                <w:szCs w:val="16"/>
              </w:rPr>
            </w:pPr>
          </w:p>
          <w:p w:rsidR="00DC6BB6" w:rsidRPr="0069422E" w:rsidRDefault="00DC6BB6" w:rsidP="00F26196">
            <w:pPr>
              <w:spacing w:after="0" w:afterAutospacing="0"/>
              <w:contextualSpacing/>
              <w:rPr>
                <w:rFonts w:ascii="Calibri" w:hAnsi="Calibri" w:cs="Calibri"/>
                <w:sz w:val="16"/>
                <w:szCs w:val="16"/>
              </w:rPr>
            </w:pPr>
          </w:p>
          <w:p w:rsidR="00DC6BB6" w:rsidRPr="0069422E" w:rsidRDefault="00DC6BB6" w:rsidP="00F26196">
            <w:pPr>
              <w:spacing w:after="0" w:afterAutospacing="0"/>
              <w:contextualSpacing/>
              <w:rPr>
                <w:rFonts w:ascii="Calibri" w:hAnsi="Calibri" w:cs="Calibri"/>
                <w:sz w:val="16"/>
                <w:szCs w:val="16"/>
              </w:rPr>
            </w:pPr>
          </w:p>
          <w:p w:rsidR="00725FA4" w:rsidRDefault="00725FA4" w:rsidP="00F26196">
            <w:pPr>
              <w:spacing w:after="0" w:afterAutospacing="0"/>
              <w:contextualSpacing/>
              <w:rPr>
                <w:rFonts w:ascii="Calibri" w:hAnsi="Calibri" w:cs="Calibri"/>
                <w:sz w:val="22"/>
              </w:rPr>
            </w:pPr>
          </w:p>
          <w:p w:rsidR="00725FA4" w:rsidRDefault="00725FA4" w:rsidP="00F26196">
            <w:pPr>
              <w:spacing w:after="0" w:afterAutospacing="0"/>
              <w:contextualSpacing/>
              <w:rPr>
                <w:rFonts w:ascii="Calibri" w:hAnsi="Calibri" w:cs="Calibri"/>
                <w:sz w:val="16"/>
                <w:szCs w:val="16"/>
              </w:rPr>
            </w:pPr>
          </w:p>
          <w:p w:rsidR="00DC6BB6" w:rsidRPr="00CD3826" w:rsidRDefault="00DC6BB6" w:rsidP="00F26196">
            <w:pPr>
              <w:spacing w:after="0" w:afterAutospacing="0"/>
              <w:contextualSpacing/>
              <w:rPr>
                <w:rFonts w:ascii="Calibri" w:hAnsi="Calibri" w:cs="Calibri"/>
                <w:sz w:val="22"/>
              </w:rPr>
            </w:pPr>
            <w:r>
              <w:rPr>
                <w:rFonts w:ascii="Calibri" w:hAnsi="Calibri" w:cs="Calibri"/>
                <w:sz w:val="22"/>
              </w:rPr>
              <w:t xml:space="preserve">Photo #: </w:t>
            </w:r>
          </w:p>
        </w:tc>
        <w:tc>
          <w:tcPr>
            <w:tcW w:w="2790" w:type="dxa"/>
            <w:tcBorders>
              <w:top w:val="single" w:sz="12" w:space="0" w:color="auto"/>
              <w:left w:val="single" w:sz="4" w:space="0" w:color="7F7F7F"/>
              <w:bottom w:val="single" w:sz="12" w:space="0" w:color="auto"/>
              <w:right w:val="single" w:sz="4" w:space="0" w:color="auto"/>
            </w:tcBorders>
          </w:tcPr>
          <w:p w:rsidR="00DC6BB6" w:rsidRPr="007436D4" w:rsidRDefault="00DC6BB6" w:rsidP="00212CC0">
            <w:pPr>
              <w:spacing w:after="0" w:afterAutospacing="0"/>
              <w:ind w:left="154" w:hanging="154"/>
              <w:contextualSpacing/>
              <w:rPr>
                <w:rFonts w:ascii="Calibri" w:hAnsi="Calibri" w:cs="Calibri"/>
                <w:sz w:val="22"/>
              </w:rPr>
            </w:pPr>
            <w:r>
              <w:rPr>
                <w:rFonts w:ascii="Calibri" w:hAnsi="Calibri" w:cs="Calibri"/>
                <w:sz w:val="22"/>
              </w:rPr>
              <w:t xml:space="preserve">• Add </w:t>
            </w:r>
            <w:r w:rsidR="00212CC0">
              <w:rPr>
                <w:rFonts w:ascii="Calibri" w:hAnsi="Calibri" w:cs="Calibri"/>
                <w:sz w:val="22"/>
              </w:rPr>
              <w:t xml:space="preserve">sign with </w:t>
            </w:r>
            <w:r>
              <w:rPr>
                <w:rFonts w:ascii="Calibri" w:hAnsi="Calibri" w:cs="Calibri"/>
                <w:sz w:val="22"/>
              </w:rPr>
              <w:t>pictogram</w:t>
            </w:r>
          </w:p>
          <w:p w:rsidR="00DC6BB6" w:rsidRPr="007436D4" w:rsidRDefault="00DC6BB6" w:rsidP="00212CC0">
            <w:pPr>
              <w:spacing w:after="0" w:afterAutospacing="0"/>
              <w:contextualSpacing/>
              <w:rPr>
                <w:rFonts w:ascii="Calibri" w:hAnsi="Calibri" w:cs="Calibri"/>
                <w:sz w:val="22"/>
              </w:rPr>
            </w:pPr>
            <w:r>
              <w:rPr>
                <w:rFonts w:ascii="Calibri" w:hAnsi="Calibri" w:cs="Calibri"/>
                <w:sz w:val="22"/>
              </w:rPr>
              <w:t xml:space="preserve"> </w:t>
            </w:r>
          </w:p>
          <w:p w:rsidR="00DC6BB6" w:rsidRPr="00C01E40" w:rsidRDefault="00DC6BB6" w:rsidP="00F26196">
            <w:pPr>
              <w:contextualSpacing/>
              <w:rPr>
                <w:rFonts w:ascii="Calibri" w:hAnsi="Calibri" w:cs="Arial"/>
                <w:sz w:val="22"/>
              </w:rPr>
            </w:pPr>
          </w:p>
        </w:tc>
      </w:tr>
      <w:tr w:rsidR="00C96A5E" w:rsidRPr="00CD3826" w:rsidTr="00725FA4">
        <w:trPr>
          <w:trHeight w:val="307"/>
        </w:trPr>
        <w:tc>
          <w:tcPr>
            <w:tcW w:w="15030" w:type="dxa"/>
            <w:gridSpan w:val="8"/>
            <w:tcBorders>
              <w:top w:val="single" w:sz="12" w:space="0" w:color="auto"/>
              <w:left w:val="nil"/>
              <w:bottom w:val="single" w:sz="12" w:space="0" w:color="auto"/>
              <w:right w:val="single" w:sz="4" w:space="0" w:color="auto"/>
            </w:tcBorders>
          </w:tcPr>
          <w:p w:rsidR="00C96A5E" w:rsidRPr="005C584B" w:rsidRDefault="00C96A5E" w:rsidP="00CC4B3B">
            <w:pPr>
              <w:spacing w:after="0" w:afterAutospacing="0"/>
              <w:ind w:left="648" w:right="-72" w:hanging="648"/>
              <w:contextualSpacing/>
              <w:rPr>
                <w:rFonts w:ascii="Calibri" w:hAnsi="Calibri" w:cs="Calibri"/>
                <w:b/>
                <w:sz w:val="22"/>
              </w:rPr>
            </w:pPr>
            <w:r>
              <w:rPr>
                <w:rFonts w:ascii="Calibri" w:hAnsi="Calibri" w:cs="Calibri"/>
                <w:b/>
                <w:sz w:val="22"/>
              </w:rPr>
              <w:t xml:space="preserve">NOTE: </w:t>
            </w:r>
            <w:r w:rsidR="005C584B">
              <w:rPr>
                <w:rFonts w:ascii="Calibri" w:hAnsi="Calibri" w:cs="Calibri"/>
                <w:b/>
                <w:sz w:val="22"/>
              </w:rPr>
              <w:t xml:space="preserve">A </w:t>
            </w:r>
            <w:r>
              <w:rPr>
                <w:rFonts w:ascii="Calibri" w:hAnsi="Calibri" w:cs="Calibri"/>
                <w:b/>
                <w:sz w:val="22"/>
              </w:rPr>
              <w:t>TTY (</w:t>
            </w:r>
            <w:r w:rsidRPr="00CC4B3B">
              <w:rPr>
                <w:rFonts w:ascii="Calibri" w:hAnsi="Calibri" w:cs="Calibri"/>
                <w:b/>
                <w:sz w:val="22"/>
                <w:u w:val="single"/>
              </w:rPr>
              <w:t>T</w:t>
            </w:r>
            <w:r>
              <w:rPr>
                <w:rFonts w:ascii="Calibri" w:hAnsi="Calibri" w:cs="Calibri"/>
                <w:b/>
                <w:sz w:val="22"/>
              </w:rPr>
              <w:t>ele</w:t>
            </w:r>
            <w:r w:rsidRPr="00CC4B3B">
              <w:rPr>
                <w:rFonts w:ascii="Calibri" w:hAnsi="Calibri" w:cs="Calibri"/>
                <w:b/>
                <w:sz w:val="22"/>
                <w:u w:val="single"/>
              </w:rPr>
              <w:t>TY</w:t>
            </w:r>
            <w:r>
              <w:rPr>
                <w:rFonts w:ascii="Calibri" w:hAnsi="Calibri" w:cs="Calibri"/>
                <w:b/>
                <w:sz w:val="22"/>
              </w:rPr>
              <w:t>pewriter)</w:t>
            </w:r>
            <w:r w:rsidR="005C584B">
              <w:rPr>
                <w:rFonts w:ascii="Calibri" w:hAnsi="Calibri" w:cs="Calibri"/>
                <w:b/>
                <w:sz w:val="22"/>
              </w:rPr>
              <w:t xml:space="preserve"> or text telephone consists of a keyboard and a display screen. </w:t>
            </w:r>
            <w:r w:rsidR="00053A7C">
              <w:rPr>
                <w:rFonts w:ascii="Calibri" w:hAnsi="Calibri" w:cs="Calibri"/>
                <w:b/>
                <w:sz w:val="22"/>
              </w:rPr>
              <w:t xml:space="preserve">Separate requirements are provided for TTYs based on the type of building (public or private) and the number of public pay telephones provided at a bank of telephones, within a floor, building, or on a site. </w:t>
            </w:r>
            <w:r w:rsidR="005C584B">
              <w:rPr>
                <w:rFonts w:ascii="Calibri" w:hAnsi="Calibri" w:cs="Calibri"/>
                <w:b/>
                <w:sz w:val="22"/>
              </w:rPr>
              <w:t xml:space="preserve">The TAS requirement at 217.4.1 states that a TTY must be provided when both public pay telephones </w:t>
            </w:r>
            <w:r w:rsidR="005C584B" w:rsidRPr="005C584B">
              <w:rPr>
                <w:rFonts w:ascii="Calibri" w:hAnsi="Calibri" w:cs="Calibri"/>
                <w:b/>
                <w:i/>
                <w:sz w:val="22"/>
              </w:rPr>
              <w:t>AND</w:t>
            </w:r>
            <w:r w:rsidR="005C584B">
              <w:rPr>
                <w:rFonts w:ascii="Calibri" w:hAnsi="Calibri" w:cs="Calibri"/>
                <w:b/>
                <w:sz w:val="22"/>
              </w:rPr>
              <w:t xml:space="preserve"> a phone bank of four (4) or more public pay telephones are provided at a facility. </w:t>
            </w:r>
            <w:r w:rsidR="0069422E">
              <w:rPr>
                <w:rFonts w:ascii="Calibri" w:hAnsi="Calibri" w:cs="Calibri"/>
                <w:b/>
                <w:sz w:val="22"/>
              </w:rPr>
              <w:t xml:space="preserve">However, </w:t>
            </w:r>
            <w:r w:rsidR="00725FA4">
              <w:rPr>
                <w:rFonts w:ascii="Calibri" w:hAnsi="Calibri" w:cs="Calibri"/>
                <w:b/>
                <w:sz w:val="22"/>
              </w:rPr>
              <w:t xml:space="preserve">if located in a PUBLIC building containing </w:t>
            </w:r>
            <w:r w:rsidR="0069422E">
              <w:rPr>
                <w:rFonts w:ascii="Calibri" w:hAnsi="Calibri" w:cs="Calibri"/>
                <w:b/>
                <w:sz w:val="22"/>
              </w:rPr>
              <w:t xml:space="preserve">at least one public pay </w:t>
            </w:r>
            <w:r w:rsidR="00725FA4">
              <w:rPr>
                <w:rFonts w:ascii="Calibri" w:hAnsi="Calibri" w:cs="Calibri"/>
                <w:b/>
                <w:sz w:val="22"/>
              </w:rPr>
              <w:t>phone on a floor, a minimum of one public TTY</w:t>
            </w:r>
            <w:r w:rsidR="0069422E">
              <w:rPr>
                <w:rFonts w:ascii="Calibri" w:hAnsi="Calibri" w:cs="Calibri"/>
                <w:b/>
                <w:sz w:val="22"/>
              </w:rPr>
              <w:t xml:space="preserve"> pay phone shall be provided on that floor. </w:t>
            </w:r>
            <w:r w:rsidR="0069422E" w:rsidRPr="0069422E">
              <w:rPr>
                <w:rFonts w:ascii="Calibri" w:hAnsi="Calibri" w:cs="Calibri"/>
                <w:b/>
                <w:sz w:val="22"/>
              </w:rPr>
              <w:t>As most</w:t>
            </w:r>
            <w:r w:rsidR="0069422E">
              <w:rPr>
                <w:rFonts w:ascii="Calibri" w:hAnsi="Calibri" w:cs="Calibri"/>
                <w:b/>
                <w:sz w:val="22"/>
              </w:rPr>
              <w:t xml:space="preserve"> workforce solutions offices </w:t>
            </w:r>
            <w:r w:rsidR="0069422E" w:rsidRPr="0069422E">
              <w:rPr>
                <w:rFonts w:ascii="Calibri" w:hAnsi="Calibri" w:cs="Calibri"/>
                <w:b/>
                <w:sz w:val="22"/>
              </w:rPr>
              <w:t xml:space="preserve">do not utilize public pay telephones when providing services to customers (i.e., telephone services are provided free of charge), a TTY device is </w:t>
            </w:r>
            <w:r w:rsidR="00725FA4">
              <w:rPr>
                <w:rFonts w:ascii="Calibri" w:hAnsi="Calibri" w:cs="Calibri"/>
                <w:b/>
                <w:sz w:val="22"/>
              </w:rPr>
              <w:t xml:space="preserve">generally </w:t>
            </w:r>
            <w:r w:rsidR="0069422E" w:rsidRPr="0069422E">
              <w:rPr>
                <w:rFonts w:ascii="Calibri" w:hAnsi="Calibri" w:cs="Calibri"/>
                <w:b/>
                <w:sz w:val="22"/>
              </w:rPr>
              <w:t xml:space="preserve">not required under TAS provisions. </w:t>
            </w:r>
            <w:r w:rsidR="00CC4B3B">
              <w:rPr>
                <w:rFonts w:ascii="Calibri" w:hAnsi="Calibri" w:cs="Calibri"/>
                <w:b/>
                <w:sz w:val="22"/>
              </w:rPr>
              <w:t>A</w:t>
            </w:r>
            <w:r w:rsidR="005C584B">
              <w:rPr>
                <w:rFonts w:ascii="Calibri" w:hAnsi="Calibri" w:cs="Calibri"/>
                <w:b/>
                <w:sz w:val="22"/>
              </w:rPr>
              <w:t xml:space="preserve">ccessibility standards </w:t>
            </w:r>
            <w:r w:rsidR="00053A7C">
              <w:rPr>
                <w:rFonts w:ascii="Calibri" w:hAnsi="Calibri" w:cs="Calibri"/>
                <w:b/>
                <w:sz w:val="22"/>
              </w:rPr>
              <w:t xml:space="preserve">will </w:t>
            </w:r>
            <w:r w:rsidR="005C584B">
              <w:rPr>
                <w:rFonts w:ascii="Calibri" w:hAnsi="Calibri" w:cs="Calibri"/>
                <w:b/>
                <w:sz w:val="22"/>
              </w:rPr>
              <w:t>apply only i</w:t>
            </w:r>
            <w:r w:rsidR="001805FF">
              <w:rPr>
                <w:rFonts w:ascii="Calibri" w:hAnsi="Calibri" w:cs="Calibri"/>
                <w:b/>
                <w:sz w:val="22"/>
              </w:rPr>
              <w:t>f</w:t>
            </w:r>
            <w:r w:rsidR="005C584B">
              <w:rPr>
                <w:rFonts w:ascii="Calibri" w:hAnsi="Calibri" w:cs="Calibri"/>
                <w:b/>
                <w:sz w:val="22"/>
              </w:rPr>
              <w:t xml:space="preserve"> TTY services</w:t>
            </w:r>
            <w:r w:rsidR="0017272D">
              <w:rPr>
                <w:rFonts w:ascii="Calibri" w:hAnsi="Calibri" w:cs="Calibri"/>
                <w:b/>
                <w:sz w:val="22"/>
              </w:rPr>
              <w:t xml:space="preserve"> are provided</w:t>
            </w:r>
            <w:r w:rsidR="009F6DDA">
              <w:rPr>
                <w:rFonts w:ascii="Calibri" w:hAnsi="Calibri" w:cs="Calibri"/>
                <w:b/>
                <w:sz w:val="22"/>
              </w:rPr>
              <w:t xml:space="preserve"> onsite</w:t>
            </w:r>
            <w:r w:rsidR="001805FF">
              <w:rPr>
                <w:rFonts w:ascii="Calibri" w:hAnsi="Calibri" w:cs="Calibri"/>
                <w:b/>
                <w:sz w:val="22"/>
              </w:rPr>
              <w:t>.</w:t>
            </w:r>
            <w:r w:rsidR="009F6DDA">
              <w:rPr>
                <w:rFonts w:ascii="Calibri" w:hAnsi="Calibri" w:cs="Calibri"/>
                <w:b/>
                <w:sz w:val="22"/>
              </w:rPr>
              <w:t xml:space="preserve"> </w:t>
            </w:r>
            <w:r w:rsidR="0069422E">
              <w:rPr>
                <w:rFonts w:ascii="Calibri" w:hAnsi="Calibri" w:cs="Calibri"/>
                <w:b/>
                <w:sz w:val="22"/>
              </w:rPr>
              <w:t xml:space="preserve">However, if </w:t>
            </w:r>
            <w:r w:rsidR="00725FA4">
              <w:rPr>
                <w:rFonts w:ascii="Calibri" w:hAnsi="Calibri" w:cs="Calibri"/>
                <w:b/>
                <w:sz w:val="22"/>
              </w:rPr>
              <w:t xml:space="preserve">the workforce solutions (WFS) office is </w:t>
            </w:r>
            <w:r w:rsidR="0069422E">
              <w:rPr>
                <w:rFonts w:ascii="Calibri" w:hAnsi="Calibri" w:cs="Calibri"/>
                <w:b/>
                <w:sz w:val="22"/>
              </w:rPr>
              <w:t>located in a pub</w:t>
            </w:r>
            <w:r w:rsidR="00CC4B3B">
              <w:rPr>
                <w:rFonts w:ascii="Calibri" w:hAnsi="Calibri" w:cs="Calibri"/>
                <w:b/>
                <w:sz w:val="22"/>
              </w:rPr>
              <w:t>lic building, you must ascertain</w:t>
            </w:r>
            <w:r w:rsidR="0069422E">
              <w:rPr>
                <w:rFonts w:ascii="Calibri" w:hAnsi="Calibri" w:cs="Calibri"/>
                <w:b/>
                <w:sz w:val="22"/>
              </w:rPr>
              <w:t xml:space="preserve"> if public pay telephones are utilized on the</w:t>
            </w:r>
            <w:r w:rsidR="00725FA4">
              <w:rPr>
                <w:rFonts w:ascii="Calibri" w:hAnsi="Calibri" w:cs="Calibri"/>
                <w:b/>
                <w:sz w:val="22"/>
              </w:rPr>
              <w:t xml:space="preserve"> floor where the WFS</w:t>
            </w:r>
            <w:r w:rsidR="0069422E">
              <w:rPr>
                <w:rFonts w:ascii="Calibri" w:hAnsi="Calibri" w:cs="Calibri"/>
                <w:b/>
                <w:sz w:val="22"/>
              </w:rPr>
              <w:t xml:space="preserve"> office</w:t>
            </w:r>
            <w:r w:rsidR="00CC4B3B">
              <w:rPr>
                <w:rFonts w:ascii="Calibri" w:hAnsi="Calibri" w:cs="Calibri"/>
                <w:b/>
                <w:sz w:val="22"/>
              </w:rPr>
              <w:t xml:space="preserve"> is</w:t>
            </w:r>
            <w:r w:rsidR="0069422E">
              <w:rPr>
                <w:rFonts w:ascii="Calibri" w:hAnsi="Calibri" w:cs="Calibri"/>
                <w:b/>
                <w:sz w:val="22"/>
              </w:rPr>
              <w:t xml:space="preserve"> located to determine appli</w:t>
            </w:r>
            <w:r w:rsidR="00725FA4">
              <w:rPr>
                <w:rFonts w:ascii="Calibri" w:hAnsi="Calibri" w:cs="Calibri"/>
                <w:b/>
                <w:sz w:val="22"/>
              </w:rPr>
              <w:t>cability of TAS provisions due to the path of travel on the</w:t>
            </w:r>
            <w:r w:rsidR="0069422E">
              <w:rPr>
                <w:rFonts w:ascii="Calibri" w:hAnsi="Calibri" w:cs="Calibri"/>
                <w:b/>
                <w:sz w:val="22"/>
              </w:rPr>
              <w:t xml:space="preserve"> accessible route to the </w:t>
            </w:r>
            <w:r w:rsidR="00725FA4">
              <w:rPr>
                <w:rFonts w:ascii="Calibri" w:hAnsi="Calibri" w:cs="Calibri"/>
                <w:b/>
                <w:sz w:val="22"/>
              </w:rPr>
              <w:t xml:space="preserve">WFS </w:t>
            </w:r>
            <w:r w:rsidR="0069422E">
              <w:rPr>
                <w:rFonts w:ascii="Calibri" w:hAnsi="Calibri" w:cs="Calibri"/>
                <w:b/>
                <w:sz w:val="22"/>
              </w:rPr>
              <w:t xml:space="preserve">office. </w:t>
            </w:r>
            <w:r w:rsidR="00CC4B3B">
              <w:rPr>
                <w:rFonts w:ascii="Calibri" w:hAnsi="Calibri" w:cs="Calibri"/>
                <w:b/>
                <w:sz w:val="22"/>
              </w:rPr>
              <w:t xml:space="preserve">Additional </w:t>
            </w:r>
            <w:r w:rsidR="009F6DDA">
              <w:rPr>
                <w:rFonts w:ascii="Calibri" w:hAnsi="Calibri" w:cs="Calibri"/>
                <w:b/>
                <w:sz w:val="22"/>
              </w:rPr>
              <w:t>n</w:t>
            </w:r>
            <w:r w:rsidR="00053A7C">
              <w:rPr>
                <w:rFonts w:ascii="Calibri" w:hAnsi="Calibri" w:cs="Calibri"/>
                <w:b/>
                <w:sz w:val="22"/>
              </w:rPr>
              <w:t>ote</w:t>
            </w:r>
            <w:r w:rsidR="00CC4B3B">
              <w:rPr>
                <w:rFonts w:ascii="Calibri" w:hAnsi="Calibri" w:cs="Calibri"/>
                <w:b/>
                <w:sz w:val="22"/>
              </w:rPr>
              <w:t xml:space="preserve">: </w:t>
            </w:r>
            <w:r w:rsidR="00053A7C">
              <w:rPr>
                <w:rFonts w:ascii="Calibri" w:hAnsi="Calibri" w:cs="Calibri"/>
                <w:b/>
                <w:sz w:val="22"/>
              </w:rPr>
              <w:t xml:space="preserve">TTY </w:t>
            </w:r>
            <w:r w:rsidR="00040DBA">
              <w:rPr>
                <w:rFonts w:ascii="Calibri" w:hAnsi="Calibri" w:cs="Calibri"/>
                <w:b/>
                <w:sz w:val="22"/>
              </w:rPr>
              <w:t>services may need to be offered</w:t>
            </w:r>
            <w:r w:rsidR="00053A7C">
              <w:rPr>
                <w:rFonts w:ascii="Calibri" w:hAnsi="Calibri" w:cs="Calibri"/>
                <w:b/>
                <w:sz w:val="22"/>
              </w:rPr>
              <w:t xml:space="preserve"> as a reasonable accommodation</w:t>
            </w:r>
            <w:r w:rsidR="00CC4B3B">
              <w:rPr>
                <w:rFonts w:ascii="Calibri" w:hAnsi="Calibri" w:cs="Calibri"/>
                <w:b/>
                <w:sz w:val="22"/>
              </w:rPr>
              <w:t xml:space="preserve"> to customers </w:t>
            </w:r>
            <w:r w:rsidR="00053A7C">
              <w:rPr>
                <w:rFonts w:ascii="Calibri" w:hAnsi="Calibri" w:cs="Calibri"/>
                <w:b/>
                <w:sz w:val="22"/>
              </w:rPr>
              <w:t>under the Americans with Disabilities Act</w:t>
            </w:r>
            <w:r w:rsidR="00040DBA">
              <w:rPr>
                <w:rFonts w:ascii="Calibri" w:hAnsi="Calibri" w:cs="Calibri"/>
                <w:b/>
                <w:sz w:val="22"/>
              </w:rPr>
              <w:t xml:space="preserve"> (ADA)</w:t>
            </w:r>
            <w:r w:rsidR="00053A7C">
              <w:rPr>
                <w:rFonts w:ascii="Calibri" w:hAnsi="Calibri" w:cs="Calibri"/>
                <w:b/>
                <w:sz w:val="22"/>
              </w:rPr>
              <w:t>.</w:t>
            </w:r>
          </w:p>
        </w:tc>
      </w:tr>
      <w:tr w:rsidR="00DC6BB6" w:rsidRPr="00CD3826" w:rsidTr="0057105E">
        <w:trPr>
          <w:trHeight w:val="1531"/>
        </w:trPr>
        <w:tc>
          <w:tcPr>
            <w:tcW w:w="900" w:type="dxa"/>
            <w:tcBorders>
              <w:top w:val="single" w:sz="12" w:space="0" w:color="auto"/>
              <w:left w:val="nil"/>
              <w:bottom w:val="single" w:sz="12" w:space="0" w:color="auto"/>
              <w:right w:val="nil"/>
            </w:tcBorders>
          </w:tcPr>
          <w:p w:rsidR="00DC6BB6" w:rsidRDefault="009B62E6" w:rsidP="00F26196">
            <w:pPr>
              <w:spacing w:after="0" w:afterAutospacing="0"/>
              <w:contextualSpacing/>
              <w:rPr>
                <w:rFonts w:ascii="Calibri" w:hAnsi="Calibri" w:cs="Calibri"/>
                <w:b/>
                <w:sz w:val="22"/>
              </w:rPr>
            </w:pPr>
            <w:r>
              <w:rPr>
                <w:rFonts w:ascii="Calibri" w:hAnsi="Calibri" w:cs="Calibri"/>
                <w:b/>
                <w:sz w:val="22"/>
              </w:rPr>
              <w:lastRenderedPageBreak/>
              <w:t>4.15</w:t>
            </w:r>
          </w:p>
          <w:p w:rsidR="00212CC0" w:rsidRDefault="00212CC0" w:rsidP="00F26196">
            <w:pPr>
              <w:spacing w:after="0" w:afterAutospacing="0"/>
              <w:contextualSpacing/>
              <w:rPr>
                <w:rFonts w:ascii="Calibri" w:hAnsi="Calibri" w:cs="Calibri"/>
                <w:b/>
                <w:sz w:val="22"/>
              </w:rPr>
            </w:pPr>
            <w:r>
              <w:rPr>
                <w:rFonts w:ascii="Calibri" w:hAnsi="Calibri" w:cs="Calibri"/>
                <w:b/>
                <w:sz w:val="22"/>
              </w:rPr>
              <w:t>TAS</w:t>
            </w:r>
          </w:p>
          <w:p w:rsidR="00212CC0" w:rsidRPr="00F32B28" w:rsidRDefault="00212CC0" w:rsidP="00F26196">
            <w:pPr>
              <w:spacing w:after="0" w:afterAutospacing="0"/>
              <w:contextualSpacing/>
              <w:rPr>
                <w:rFonts w:ascii="Calibri" w:hAnsi="Calibri" w:cs="Calibri"/>
                <w:b/>
                <w:sz w:val="22"/>
              </w:rPr>
            </w:pPr>
            <w:r>
              <w:rPr>
                <w:rFonts w:ascii="Calibri" w:hAnsi="Calibri" w:cs="Calibri"/>
                <w:b/>
                <w:sz w:val="22"/>
              </w:rPr>
              <w:t>217.4.1</w:t>
            </w:r>
          </w:p>
        </w:tc>
        <w:tc>
          <w:tcPr>
            <w:tcW w:w="3150" w:type="dxa"/>
            <w:tcBorders>
              <w:top w:val="single" w:sz="12" w:space="0" w:color="auto"/>
              <w:left w:val="nil"/>
              <w:bottom w:val="single" w:sz="12" w:space="0" w:color="auto"/>
              <w:right w:val="single" w:sz="4" w:space="0" w:color="7F7F7F"/>
            </w:tcBorders>
          </w:tcPr>
          <w:p w:rsidR="00DC6BB6" w:rsidRPr="008975E3" w:rsidRDefault="00212CC0" w:rsidP="00212CC0">
            <w:pPr>
              <w:spacing w:after="0" w:afterAutospacing="0"/>
              <w:contextualSpacing/>
              <w:rPr>
                <w:rFonts w:ascii="Calibri" w:hAnsi="Calibri" w:cs="Arial"/>
                <w:sz w:val="22"/>
              </w:rPr>
            </w:pPr>
            <w:r>
              <w:rPr>
                <w:rFonts w:ascii="Calibri" w:hAnsi="Calibri" w:cs="Arial"/>
                <w:sz w:val="22"/>
              </w:rPr>
              <w:t xml:space="preserve">Is the facility compliant with TTY requirements when </w:t>
            </w:r>
            <w:r w:rsidR="001805FF">
              <w:rPr>
                <w:rFonts w:ascii="Calibri" w:hAnsi="Calibri" w:cs="Arial"/>
                <w:sz w:val="22"/>
              </w:rPr>
              <w:t xml:space="preserve">both public pay phones </w:t>
            </w:r>
            <w:r w:rsidR="001805FF" w:rsidRPr="00212CC0">
              <w:rPr>
                <w:rFonts w:ascii="Calibri" w:hAnsi="Calibri" w:cs="Arial"/>
                <w:i/>
                <w:sz w:val="22"/>
              </w:rPr>
              <w:t>and</w:t>
            </w:r>
            <w:r w:rsidR="001805FF">
              <w:rPr>
                <w:rFonts w:ascii="Calibri" w:hAnsi="Calibri" w:cs="Arial"/>
                <w:sz w:val="22"/>
              </w:rPr>
              <w:t xml:space="preserve"> a phone bank of four (4) or more phones</w:t>
            </w:r>
            <w:r>
              <w:rPr>
                <w:rFonts w:ascii="Calibri" w:hAnsi="Calibri" w:cs="Arial"/>
                <w:sz w:val="22"/>
              </w:rPr>
              <w:t xml:space="preserve"> are provided</w:t>
            </w:r>
            <w:r w:rsidR="00DC6BB6" w:rsidRPr="008975E3">
              <w:rPr>
                <w:rFonts w:ascii="Calibri" w:hAnsi="Calibri" w:cs="Arial"/>
                <w:sz w:val="22"/>
              </w:rPr>
              <w:t>?</w:t>
            </w:r>
          </w:p>
        </w:tc>
        <w:tc>
          <w:tcPr>
            <w:tcW w:w="2520" w:type="dxa"/>
            <w:tcBorders>
              <w:top w:val="single" w:sz="12" w:space="0" w:color="auto"/>
              <w:left w:val="single" w:sz="4" w:space="0" w:color="7F7F7F"/>
              <w:bottom w:val="single" w:sz="12" w:space="0" w:color="auto"/>
              <w:right w:val="single" w:sz="4" w:space="0" w:color="7F7F7F"/>
            </w:tcBorders>
          </w:tcPr>
          <w:p w:rsidR="008D5D76" w:rsidRPr="007436D4" w:rsidRDefault="008D5D76" w:rsidP="008D5D76">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7436D4" w:rsidRDefault="00DC6BB6" w:rsidP="00F26196">
            <w:pPr>
              <w:spacing w:after="0" w:afterAutospacing="0"/>
              <w:contextualSpacing/>
              <w:jc w:val="center"/>
              <w:rPr>
                <w:rFonts w:cs="Arial"/>
                <w:sz w:val="22"/>
              </w:rPr>
            </w:pPr>
          </w:p>
          <w:p w:rsidR="00DC6BB6" w:rsidRPr="007436D4" w:rsidRDefault="00DC6BB6" w:rsidP="00F26196">
            <w:pPr>
              <w:spacing w:after="0" w:afterAutospacing="0"/>
              <w:contextualSpacing/>
              <w:jc w:val="center"/>
              <w:rPr>
                <w:rFonts w:cs="Arial"/>
                <w:sz w:val="22"/>
              </w:rPr>
            </w:pPr>
          </w:p>
          <w:p w:rsidR="00DC6BB6" w:rsidRPr="00CD3826" w:rsidRDefault="00DC6BB6" w:rsidP="00F26196">
            <w:pPr>
              <w:spacing w:after="0" w:afterAutospacing="0"/>
              <w:contextualSpacing/>
              <w:jc w:val="center"/>
              <w:rPr>
                <w:rFonts w:cs="Arial"/>
                <w:sz w:val="22"/>
              </w:rPr>
            </w:pPr>
          </w:p>
        </w:tc>
        <w:tc>
          <w:tcPr>
            <w:tcW w:w="3060" w:type="dxa"/>
            <w:gridSpan w:val="2"/>
            <w:tcBorders>
              <w:top w:val="single" w:sz="12" w:space="0" w:color="auto"/>
              <w:left w:val="single" w:sz="4" w:space="0" w:color="7F7F7F"/>
              <w:bottom w:val="single" w:sz="12" w:space="0" w:color="auto"/>
              <w:right w:val="single" w:sz="4" w:space="0" w:color="7F7F7F"/>
            </w:tcBorders>
            <w:vAlign w:val="center"/>
          </w:tcPr>
          <w:p w:rsidR="00DC6BB6" w:rsidRPr="00CD3826" w:rsidRDefault="00212CC0" w:rsidP="00F26196">
            <w:pPr>
              <w:spacing w:after="0" w:afterAutospacing="0"/>
              <w:contextualSpacing/>
              <w:jc w:val="center"/>
              <w:rPr>
                <w:rFonts w:cs="Arial"/>
                <w:sz w:val="22"/>
              </w:rPr>
            </w:pPr>
            <w:r>
              <w:rPr>
                <w:rFonts w:cs="Arial"/>
                <w:noProof/>
                <w:szCs w:val="20"/>
              </w:rPr>
              <w:drawing>
                <wp:inline distT="0" distB="0" distL="0" distR="0" wp14:anchorId="153CB08B" wp14:editId="48C754CD">
                  <wp:extent cx="1828165" cy="977900"/>
                  <wp:effectExtent l="0" t="0" r="635" b="0"/>
                  <wp:docPr id="97" name="Picture 97" descr="Image result for picture of payphone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of payphone stations"/>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860599" cy="995249"/>
                          </a:xfrm>
                          <a:prstGeom prst="rect">
                            <a:avLst/>
                          </a:prstGeom>
                          <a:noFill/>
                          <a:ln>
                            <a:noFill/>
                          </a:ln>
                        </pic:spPr>
                      </pic:pic>
                    </a:graphicData>
                  </a:graphic>
                </wp:inline>
              </w:drawing>
            </w:r>
          </w:p>
        </w:tc>
        <w:tc>
          <w:tcPr>
            <w:tcW w:w="2610" w:type="dxa"/>
            <w:gridSpan w:val="2"/>
            <w:tcBorders>
              <w:top w:val="single" w:sz="12" w:space="0" w:color="auto"/>
              <w:left w:val="single" w:sz="4" w:space="0" w:color="7F7F7F"/>
              <w:bottom w:val="single" w:sz="12" w:space="0" w:color="auto"/>
              <w:right w:val="single" w:sz="4" w:space="0" w:color="7F7F7F"/>
            </w:tcBorders>
          </w:tcPr>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Pr>
                <w:rFonts w:ascii="Calibri" w:hAnsi="Calibri" w:cs="Calibri"/>
                <w:sz w:val="22"/>
              </w:rPr>
              <w:t xml:space="preserve">Photo #: </w:t>
            </w:r>
          </w:p>
        </w:tc>
        <w:tc>
          <w:tcPr>
            <w:tcW w:w="2790" w:type="dxa"/>
            <w:tcBorders>
              <w:top w:val="single" w:sz="12" w:space="0" w:color="auto"/>
              <w:left w:val="single" w:sz="4" w:space="0" w:color="7F7F7F"/>
              <w:bottom w:val="single" w:sz="12" w:space="0" w:color="auto"/>
              <w:right w:val="single" w:sz="4" w:space="0" w:color="auto"/>
            </w:tcBorders>
          </w:tcPr>
          <w:p w:rsidR="00DC6BB6" w:rsidRPr="007436D4" w:rsidRDefault="00DC6BB6" w:rsidP="00212CC0">
            <w:pPr>
              <w:spacing w:after="0" w:afterAutospacing="0"/>
              <w:ind w:left="154" w:hanging="154"/>
              <w:contextualSpacing/>
              <w:rPr>
                <w:rFonts w:ascii="Calibri" w:hAnsi="Calibri" w:cs="Calibri"/>
                <w:sz w:val="22"/>
              </w:rPr>
            </w:pPr>
            <w:r>
              <w:rPr>
                <w:rFonts w:ascii="Calibri" w:hAnsi="Calibri" w:cs="Calibri"/>
                <w:sz w:val="22"/>
              </w:rPr>
              <w:t>• Install TTY</w:t>
            </w:r>
          </w:p>
          <w:p w:rsidR="00DC6BB6" w:rsidRPr="007436D4" w:rsidRDefault="00DC6BB6" w:rsidP="00F26196">
            <w:pPr>
              <w:spacing w:after="0" w:afterAutospacing="0"/>
              <w:ind w:left="122" w:hanging="122"/>
              <w:contextualSpacing/>
              <w:rPr>
                <w:rFonts w:ascii="Calibri" w:hAnsi="Calibri" w:cs="Calibri"/>
                <w:sz w:val="22"/>
              </w:rPr>
            </w:pPr>
          </w:p>
          <w:p w:rsidR="00DC6BB6" w:rsidRPr="00C01E40" w:rsidRDefault="00DC6BB6" w:rsidP="00F26196">
            <w:pPr>
              <w:contextualSpacing/>
              <w:rPr>
                <w:rFonts w:ascii="Calibri" w:hAnsi="Calibri" w:cs="Arial"/>
                <w:sz w:val="22"/>
              </w:rPr>
            </w:pPr>
          </w:p>
        </w:tc>
      </w:tr>
      <w:tr w:rsidR="009F6DDA" w:rsidRPr="00CD3826" w:rsidTr="0057105E">
        <w:trPr>
          <w:trHeight w:val="1927"/>
        </w:trPr>
        <w:tc>
          <w:tcPr>
            <w:tcW w:w="900" w:type="dxa"/>
            <w:tcBorders>
              <w:top w:val="single" w:sz="12" w:space="0" w:color="auto"/>
              <w:left w:val="nil"/>
              <w:bottom w:val="single" w:sz="12" w:space="0" w:color="auto"/>
              <w:right w:val="nil"/>
            </w:tcBorders>
          </w:tcPr>
          <w:p w:rsidR="009F6DDA" w:rsidRDefault="009F6DDA" w:rsidP="00F26196">
            <w:pPr>
              <w:spacing w:after="0" w:afterAutospacing="0"/>
              <w:contextualSpacing/>
              <w:rPr>
                <w:rFonts w:ascii="Calibri" w:hAnsi="Calibri" w:cs="Calibri"/>
                <w:b/>
                <w:sz w:val="22"/>
              </w:rPr>
            </w:pPr>
            <w:r>
              <w:rPr>
                <w:rFonts w:ascii="Calibri" w:hAnsi="Calibri" w:cs="Calibri"/>
                <w:b/>
                <w:sz w:val="22"/>
              </w:rPr>
              <w:t>4.16</w:t>
            </w:r>
          </w:p>
          <w:p w:rsidR="009F6DDA" w:rsidRDefault="009F6DDA" w:rsidP="00F26196">
            <w:pPr>
              <w:spacing w:after="0" w:afterAutospacing="0"/>
              <w:contextualSpacing/>
              <w:rPr>
                <w:rFonts w:ascii="Calibri" w:hAnsi="Calibri" w:cs="Calibri"/>
                <w:b/>
                <w:sz w:val="22"/>
              </w:rPr>
            </w:pPr>
            <w:r>
              <w:rPr>
                <w:rFonts w:ascii="Calibri" w:hAnsi="Calibri" w:cs="Calibri"/>
                <w:b/>
                <w:sz w:val="22"/>
              </w:rPr>
              <w:t>TAS</w:t>
            </w:r>
          </w:p>
          <w:p w:rsidR="009F6DDA" w:rsidRPr="009F6DDA" w:rsidRDefault="009F6DDA" w:rsidP="00F26196">
            <w:pPr>
              <w:spacing w:after="0" w:afterAutospacing="0"/>
              <w:contextualSpacing/>
              <w:rPr>
                <w:rFonts w:ascii="Calibri" w:hAnsi="Calibri" w:cs="Calibri"/>
                <w:b/>
                <w:sz w:val="18"/>
                <w:szCs w:val="18"/>
              </w:rPr>
            </w:pPr>
            <w:r w:rsidRPr="009F6DDA">
              <w:rPr>
                <w:rFonts w:ascii="Calibri" w:hAnsi="Calibri" w:cs="Calibri"/>
                <w:b/>
                <w:sz w:val="18"/>
                <w:szCs w:val="18"/>
              </w:rPr>
              <w:t>217.4.2.1</w:t>
            </w:r>
          </w:p>
        </w:tc>
        <w:tc>
          <w:tcPr>
            <w:tcW w:w="3150" w:type="dxa"/>
            <w:tcBorders>
              <w:top w:val="single" w:sz="12" w:space="0" w:color="auto"/>
              <w:left w:val="nil"/>
              <w:bottom w:val="single" w:sz="12" w:space="0" w:color="auto"/>
              <w:right w:val="single" w:sz="4" w:space="0" w:color="7F7F7F"/>
            </w:tcBorders>
          </w:tcPr>
          <w:p w:rsidR="009F6DDA" w:rsidRPr="008975E3" w:rsidRDefault="009F6DDA" w:rsidP="00E04AB5">
            <w:pPr>
              <w:spacing w:after="0" w:afterAutospacing="0"/>
              <w:ind w:right="-72"/>
              <w:contextualSpacing/>
              <w:rPr>
                <w:rFonts w:ascii="Calibri" w:hAnsi="Calibri" w:cs="Arial"/>
                <w:sz w:val="22"/>
              </w:rPr>
            </w:pPr>
            <w:r>
              <w:rPr>
                <w:rFonts w:ascii="Calibri" w:hAnsi="Calibri" w:cs="Arial"/>
                <w:sz w:val="22"/>
              </w:rPr>
              <w:t>If loca</w:t>
            </w:r>
            <w:r w:rsidR="00E04AB5">
              <w:rPr>
                <w:rFonts w:ascii="Calibri" w:hAnsi="Calibri" w:cs="Arial"/>
                <w:sz w:val="22"/>
              </w:rPr>
              <w:t xml:space="preserve">ted in a public building, if </w:t>
            </w:r>
            <w:r>
              <w:rPr>
                <w:rFonts w:ascii="Calibri" w:hAnsi="Calibri" w:cs="Arial"/>
                <w:sz w:val="22"/>
              </w:rPr>
              <w:t xml:space="preserve">at least one public pay telephone is provided on a floor, </w:t>
            </w:r>
            <w:r w:rsidR="00C165DA">
              <w:rPr>
                <w:rFonts w:ascii="Calibri" w:hAnsi="Calibri" w:cs="Arial"/>
                <w:sz w:val="22"/>
              </w:rPr>
              <w:t>is at least one public TTY provided on that floor?</w:t>
            </w:r>
          </w:p>
        </w:tc>
        <w:tc>
          <w:tcPr>
            <w:tcW w:w="2520" w:type="dxa"/>
            <w:tcBorders>
              <w:top w:val="single" w:sz="12" w:space="0" w:color="auto"/>
              <w:left w:val="single" w:sz="4" w:space="0" w:color="7F7F7F"/>
              <w:bottom w:val="single" w:sz="12" w:space="0" w:color="auto"/>
              <w:right w:val="single" w:sz="4" w:space="0" w:color="7F7F7F"/>
            </w:tcBorders>
          </w:tcPr>
          <w:p w:rsidR="009F6DDA" w:rsidRPr="007436D4" w:rsidRDefault="009F6DDA" w:rsidP="009F6DDA">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9F6DDA" w:rsidRDefault="009F6DDA" w:rsidP="007D63A5">
            <w:pPr>
              <w:spacing w:after="0" w:afterAutospacing="0"/>
              <w:contextualSpacing/>
              <w:jc w:val="center"/>
              <w:rPr>
                <w:rFonts w:ascii="Wingdings" w:hAnsi="Wingdings"/>
                <w:sz w:val="40"/>
                <w:szCs w:val="40"/>
              </w:rPr>
            </w:pPr>
          </w:p>
        </w:tc>
        <w:tc>
          <w:tcPr>
            <w:tcW w:w="3060" w:type="dxa"/>
            <w:gridSpan w:val="2"/>
            <w:tcBorders>
              <w:top w:val="single" w:sz="12" w:space="0" w:color="auto"/>
              <w:left w:val="single" w:sz="4" w:space="0" w:color="7F7F7F"/>
              <w:bottom w:val="single" w:sz="12" w:space="0" w:color="auto"/>
              <w:right w:val="single" w:sz="4" w:space="0" w:color="7F7F7F"/>
            </w:tcBorders>
            <w:vAlign w:val="center"/>
          </w:tcPr>
          <w:p w:rsidR="009F6DDA" w:rsidRPr="000335C2" w:rsidRDefault="009F6DDA" w:rsidP="00F26196">
            <w:pPr>
              <w:spacing w:after="0" w:afterAutospacing="0"/>
              <w:contextualSpacing/>
              <w:jc w:val="center"/>
              <w:rPr>
                <w:rFonts w:cs="Arial"/>
                <w:noProof/>
                <w:sz w:val="22"/>
              </w:rPr>
            </w:pPr>
            <w:r>
              <w:rPr>
                <w:rFonts w:cs="Arial"/>
                <w:noProof/>
                <w:szCs w:val="20"/>
              </w:rPr>
              <w:drawing>
                <wp:inline distT="0" distB="0" distL="0" distR="0" wp14:anchorId="6365DB47" wp14:editId="7DEC0E42">
                  <wp:extent cx="1898484" cy="1060450"/>
                  <wp:effectExtent l="0" t="0" r="6985" b="6350"/>
                  <wp:docPr id="101" name="Picture 101" descr="Image result for picture of public 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of public tty"/>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934765" cy="1080716"/>
                          </a:xfrm>
                          <a:prstGeom prst="rect">
                            <a:avLst/>
                          </a:prstGeom>
                          <a:noFill/>
                          <a:ln>
                            <a:noFill/>
                          </a:ln>
                        </pic:spPr>
                      </pic:pic>
                    </a:graphicData>
                  </a:graphic>
                </wp:inline>
              </w:drawing>
            </w:r>
          </w:p>
        </w:tc>
        <w:tc>
          <w:tcPr>
            <w:tcW w:w="2610" w:type="dxa"/>
            <w:gridSpan w:val="2"/>
            <w:tcBorders>
              <w:top w:val="single" w:sz="12" w:space="0" w:color="auto"/>
              <w:left w:val="single" w:sz="4" w:space="0" w:color="7F7F7F"/>
              <w:bottom w:val="single" w:sz="12" w:space="0" w:color="auto"/>
              <w:right w:val="single" w:sz="4" w:space="0" w:color="7F7F7F"/>
            </w:tcBorders>
          </w:tcPr>
          <w:p w:rsidR="009F6DDA" w:rsidRDefault="009F6DDA" w:rsidP="00F26196">
            <w:pPr>
              <w:spacing w:after="0" w:afterAutospacing="0"/>
              <w:contextualSpacing/>
              <w:rPr>
                <w:rFonts w:ascii="Calibri" w:hAnsi="Calibri" w:cs="Calibri"/>
                <w:sz w:val="22"/>
              </w:rPr>
            </w:pPr>
          </w:p>
          <w:p w:rsidR="00C165DA" w:rsidRDefault="00C165DA" w:rsidP="00F26196">
            <w:pPr>
              <w:spacing w:after="0" w:afterAutospacing="0"/>
              <w:contextualSpacing/>
              <w:rPr>
                <w:rFonts w:ascii="Calibri" w:hAnsi="Calibri" w:cs="Calibri"/>
                <w:sz w:val="22"/>
              </w:rPr>
            </w:pPr>
          </w:p>
          <w:p w:rsidR="00C165DA" w:rsidRDefault="00C165DA" w:rsidP="00F26196">
            <w:pPr>
              <w:spacing w:after="0" w:afterAutospacing="0"/>
              <w:contextualSpacing/>
              <w:rPr>
                <w:rFonts w:ascii="Calibri" w:hAnsi="Calibri" w:cs="Calibri"/>
                <w:sz w:val="22"/>
              </w:rPr>
            </w:pPr>
          </w:p>
          <w:p w:rsidR="00C165DA" w:rsidRDefault="00C165DA" w:rsidP="00F26196">
            <w:pPr>
              <w:spacing w:after="0" w:afterAutospacing="0"/>
              <w:contextualSpacing/>
              <w:rPr>
                <w:rFonts w:ascii="Calibri" w:hAnsi="Calibri" w:cs="Calibri"/>
                <w:sz w:val="22"/>
              </w:rPr>
            </w:pPr>
          </w:p>
          <w:p w:rsidR="00C165DA" w:rsidRDefault="00C165DA" w:rsidP="00F26196">
            <w:pPr>
              <w:spacing w:after="0" w:afterAutospacing="0"/>
              <w:contextualSpacing/>
              <w:rPr>
                <w:rFonts w:ascii="Calibri" w:hAnsi="Calibri" w:cs="Calibri"/>
                <w:sz w:val="22"/>
              </w:rPr>
            </w:pPr>
          </w:p>
          <w:p w:rsidR="00C165DA" w:rsidRDefault="00C165DA" w:rsidP="00F26196">
            <w:pPr>
              <w:spacing w:after="0" w:afterAutospacing="0"/>
              <w:contextualSpacing/>
              <w:rPr>
                <w:rFonts w:ascii="Calibri" w:hAnsi="Calibri" w:cs="Calibri"/>
                <w:sz w:val="22"/>
              </w:rPr>
            </w:pPr>
            <w:r>
              <w:rPr>
                <w:rFonts w:ascii="Calibri" w:hAnsi="Calibri" w:cs="Calibri"/>
                <w:sz w:val="22"/>
              </w:rPr>
              <w:t>Photo #:</w:t>
            </w:r>
          </w:p>
        </w:tc>
        <w:tc>
          <w:tcPr>
            <w:tcW w:w="2790" w:type="dxa"/>
            <w:tcBorders>
              <w:top w:val="single" w:sz="12" w:space="0" w:color="auto"/>
              <w:left w:val="single" w:sz="4" w:space="0" w:color="7F7F7F"/>
              <w:bottom w:val="single" w:sz="12" w:space="0" w:color="auto"/>
              <w:right w:val="single" w:sz="4" w:space="0" w:color="auto"/>
            </w:tcBorders>
          </w:tcPr>
          <w:p w:rsidR="009F6DDA" w:rsidRPr="00C165DA" w:rsidRDefault="00C165DA" w:rsidP="00FD6F47">
            <w:pPr>
              <w:pStyle w:val="ListParagraph"/>
              <w:numPr>
                <w:ilvl w:val="0"/>
                <w:numId w:val="24"/>
              </w:numPr>
              <w:spacing w:after="0" w:afterAutospacing="0"/>
              <w:ind w:left="202" w:hanging="202"/>
              <w:rPr>
                <w:rFonts w:ascii="Calibri" w:hAnsi="Calibri" w:cs="Calibri"/>
                <w:sz w:val="22"/>
              </w:rPr>
            </w:pPr>
            <w:r>
              <w:rPr>
                <w:rFonts w:ascii="Calibri" w:hAnsi="Calibri" w:cs="Calibri"/>
                <w:sz w:val="22"/>
              </w:rPr>
              <w:t>Install TTY</w:t>
            </w:r>
          </w:p>
        </w:tc>
      </w:tr>
      <w:tr w:rsidR="00DC6BB6" w:rsidRPr="00CD3826" w:rsidTr="0057105E">
        <w:trPr>
          <w:trHeight w:val="1729"/>
        </w:trPr>
        <w:tc>
          <w:tcPr>
            <w:tcW w:w="900" w:type="dxa"/>
            <w:tcBorders>
              <w:top w:val="single" w:sz="12" w:space="0" w:color="auto"/>
              <w:left w:val="nil"/>
              <w:bottom w:val="single" w:sz="12" w:space="0" w:color="auto"/>
              <w:right w:val="nil"/>
            </w:tcBorders>
          </w:tcPr>
          <w:p w:rsidR="00DC6BB6" w:rsidRDefault="009B07B9" w:rsidP="00F26196">
            <w:pPr>
              <w:spacing w:after="0" w:afterAutospacing="0"/>
              <w:contextualSpacing/>
              <w:rPr>
                <w:rFonts w:ascii="Calibri" w:hAnsi="Calibri" w:cs="Calibri"/>
                <w:b/>
                <w:sz w:val="22"/>
              </w:rPr>
            </w:pPr>
            <w:r>
              <w:rPr>
                <w:rFonts w:ascii="Calibri" w:hAnsi="Calibri" w:cs="Calibri"/>
                <w:b/>
                <w:sz w:val="22"/>
              </w:rPr>
              <w:t>4.17</w:t>
            </w:r>
          </w:p>
          <w:p w:rsidR="009B07B9" w:rsidRPr="00F32B28" w:rsidRDefault="009B07B9" w:rsidP="00F26196">
            <w:pPr>
              <w:spacing w:after="0" w:afterAutospacing="0"/>
              <w:contextualSpacing/>
              <w:rPr>
                <w:rFonts w:ascii="Calibri" w:hAnsi="Calibri" w:cs="Calibri"/>
                <w:b/>
                <w:sz w:val="22"/>
              </w:rPr>
            </w:pPr>
            <w:r>
              <w:rPr>
                <w:rFonts w:ascii="Calibri" w:hAnsi="Calibri" w:cs="Calibri"/>
                <w:b/>
                <w:sz w:val="22"/>
              </w:rPr>
              <w:t>TAS 704.4.1</w:t>
            </w:r>
          </w:p>
        </w:tc>
        <w:tc>
          <w:tcPr>
            <w:tcW w:w="3150" w:type="dxa"/>
            <w:tcBorders>
              <w:top w:val="single" w:sz="12" w:space="0" w:color="auto"/>
              <w:left w:val="nil"/>
              <w:bottom w:val="single" w:sz="12" w:space="0" w:color="auto"/>
              <w:right w:val="single" w:sz="4" w:space="0" w:color="7F7F7F"/>
            </w:tcBorders>
          </w:tcPr>
          <w:p w:rsidR="00DC6BB6" w:rsidRDefault="00230091" w:rsidP="00E04AB5">
            <w:pPr>
              <w:spacing w:after="120" w:afterAutospacing="0"/>
              <w:contextualSpacing/>
              <w:rPr>
                <w:rFonts w:ascii="Calibri" w:hAnsi="Calibri" w:cs="Arial"/>
                <w:sz w:val="22"/>
              </w:rPr>
            </w:pPr>
            <w:r>
              <w:rPr>
                <w:rFonts w:ascii="Calibri" w:hAnsi="Calibri" w:cs="Arial"/>
                <w:sz w:val="22"/>
              </w:rPr>
              <w:t>For TTYs re</w:t>
            </w:r>
            <w:r w:rsidR="00E04AB5">
              <w:rPr>
                <w:rFonts w:ascii="Calibri" w:hAnsi="Calibri" w:cs="Arial"/>
                <w:sz w:val="22"/>
              </w:rPr>
              <w:t xml:space="preserve">quired at public pay </w:t>
            </w:r>
            <w:r w:rsidR="007D63A5">
              <w:rPr>
                <w:rFonts w:ascii="Calibri" w:hAnsi="Calibri" w:cs="Arial"/>
                <w:sz w:val="22"/>
              </w:rPr>
              <w:t>phones, i</w:t>
            </w:r>
            <w:r w:rsidR="00E04AB5">
              <w:rPr>
                <w:rFonts w:ascii="Calibri" w:hAnsi="Calibri" w:cs="Arial"/>
                <w:sz w:val="22"/>
              </w:rPr>
              <w:t xml:space="preserve">s </w:t>
            </w:r>
            <w:r w:rsidR="00DC6BB6" w:rsidRPr="007D63A5">
              <w:rPr>
                <w:rFonts w:ascii="Calibri" w:hAnsi="Calibri" w:cs="Arial"/>
                <w:sz w:val="22"/>
              </w:rPr>
              <w:t>touch sur</w:t>
            </w:r>
            <w:r w:rsidR="00E04AB5">
              <w:rPr>
                <w:rFonts w:ascii="Calibri" w:hAnsi="Calibri" w:cs="Arial"/>
                <w:sz w:val="22"/>
              </w:rPr>
              <w:t xml:space="preserve">face of TTY keypad </w:t>
            </w:r>
            <w:r w:rsidR="009B07B9" w:rsidRPr="007D63A5">
              <w:rPr>
                <w:rFonts w:ascii="Calibri" w:hAnsi="Calibri" w:cs="Arial"/>
                <w:sz w:val="22"/>
              </w:rPr>
              <w:t>34”</w:t>
            </w:r>
            <w:r w:rsidR="00DC6BB6" w:rsidRPr="007D63A5">
              <w:rPr>
                <w:rFonts w:ascii="Calibri" w:hAnsi="Calibri" w:cs="Arial"/>
                <w:sz w:val="22"/>
              </w:rPr>
              <w:t xml:space="preserve"> </w:t>
            </w:r>
            <w:r w:rsidR="00E04AB5">
              <w:rPr>
                <w:rFonts w:ascii="Calibri" w:hAnsi="Calibri" w:cs="Arial"/>
                <w:sz w:val="22"/>
              </w:rPr>
              <w:t xml:space="preserve">min </w:t>
            </w:r>
            <w:r w:rsidR="00DC6BB6" w:rsidRPr="007D63A5">
              <w:rPr>
                <w:rFonts w:ascii="Calibri" w:hAnsi="Calibri" w:cs="Arial"/>
                <w:sz w:val="22"/>
              </w:rPr>
              <w:t>above the floor?</w:t>
            </w:r>
          </w:p>
          <w:p w:rsidR="00E04AB5" w:rsidRPr="00E04AB5" w:rsidRDefault="00E04AB5" w:rsidP="00E04AB5">
            <w:pPr>
              <w:spacing w:after="120" w:afterAutospacing="0"/>
              <w:contextualSpacing/>
              <w:rPr>
                <w:rFonts w:ascii="Calibri" w:hAnsi="Calibri" w:cs="Arial"/>
                <w:sz w:val="8"/>
                <w:szCs w:val="8"/>
              </w:rPr>
            </w:pPr>
          </w:p>
          <w:p w:rsidR="00ED2AFA" w:rsidRPr="00ED2AFA" w:rsidRDefault="00ED2AFA" w:rsidP="00E04AB5">
            <w:pPr>
              <w:spacing w:after="120" w:afterAutospacing="0"/>
              <w:ind w:left="18"/>
              <w:rPr>
                <w:rFonts w:ascii="Calibri" w:hAnsi="Calibri" w:cs="Arial"/>
                <w:sz w:val="18"/>
                <w:szCs w:val="18"/>
              </w:rPr>
            </w:pPr>
            <w:r>
              <w:rPr>
                <w:rFonts w:ascii="Calibri" w:hAnsi="Calibri" w:cs="Arial"/>
                <w:b/>
                <w:i/>
                <w:sz w:val="18"/>
                <w:szCs w:val="18"/>
              </w:rPr>
              <w:t>Advisory</w:t>
            </w:r>
            <w:r>
              <w:rPr>
                <w:rFonts w:ascii="Calibri" w:hAnsi="Calibri" w:cs="Arial"/>
                <w:sz w:val="18"/>
                <w:szCs w:val="18"/>
              </w:rPr>
              <w:t xml:space="preserve">: </w:t>
            </w:r>
            <w:r w:rsidRPr="00ED2AFA">
              <w:rPr>
                <w:rFonts w:ascii="Calibri" w:hAnsi="Calibri" w:cs="Arial"/>
                <w:sz w:val="18"/>
                <w:szCs w:val="18"/>
              </w:rPr>
              <w:t>While seats are no</w:t>
            </w:r>
            <w:r w:rsidR="00E04AB5">
              <w:rPr>
                <w:rFonts w:ascii="Calibri" w:hAnsi="Calibri" w:cs="Arial"/>
                <w:sz w:val="18"/>
                <w:szCs w:val="18"/>
              </w:rPr>
              <w:t xml:space="preserve">t required at TTYs, if one </w:t>
            </w:r>
            <w:r w:rsidR="002A0244">
              <w:rPr>
                <w:rFonts w:ascii="Calibri" w:hAnsi="Calibri" w:cs="Arial"/>
                <w:sz w:val="18"/>
                <w:szCs w:val="18"/>
              </w:rPr>
              <w:t>is</w:t>
            </w:r>
            <w:r w:rsidRPr="00ED2AFA">
              <w:rPr>
                <w:rFonts w:ascii="Calibri" w:hAnsi="Calibri" w:cs="Arial"/>
                <w:sz w:val="18"/>
                <w:szCs w:val="18"/>
              </w:rPr>
              <w:t xml:space="preserve"> provided, the TTY does </w:t>
            </w:r>
            <w:r w:rsidR="00E04AB5">
              <w:rPr>
                <w:rFonts w:ascii="Calibri" w:hAnsi="Calibri" w:cs="Arial"/>
                <w:sz w:val="18"/>
                <w:szCs w:val="18"/>
              </w:rPr>
              <w:t>not have to comply with</w:t>
            </w:r>
            <w:r w:rsidR="00FB1269">
              <w:rPr>
                <w:rFonts w:ascii="Calibri" w:hAnsi="Calibri" w:cs="Arial"/>
                <w:sz w:val="18"/>
                <w:szCs w:val="18"/>
              </w:rPr>
              <w:t xml:space="preserve"> keypad</w:t>
            </w:r>
            <w:r w:rsidR="00FB1269">
              <w:t xml:space="preserve"> </w:t>
            </w:r>
            <w:r w:rsidR="00E04AB5">
              <w:rPr>
                <w:rFonts w:ascii="Calibri" w:hAnsi="Calibri" w:cs="Arial"/>
                <w:sz w:val="18"/>
                <w:szCs w:val="18"/>
              </w:rPr>
              <w:t>h</w:t>
            </w:r>
            <w:r w:rsidR="002A0244">
              <w:rPr>
                <w:rFonts w:ascii="Calibri" w:hAnsi="Calibri" w:cs="Arial"/>
                <w:sz w:val="18"/>
                <w:szCs w:val="18"/>
              </w:rPr>
              <w:t>eigh</w:t>
            </w:r>
            <w:r w:rsidR="00FB1269" w:rsidRPr="00FB1269">
              <w:rPr>
                <w:rFonts w:ascii="Calibri" w:hAnsi="Calibri" w:cs="Arial"/>
                <w:sz w:val="18"/>
                <w:szCs w:val="18"/>
              </w:rPr>
              <w:t>t</w:t>
            </w:r>
            <w:r w:rsidR="00FB1269">
              <w:rPr>
                <w:rFonts w:ascii="Calibri" w:hAnsi="Calibri" w:cs="Arial"/>
                <w:sz w:val="18"/>
                <w:szCs w:val="18"/>
              </w:rPr>
              <w:t xml:space="preserve"> </w:t>
            </w:r>
            <w:r w:rsidR="00E04AB5">
              <w:rPr>
                <w:rFonts w:ascii="Calibri" w:hAnsi="Calibri" w:cs="Arial"/>
                <w:sz w:val="18"/>
                <w:szCs w:val="18"/>
              </w:rPr>
              <w:t>req</w:t>
            </w:r>
            <w:r w:rsidR="002A0244">
              <w:rPr>
                <w:rFonts w:ascii="Calibri" w:hAnsi="Calibri" w:cs="Arial"/>
                <w:sz w:val="18"/>
                <w:szCs w:val="18"/>
              </w:rPr>
              <w:t>uirements.</w:t>
            </w:r>
          </w:p>
        </w:tc>
        <w:tc>
          <w:tcPr>
            <w:tcW w:w="2520" w:type="dxa"/>
            <w:tcBorders>
              <w:top w:val="single" w:sz="12" w:space="0" w:color="auto"/>
              <w:left w:val="single" w:sz="4" w:space="0" w:color="7F7F7F"/>
              <w:bottom w:val="single" w:sz="12" w:space="0" w:color="auto"/>
              <w:right w:val="single" w:sz="4" w:space="0" w:color="7F7F7F"/>
            </w:tcBorders>
          </w:tcPr>
          <w:p w:rsidR="008D5D76" w:rsidRPr="007436D4" w:rsidRDefault="008D5D76" w:rsidP="008D5D76">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Default="008D5D76" w:rsidP="008D5D76">
            <w:pPr>
              <w:spacing w:after="0" w:afterAutospacing="0"/>
              <w:contextualSpacing/>
              <w:rPr>
                <w:rFonts w:ascii="Calibri" w:hAnsi="Calibri" w:cs="Calibri"/>
                <w:sz w:val="22"/>
              </w:rPr>
            </w:pPr>
            <w:r>
              <w:rPr>
                <w:rFonts w:ascii="Calibri" w:hAnsi="Calibri" w:cs="Calibri"/>
                <w:sz w:val="22"/>
              </w:rPr>
              <w:t xml:space="preserve">  </w:t>
            </w:r>
            <w:r w:rsidR="00DC6BB6" w:rsidRPr="00EA6739">
              <w:rPr>
                <w:rFonts w:ascii="Calibri" w:hAnsi="Calibri" w:cs="Calibri"/>
                <w:sz w:val="22"/>
              </w:rPr>
              <w:t>Measurement:</w:t>
            </w:r>
          </w:p>
          <w:p w:rsidR="00DC6BB6" w:rsidRPr="00EA6739" w:rsidRDefault="00DC6BB6" w:rsidP="00F26196">
            <w:pPr>
              <w:spacing w:after="0" w:afterAutospacing="0"/>
              <w:contextualSpacing/>
              <w:rPr>
                <w:rFonts w:ascii="Calibri" w:hAnsi="Calibri" w:cs="Calibri"/>
                <w:sz w:val="22"/>
              </w:rPr>
            </w:pPr>
          </w:p>
          <w:p w:rsidR="00DC6BB6" w:rsidRPr="007436D4" w:rsidRDefault="00DC6BB6" w:rsidP="00F26196">
            <w:pPr>
              <w:spacing w:after="0" w:afterAutospacing="0"/>
              <w:contextualSpacing/>
              <w:jc w:val="center"/>
              <w:rPr>
                <w:rFonts w:cs="Arial"/>
                <w:sz w:val="22"/>
              </w:rPr>
            </w:pPr>
          </w:p>
          <w:p w:rsidR="00DC6BB6" w:rsidRPr="00CD3826" w:rsidRDefault="00DC6BB6" w:rsidP="00F26196">
            <w:pPr>
              <w:spacing w:after="0" w:afterAutospacing="0"/>
              <w:contextualSpacing/>
              <w:jc w:val="center"/>
              <w:rPr>
                <w:rFonts w:cs="Arial"/>
                <w:sz w:val="22"/>
              </w:rPr>
            </w:pPr>
          </w:p>
        </w:tc>
        <w:tc>
          <w:tcPr>
            <w:tcW w:w="3060" w:type="dxa"/>
            <w:gridSpan w:val="2"/>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0335C2">
              <w:rPr>
                <w:rFonts w:cs="Arial"/>
                <w:noProof/>
                <w:sz w:val="22"/>
              </w:rPr>
              <w:drawing>
                <wp:inline distT="0" distB="0" distL="0" distR="0">
                  <wp:extent cx="1879600" cy="901700"/>
                  <wp:effectExtent l="0" t="0" r="6350" b="0"/>
                  <wp:docPr id="206" name="Picture 20" descr="Perspective drawing of a telephone equipped with an attached TTY sitting on a shelf.  The keypad surface of the TTY is 34 inches minimum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rspective drawing of a telephone equipped with an attached TTY sitting on a shelf.  The keypad surface of the TTY is 34 inches minimum above the floor."/>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879600" cy="901700"/>
                          </a:xfrm>
                          <a:prstGeom prst="rect">
                            <a:avLst/>
                          </a:prstGeom>
                          <a:noFill/>
                          <a:ln>
                            <a:noFill/>
                          </a:ln>
                        </pic:spPr>
                      </pic:pic>
                    </a:graphicData>
                  </a:graphic>
                </wp:inline>
              </w:drawing>
            </w:r>
          </w:p>
        </w:tc>
        <w:tc>
          <w:tcPr>
            <w:tcW w:w="2610" w:type="dxa"/>
            <w:gridSpan w:val="2"/>
            <w:tcBorders>
              <w:top w:val="single" w:sz="12" w:space="0" w:color="auto"/>
              <w:left w:val="single" w:sz="4" w:space="0" w:color="7F7F7F"/>
              <w:bottom w:val="single" w:sz="12" w:space="0" w:color="auto"/>
              <w:right w:val="single" w:sz="4" w:space="0" w:color="7F7F7F"/>
            </w:tcBorders>
          </w:tcPr>
          <w:p w:rsidR="00DC6BB6" w:rsidRPr="00FB1269" w:rsidRDefault="00DC6BB6" w:rsidP="00F26196">
            <w:pPr>
              <w:spacing w:after="0" w:afterAutospacing="0"/>
              <w:contextualSpacing/>
              <w:rPr>
                <w:rFonts w:ascii="Calibri" w:hAnsi="Calibri" w:cs="Calibri"/>
                <w:sz w:val="16"/>
                <w:szCs w:val="16"/>
              </w:rPr>
            </w:pPr>
          </w:p>
          <w:p w:rsidR="00DC6BB6" w:rsidRPr="00FB1269" w:rsidRDefault="00DC6BB6" w:rsidP="00F26196">
            <w:pPr>
              <w:spacing w:after="0" w:afterAutospacing="0"/>
              <w:contextualSpacing/>
              <w:rPr>
                <w:rFonts w:ascii="Calibri" w:hAnsi="Calibri" w:cs="Calibri"/>
                <w:sz w:val="16"/>
                <w:szCs w:val="16"/>
              </w:rPr>
            </w:pPr>
          </w:p>
          <w:p w:rsidR="00DC6BB6" w:rsidRPr="00FB1269" w:rsidRDefault="00DC6BB6" w:rsidP="00F26196">
            <w:pPr>
              <w:spacing w:after="0" w:afterAutospacing="0"/>
              <w:contextualSpacing/>
              <w:rPr>
                <w:rFonts w:ascii="Calibri" w:hAnsi="Calibri" w:cs="Calibri"/>
                <w:sz w:val="16"/>
                <w:szCs w:val="16"/>
              </w:rPr>
            </w:pPr>
          </w:p>
          <w:p w:rsidR="00DC6BB6" w:rsidRPr="00FB1269" w:rsidRDefault="00DC6BB6" w:rsidP="00F26196">
            <w:pPr>
              <w:spacing w:after="0" w:afterAutospacing="0"/>
              <w:contextualSpacing/>
              <w:rPr>
                <w:rFonts w:ascii="Calibri" w:hAnsi="Calibri" w:cs="Calibri"/>
                <w:sz w:val="16"/>
                <w:szCs w:val="16"/>
              </w:rPr>
            </w:pPr>
          </w:p>
          <w:p w:rsidR="00DC6BB6" w:rsidRPr="00FB1269" w:rsidRDefault="00DC6BB6" w:rsidP="00F26196">
            <w:pPr>
              <w:spacing w:after="0" w:afterAutospacing="0"/>
              <w:contextualSpacing/>
              <w:rPr>
                <w:rFonts w:ascii="Calibri" w:hAnsi="Calibri" w:cs="Calibri"/>
                <w:sz w:val="16"/>
                <w:szCs w:val="16"/>
              </w:rPr>
            </w:pPr>
          </w:p>
          <w:p w:rsidR="00DC6BB6" w:rsidRPr="00FB1269" w:rsidRDefault="00DC6BB6" w:rsidP="00F26196">
            <w:pPr>
              <w:spacing w:after="0" w:afterAutospacing="0"/>
              <w:contextualSpacing/>
              <w:rPr>
                <w:rFonts w:ascii="Calibri" w:hAnsi="Calibri" w:cs="Calibri"/>
                <w:sz w:val="16"/>
                <w:szCs w:val="16"/>
              </w:rPr>
            </w:pPr>
          </w:p>
          <w:p w:rsidR="00FB1269" w:rsidRPr="00FB1269" w:rsidRDefault="00FB1269" w:rsidP="00F26196">
            <w:pPr>
              <w:spacing w:after="0" w:afterAutospacing="0"/>
              <w:contextualSpacing/>
              <w:rPr>
                <w:rFonts w:ascii="Calibri" w:hAnsi="Calibri" w:cs="Calibri"/>
                <w:sz w:val="16"/>
                <w:szCs w:val="16"/>
              </w:rPr>
            </w:pPr>
          </w:p>
          <w:p w:rsidR="00DC6BB6" w:rsidRPr="00CD3826" w:rsidRDefault="00DC6BB6" w:rsidP="00F26196">
            <w:pPr>
              <w:spacing w:after="0" w:afterAutospacing="0"/>
              <w:contextualSpacing/>
              <w:rPr>
                <w:rFonts w:ascii="Calibri" w:hAnsi="Calibri" w:cs="Calibri"/>
                <w:sz w:val="22"/>
              </w:rPr>
            </w:pPr>
            <w:r>
              <w:rPr>
                <w:rFonts w:ascii="Calibri" w:hAnsi="Calibri" w:cs="Calibri"/>
                <w:sz w:val="22"/>
              </w:rPr>
              <w:t xml:space="preserve">Photo #: </w:t>
            </w:r>
          </w:p>
        </w:tc>
        <w:tc>
          <w:tcPr>
            <w:tcW w:w="2790" w:type="dxa"/>
            <w:tcBorders>
              <w:top w:val="single" w:sz="12" w:space="0" w:color="auto"/>
              <w:left w:val="single" w:sz="4" w:space="0" w:color="7F7F7F"/>
              <w:bottom w:val="single" w:sz="12" w:space="0" w:color="auto"/>
              <w:right w:val="single" w:sz="4" w:space="0" w:color="auto"/>
            </w:tcBorders>
          </w:tcPr>
          <w:p w:rsidR="00DC6BB6" w:rsidRPr="007436D4" w:rsidRDefault="00DC6BB6" w:rsidP="00FB1269">
            <w:pPr>
              <w:spacing w:after="0" w:afterAutospacing="0"/>
              <w:ind w:right="-72"/>
              <w:contextualSpacing/>
              <w:rPr>
                <w:rFonts w:ascii="Calibri" w:hAnsi="Calibri" w:cs="Calibri"/>
                <w:sz w:val="22"/>
              </w:rPr>
            </w:pPr>
            <w:r>
              <w:rPr>
                <w:rFonts w:ascii="Calibri" w:hAnsi="Calibri" w:cs="Calibri"/>
                <w:sz w:val="22"/>
              </w:rPr>
              <w:t>• Adjust height of TTY</w:t>
            </w:r>
          </w:p>
          <w:p w:rsidR="00DC6BB6" w:rsidRPr="00C01E40" w:rsidRDefault="00DC6BB6" w:rsidP="00F26196">
            <w:pPr>
              <w:contextualSpacing/>
              <w:rPr>
                <w:rFonts w:ascii="Calibri" w:hAnsi="Calibri" w:cs="Arial"/>
                <w:sz w:val="22"/>
              </w:rPr>
            </w:pPr>
          </w:p>
        </w:tc>
      </w:tr>
      <w:tr w:rsidR="00DC6BB6" w:rsidRPr="00CD3826" w:rsidTr="0057105E">
        <w:trPr>
          <w:trHeight w:val="1585"/>
        </w:trPr>
        <w:tc>
          <w:tcPr>
            <w:tcW w:w="900" w:type="dxa"/>
            <w:tcBorders>
              <w:top w:val="single" w:sz="12" w:space="0" w:color="auto"/>
              <w:left w:val="nil"/>
              <w:bottom w:val="single" w:sz="12" w:space="0" w:color="auto"/>
              <w:right w:val="nil"/>
            </w:tcBorders>
          </w:tcPr>
          <w:p w:rsidR="00DC6BB6" w:rsidRDefault="00776806" w:rsidP="00F26196">
            <w:pPr>
              <w:spacing w:after="0" w:afterAutospacing="0"/>
              <w:contextualSpacing/>
              <w:rPr>
                <w:rFonts w:ascii="Calibri" w:hAnsi="Calibri" w:cs="Calibri"/>
                <w:b/>
                <w:sz w:val="22"/>
              </w:rPr>
            </w:pPr>
            <w:r>
              <w:rPr>
                <w:rFonts w:ascii="Calibri" w:hAnsi="Calibri" w:cs="Calibri"/>
                <w:b/>
                <w:sz w:val="22"/>
              </w:rPr>
              <w:t>4.18</w:t>
            </w:r>
          </w:p>
          <w:p w:rsidR="00FB1269" w:rsidRDefault="00FB1269" w:rsidP="00F26196">
            <w:pPr>
              <w:spacing w:after="0" w:afterAutospacing="0"/>
              <w:contextualSpacing/>
              <w:rPr>
                <w:rFonts w:ascii="Calibri" w:hAnsi="Calibri" w:cs="Calibri"/>
                <w:b/>
                <w:sz w:val="22"/>
              </w:rPr>
            </w:pPr>
            <w:r>
              <w:rPr>
                <w:rFonts w:ascii="Calibri" w:hAnsi="Calibri" w:cs="Calibri"/>
                <w:b/>
                <w:sz w:val="22"/>
              </w:rPr>
              <w:t>TAS</w:t>
            </w:r>
          </w:p>
          <w:p w:rsidR="00FB1269" w:rsidRPr="00F32B28" w:rsidRDefault="00FB1269" w:rsidP="00F26196">
            <w:pPr>
              <w:spacing w:after="0" w:afterAutospacing="0"/>
              <w:contextualSpacing/>
              <w:rPr>
                <w:rFonts w:ascii="Calibri" w:hAnsi="Calibri" w:cs="Calibri"/>
                <w:b/>
                <w:sz w:val="22"/>
              </w:rPr>
            </w:pPr>
            <w:r>
              <w:rPr>
                <w:rFonts w:ascii="Calibri" w:hAnsi="Calibri" w:cs="Calibri"/>
                <w:b/>
                <w:sz w:val="22"/>
              </w:rPr>
              <w:t xml:space="preserve">216.9.1 </w:t>
            </w:r>
            <w:r w:rsidR="004F0061">
              <w:rPr>
                <w:rFonts w:ascii="Calibri" w:hAnsi="Calibri" w:cs="Calibri"/>
                <w:b/>
                <w:sz w:val="18"/>
                <w:szCs w:val="18"/>
              </w:rPr>
              <w:t>703.7</w:t>
            </w:r>
            <w:r w:rsidRPr="00FB1269">
              <w:rPr>
                <w:rFonts w:ascii="Calibri" w:hAnsi="Calibri" w:cs="Calibri"/>
                <w:b/>
                <w:sz w:val="18"/>
                <w:szCs w:val="18"/>
              </w:rPr>
              <w:t>.2.2</w:t>
            </w:r>
          </w:p>
        </w:tc>
        <w:tc>
          <w:tcPr>
            <w:tcW w:w="3150" w:type="dxa"/>
            <w:tcBorders>
              <w:top w:val="single" w:sz="12" w:space="0" w:color="auto"/>
              <w:left w:val="nil"/>
              <w:bottom w:val="single" w:sz="12" w:space="0" w:color="auto"/>
              <w:right w:val="single" w:sz="4" w:space="0" w:color="7F7F7F"/>
            </w:tcBorders>
          </w:tcPr>
          <w:p w:rsidR="00DC6BB6" w:rsidRPr="008975E3" w:rsidRDefault="00DC6BB6" w:rsidP="0069422E">
            <w:pPr>
              <w:spacing w:after="0" w:afterAutospacing="0"/>
              <w:contextualSpacing/>
              <w:rPr>
                <w:rFonts w:ascii="Calibri" w:hAnsi="Calibri" w:cs="Arial"/>
                <w:sz w:val="22"/>
              </w:rPr>
            </w:pPr>
            <w:r w:rsidRPr="008975E3">
              <w:rPr>
                <w:rFonts w:ascii="Calibri" w:hAnsi="Calibri" w:cs="Arial"/>
                <w:sz w:val="22"/>
              </w:rPr>
              <w:t xml:space="preserve">Is the </w:t>
            </w:r>
            <w:r w:rsidR="00FB1269">
              <w:rPr>
                <w:rFonts w:ascii="Calibri" w:hAnsi="Calibri" w:cs="Arial"/>
                <w:sz w:val="22"/>
              </w:rPr>
              <w:t xml:space="preserve">public </w:t>
            </w:r>
            <w:r w:rsidRPr="008975E3">
              <w:rPr>
                <w:rFonts w:ascii="Calibri" w:hAnsi="Calibri" w:cs="Arial"/>
                <w:sz w:val="22"/>
              </w:rPr>
              <w:t>TTY identified by the International Symbol of TTY?</w:t>
            </w:r>
          </w:p>
        </w:tc>
        <w:tc>
          <w:tcPr>
            <w:tcW w:w="2520" w:type="dxa"/>
            <w:tcBorders>
              <w:top w:val="single" w:sz="12" w:space="0" w:color="auto"/>
              <w:left w:val="single" w:sz="4" w:space="0" w:color="7F7F7F"/>
              <w:bottom w:val="single" w:sz="12" w:space="0" w:color="auto"/>
              <w:right w:val="single" w:sz="4" w:space="0" w:color="7F7F7F"/>
            </w:tcBorders>
          </w:tcPr>
          <w:p w:rsidR="008D5D76" w:rsidRPr="007436D4" w:rsidRDefault="008D5D76" w:rsidP="008D5D76">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7436D4" w:rsidRDefault="00DC6BB6" w:rsidP="00F26196">
            <w:pPr>
              <w:spacing w:after="0" w:afterAutospacing="0"/>
              <w:contextualSpacing/>
              <w:jc w:val="center"/>
              <w:rPr>
                <w:rFonts w:cs="Arial"/>
                <w:sz w:val="22"/>
              </w:rPr>
            </w:pPr>
          </w:p>
          <w:p w:rsidR="00DC6BB6" w:rsidRPr="007436D4" w:rsidRDefault="00DC6BB6" w:rsidP="00F26196">
            <w:pPr>
              <w:spacing w:after="0" w:afterAutospacing="0"/>
              <w:contextualSpacing/>
              <w:jc w:val="center"/>
              <w:rPr>
                <w:rFonts w:cs="Arial"/>
                <w:sz w:val="22"/>
              </w:rPr>
            </w:pPr>
          </w:p>
          <w:p w:rsidR="00DC6BB6" w:rsidRPr="00CD3826" w:rsidRDefault="00DC6BB6" w:rsidP="00F26196">
            <w:pPr>
              <w:spacing w:after="0" w:afterAutospacing="0"/>
              <w:contextualSpacing/>
              <w:jc w:val="center"/>
              <w:rPr>
                <w:rFonts w:cs="Arial"/>
                <w:sz w:val="22"/>
              </w:rPr>
            </w:pPr>
          </w:p>
        </w:tc>
        <w:tc>
          <w:tcPr>
            <w:tcW w:w="3060" w:type="dxa"/>
            <w:gridSpan w:val="2"/>
            <w:tcBorders>
              <w:top w:val="single" w:sz="12" w:space="0" w:color="auto"/>
              <w:left w:val="single" w:sz="4" w:space="0" w:color="7F7F7F"/>
              <w:bottom w:val="single" w:sz="12" w:space="0" w:color="auto"/>
              <w:right w:val="single" w:sz="4" w:space="0" w:color="7F7F7F"/>
            </w:tcBorders>
            <w:vAlign w:val="center"/>
          </w:tcPr>
          <w:p w:rsidR="00DC6BB6" w:rsidRPr="00CD3826" w:rsidRDefault="004F0061" w:rsidP="00F26196">
            <w:pPr>
              <w:spacing w:after="0" w:afterAutospacing="0"/>
              <w:contextualSpacing/>
              <w:jc w:val="center"/>
              <w:rPr>
                <w:rFonts w:cs="Arial"/>
                <w:sz w:val="22"/>
              </w:rPr>
            </w:pPr>
            <w:r w:rsidRPr="004F0061">
              <w:rPr>
                <w:rFonts w:cs="Arial"/>
                <w:noProof/>
                <w:sz w:val="22"/>
              </w:rPr>
              <w:drawing>
                <wp:inline distT="0" distB="0" distL="0" distR="0">
                  <wp:extent cx="1460500" cy="965200"/>
                  <wp:effectExtent l="0" t="0" r="6350" b="6350"/>
                  <wp:docPr id="111" name="Picture 111" descr="Image of the international symbol of T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3">
                            <a:extLst>
                              <a:ext uri="{28A0092B-C50C-407E-A947-70E740481C1C}">
                                <a14:useLocalDpi xmlns:a14="http://schemas.microsoft.com/office/drawing/2010/main" val="0"/>
                              </a:ext>
                            </a:extLst>
                          </a:blip>
                          <a:srcRect l="6738" t="3723" r="11703" b="3722"/>
                          <a:stretch/>
                        </pic:blipFill>
                        <pic:spPr bwMode="auto">
                          <a:xfrm>
                            <a:off x="0" y="0"/>
                            <a:ext cx="1465643" cy="9685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gridSpan w:val="2"/>
            <w:tcBorders>
              <w:top w:val="single" w:sz="12" w:space="0" w:color="auto"/>
              <w:left w:val="single" w:sz="4" w:space="0" w:color="7F7F7F"/>
              <w:bottom w:val="single" w:sz="12" w:space="0" w:color="auto"/>
              <w:right w:val="single" w:sz="4" w:space="0" w:color="7F7F7F"/>
            </w:tcBorders>
          </w:tcPr>
          <w:p w:rsidR="00DC6BB6" w:rsidRPr="004F0061" w:rsidRDefault="00DC6BB6" w:rsidP="00F26196">
            <w:pPr>
              <w:spacing w:after="0" w:afterAutospacing="0"/>
              <w:contextualSpacing/>
              <w:rPr>
                <w:rFonts w:ascii="Calibri" w:hAnsi="Calibri" w:cs="Calibri"/>
                <w:sz w:val="16"/>
                <w:szCs w:val="16"/>
              </w:rPr>
            </w:pPr>
          </w:p>
          <w:p w:rsidR="00DC6BB6" w:rsidRPr="004F0061" w:rsidRDefault="00DC6BB6" w:rsidP="00F26196">
            <w:pPr>
              <w:spacing w:after="0" w:afterAutospacing="0"/>
              <w:contextualSpacing/>
              <w:rPr>
                <w:rFonts w:ascii="Calibri" w:hAnsi="Calibri" w:cs="Calibri"/>
                <w:sz w:val="16"/>
                <w:szCs w:val="16"/>
              </w:rPr>
            </w:pPr>
          </w:p>
          <w:p w:rsidR="00DC6BB6" w:rsidRPr="004F0061" w:rsidRDefault="00DC6BB6" w:rsidP="00F26196">
            <w:pPr>
              <w:spacing w:after="0" w:afterAutospacing="0"/>
              <w:contextualSpacing/>
              <w:rPr>
                <w:rFonts w:ascii="Calibri" w:hAnsi="Calibri" w:cs="Calibri"/>
                <w:sz w:val="16"/>
                <w:szCs w:val="16"/>
              </w:rPr>
            </w:pPr>
          </w:p>
          <w:p w:rsidR="00DC6BB6" w:rsidRPr="004F0061" w:rsidRDefault="00DC6BB6" w:rsidP="00F26196">
            <w:pPr>
              <w:spacing w:after="0" w:afterAutospacing="0"/>
              <w:contextualSpacing/>
              <w:rPr>
                <w:rFonts w:ascii="Calibri" w:hAnsi="Calibri" w:cs="Calibri"/>
                <w:sz w:val="16"/>
                <w:szCs w:val="16"/>
              </w:rPr>
            </w:pPr>
          </w:p>
          <w:p w:rsidR="00DC6BB6" w:rsidRPr="004F0061" w:rsidRDefault="00DC6BB6" w:rsidP="00F26196">
            <w:pPr>
              <w:spacing w:after="0" w:afterAutospacing="0"/>
              <w:contextualSpacing/>
              <w:rPr>
                <w:rFonts w:ascii="Calibri" w:hAnsi="Calibri" w:cs="Calibri"/>
                <w:sz w:val="16"/>
                <w:szCs w:val="16"/>
              </w:rPr>
            </w:pPr>
          </w:p>
          <w:p w:rsidR="00DC6BB6" w:rsidRPr="004F0061" w:rsidRDefault="00DC6BB6" w:rsidP="00F26196">
            <w:pPr>
              <w:spacing w:after="0" w:afterAutospacing="0"/>
              <w:contextualSpacing/>
              <w:rPr>
                <w:rFonts w:ascii="Calibri" w:hAnsi="Calibri" w:cs="Calibri"/>
                <w:sz w:val="16"/>
                <w:szCs w:val="16"/>
              </w:rPr>
            </w:pPr>
          </w:p>
          <w:p w:rsidR="00DC6BB6" w:rsidRPr="0069422E" w:rsidRDefault="00DC6BB6" w:rsidP="00F26196">
            <w:pPr>
              <w:spacing w:after="0" w:afterAutospacing="0"/>
              <w:contextualSpacing/>
              <w:rPr>
                <w:rFonts w:ascii="Calibri" w:hAnsi="Calibri" w:cs="Calibri"/>
                <w:sz w:val="16"/>
                <w:szCs w:val="16"/>
              </w:rPr>
            </w:pPr>
            <w:r>
              <w:rPr>
                <w:rFonts w:ascii="Calibri" w:hAnsi="Calibri" w:cs="Calibri"/>
                <w:sz w:val="22"/>
              </w:rPr>
              <w:t xml:space="preserve">Photo #: </w:t>
            </w:r>
          </w:p>
        </w:tc>
        <w:tc>
          <w:tcPr>
            <w:tcW w:w="2790" w:type="dxa"/>
            <w:tcBorders>
              <w:top w:val="single" w:sz="12" w:space="0" w:color="auto"/>
              <w:left w:val="single" w:sz="4" w:space="0" w:color="7F7F7F"/>
              <w:bottom w:val="single" w:sz="12" w:space="0" w:color="auto"/>
              <w:right w:val="single" w:sz="4" w:space="0" w:color="auto"/>
            </w:tcBorders>
          </w:tcPr>
          <w:p w:rsidR="00DC6BB6" w:rsidRPr="007436D4" w:rsidRDefault="00DC6BB6" w:rsidP="00FB1269">
            <w:pPr>
              <w:spacing w:after="0" w:afterAutospacing="0"/>
              <w:ind w:left="154" w:hanging="154"/>
              <w:contextualSpacing/>
              <w:rPr>
                <w:rFonts w:ascii="Calibri" w:hAnsi="Calibri" w:cs="Calibri"/>
                <w:sz w:val="22"/>
              </w:rPr>
            </w:pPr>
            <w:r>
              <w:rPr>
                <w:rFonts w:ascii="Calibri" w:hAnsi="Calibri" w:cs="Calibri"/>
                <w:sz w:val="22"/>
              </w:rPr>
              <w:t xml:space="preserve">• Add </w:t>
            </w:r>
            <w:r w:rsidR="00FB1269">
              <w:rPr>
                <w:rFonts w:ascii="Calibri" w:hAnsi="Calibri" w:cs="Calibri"/>
                <w:sz w:val="22"/>
              </w:rPr>
              <w:t xml:space="preserve">signage with </w:t>
            </w:r>
            <w:r>
              <w:rPr>
                <w:rFonts w:ascii="Calibri" w:hAnsi="Calibri" w:cs="Calibri"/>
                <w:sz w:val="22"/>
              </w:rPr>
              <w:t>symbol</w:t>
            </w:r>
          </w:p>
          <w:p w:rsidR="00DC6BB6" w:rsidRPr="00C01E40" w:rsidRDefault="00DC6BB6" w:rsidP="00F26196">
            <w:pPr>
              <w:contextualSpacing/>
              <w:rPr>
                <w:rFonts w:ascii="Calibri" w:hAnsi="Calibri" w:cs="Arial"/>
                <w:sz w:val="22"/>
              </w:rPr>
            </w:pPr>
          </w:p>
        </w:tc>
      </w:tr>
      <w:tr w:rsidR="00DC6BB6" w:rsidRPr="00CD3826" w:rsidTr="00725FA4">
        <w:trPr>
          <w:trHeight w:val="2000"/>
        </w:trPr>
        <w:tc>
          <w:tcPr>
            <w:tcW w:w="900" w:type="dxa"/>
            <w:tcBorders>
              <w:top w:val="single" w:sz="12" w:space="0" w:color="auto"/>
              <w:left w:val="nil"/>
              <w:bottom w:val="single" w:sz="12" w:space="0" w:color="auto"/>
              <w:right w:val="nil"/>
            </w:tcBorders>
          </w:tcPr>
          <w:p w:rsidR="00DC6BB6" w:rsidRDefault="00776806" w:rsidP="00F26196">
            <w:pPr>
              <w:spacing w:after="0" w:afterAutospacing="0"/>
              <w:contextualSpacing/>
              <w:rPr>
                <w:rFonts w:ascii="Calibri" w:hAnsi="Calibri" w:cs="Calibri"/>
                <w:b/>
                <w:sz w:val="22"/>
              </w:rPr>
            </w:pPr>
            <w:r>
              <w:rPr>
                <w:rFonts w:ascii="Calibri" w:hAnsi="Calibri" w:cs="Calibri"/>
                <w:b/>
                <w:sz w:val="22"/>
              </w:rPr>
              <w:t>4.19</w:t>
            </w:r>
          </w:p>
          <w:p w:rsidR="00FB1269" w:rsidRPr="00F32B28" w:rsidRDefault="00FB1269" w:rsidP="00F26196">
            <w:pPr>
              <w:spacing w:after="0" w:afterAutospacing="0"/>
              <w:contextualSpacing/>
              <w:rPr>
                <w:rFonts w:ascii="Calibri" w:hAnsi="Calibri" w:cs="Calibri"/>
                <w:b/>
                <w:sz w:val="22"/>
              </w:rPr>
            </w:pPr>
            <w:r>
              <w:rPr>
                <w:rFonts w:ascii="Calibri" w:hAnsi="Calibri" w:cs="Calibri"/>
                <w:b/>
                <w:sz w:val="22"/>
              </w:rPr>
              <w:t>TAS 216.9.2</w:t>
            </w:r>
          </w:p>
        </w:tc>
        <w:tc>
          <w:tcPr>
            <w:tcW w:w="3150" w:type="dxa"/>
            <w:tcBorders>
              <w:top w:val="single" w:sz="12" w:space="0" w:color="auto"/>
              <w:left w:val="nil"/>
              <w:bottom w:val="single" w:sz="12" w:space="0" w:color="auto"/>
              <w:right w:val="single" w:sz="4" w:space="0" w:color="7F7F7F"/>
            </w:tcBorders>
          </w:tcPr>
          <w:p w:rsidR="00DC6BB6" w:rsidRDefault="00DC6BB6" w:rsidP="00FD6F47">
            <w:pPr>
              <w:pStyle w:val="ListParagraph"/>
              <w:numPr>
                <w:ilvl w:val="0"/>
                <w:numId w:val="24"/>
              </w:numPr>
              <w:ind w:left="198" w:right="-72" w:hanging="180"/>
              <w:rPr>
                <w:rFonts w:ascii="Calibri" w:hAnsi="Calibri" w:cs="Arial"/>
                <w:sz w:val="22"/>
              </w:rPr>
            </w:pPr>
            <w:r w:rsidRPr="004F0061">
              <w:rPr>
                <w:rFonts w:ascii="Calibri" w:hAnsi="Calibri" w:cs="Arial"/>
                <w:sz w:val="22"/>
              </w:rPr>
              <w:t>D</w:t>
            </w:r>
            <w:r w:rsidR="004F0061">
              <w:rPr>
                <w:rFonts w:ascii="Calibri" w:hAnsi="Calibri" w:cs="Arial"/>
                <w:sz w:val="22"/>
              </w:rPr>
              <w:t>o signs providing</w:t>
            </w:r>
            <w:r w:rsidRPr="004F0061">
              <w:rPr>
                <w:rFonts w:ascii="Calibri" w:hAnsi="Calibri" w:cs="Arial"/>
                <w:sz w:val="22"/>
              </w:rPr>
              <w:t xml:space="preserve"> direction to public </w:t>
            </w:r>
            <w:r w:rsidR="00FB1269" w:rsidRPr="004F0061">
              <w:rPr>
                <w:rFonts w:ascii="Calibri" w:hAnsi="Calibri" w:cs="Arial"/>
                <w:sz w:val="22"/>
              </w:rPr>
              <w:t xml:space="preserve">pay </w:t>
            </w:r>
            <w:r w:rsidRPr="004F0061">
              <w:rPr>
                <w:rFonts w:ascii="Calibri" w:hAnsi="Calibri" w:cs="Arial"/>
                <w:sz w:val="22"/>
              </w:rPr>
              <w:t xml:space="preserve">phones also provide direction to the </w:t>
            </w:r>
            <w:r w:rsidR="00FB1269" w:rsidRPr="004F0061">
              <w:rPr>
                <w:rFonts w:ascii="Calibri" w:hAnsi="Calibri" w:cs="Arial"/>
                <w:sz w:val="22"/>
              </w:rPr>
              <w:t xml:space="preserve">public </w:t>
            </w:r>
            <w:r w:rsidRPr="004F0061">
              <w:rPr>
                <w:rFonts w:ascii="Calibri" w:hAnsi="Calibri" w:cs="Arial"/>
                <w:sz w:val="22"/>
              </w:rPr>
              <w:t>TTY?</w:t>
            </w:r>
          </w:p>
          <w:p w:rsidR="004F0061" w:rsidRPr="004F0061" w:rsidRDefault="004F0061" w:rsidP="00FD6F47">
            <w:pPr>
              <w:pStyle w:val="ListParagraph"/>
              <w:numPr>
                <w:ilvl w:val="0"/>
                <w:numId w:val="24"/>
              </w:numPr>
              <w:spacing w:after="0" w:afterAutospacing="0"/>
              <w:ind w:left="201" w:right="-72" w:hanging="187"/>
              <w:rPr>
                <w:rFonts w:ascii="Calibri" w:hAnsi="Calibri" w:cs="Arial"/>
                <w:sz w:val="22"/>
              </w:rPr>
            </w:pPr>
            <w:r>
              <w:rPr>
                <w:rFonts w:ascii="Calibri" w:hAnsi="Calibri" w:cs="Arial"/>
                <w:sz w:val="22"/>
              </w:rPr>
              <w:t>Do signs</w:t>
            </w:r>
            <w:r w:rsidRPr="004F0061">
              <w:rPr>
                <w:rFonts w:ascii="Calibri" w:hAnsi="Calibri" w:cs="Arial"/>
                <w:sz w:val="22"/>
              </w:rPr>
              <w:t xml:space="preserve"> at ba</w:t>
            </w:r>
            <w:r w:rsidR="00E04AB5">
              <w:rPr>
                <w:rFonts w:ascii="Calibri" w:hAnsi="Calibri" w:cs="Arial"/>
                <w:sz w:val="22"/>
              </w:rPr>
              <w:t xml:space="preserve">nks of public pay </w:t>
            </w:r>
            <w:r>
              <w:rPr>
                <w:rFonts w:ascii="Calibri" w:hAnsi="Calibri" w:cs="Arial"/>
                <w:sz w:val="22"/>
              </w:rPr>
              <w:t>phones NOT</w:t>
            </w:r>
            <w:r w:rsidRPr="004F0061">
              <w:rPr>
                <w:rFonts w:ascii="Calibri" w:hAnsi="Calibri" w:cs="Arial"/>
                <w:sz w:val="22"/>
              </w:rPr>
              <w:t xml:space="preserve"> containing a public TTY provide directional signs indicating the loc</w:t>
            </w:r>
            <w:r>
              <w:rPr>
                <w:rFonts w:ascii="Calibri" w:hAnsi="Calibri" w:cs="Arial"/>
                <w:sz w:val="22"/>
              </w:rPr>
              <w:t>ation of the nearest public TTY?</w:t>
            </w:r>
          </w:p>
        </w:tc>
        <w:tc>
          <w:tcPr>
            <w:tcW w:w="2520" w:type="dxa"/>
            <w:tcBorders>
              <w:top w:val="single" w:sz="12" w:space="0" w:color="auto"/>
              <w:left w:val="single" w:sz="4" w:space="0" w:color="7F7F7F"/>
              <w:bottom w:val="single" w:sz="12" w:space="0" w:color="auto"/>
              <w:right w:val="single" w:sz="4" w:space="0" w:color="7F7F7F"/>
            </w:tcBorders>
          </w:tcPr>
          <w:p w:rsidR="008D5D76" w:rsidRPr="007436D4" w:rsidRDefault="008D5D76" w:rsidP="008D5D76">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4F0061" w:rsidRDefault="00DC6BB6" w:rsidP="00F26196">
            <w:pPr>
              <w:spacing w:after="0" w:afterAutospacing="0"/>
              <w:contextualSpacing/>
              <w:jc w:val="center"/>
              <w:rPr>
                <w:rFonts w:asciiTheme="minorHAnsi" w:hAnsiTheme="minorHAnsi" w:cs="Arial"/>
                <w:sz w:val="16"/>
                <w:szCs w:val="16"/>
              </w:rPr>
            </w:pPr>
          </w:p>
          <w:p w:rsidR="00DC6BB6" w:rsidRDefault="00DC6BB6" w:rsidP="00F26196">
            <w:pPr>
              <w:spacing w:after="0" w:afterAutospacing="0"/>
              <w:contextualSpacing/>
              <w:jc w:val="center"/>
              <w:rPr>
                <w:rFonts w:asciiTheme="minorHAnsi" w:hAnsiTheme="minorHAnsi" w:cs="Arial"/>
                <w:sz w:val="16"/>
                <w:szCs w:val="16"/>
              </w:rPr>
            </w:pPr>
          </w:p>
          <w:p w:rsidR="004F0061" w:rsidRPr="004F0061" w:rsidRDefault="004F0061" w:rsidP="00F26196">
            <w:pPr>
              <w:spacing w:after="0" w:afterAutospacing="0"/>
              <w:contextualSpacing/>
              <w:jc w:val="center"/>
              <w:rPr>
                <w:rFonts w:asciiTheme="minorHAnsi" w:hAnsiTheme="minorHAnsi" w:cs="Arial"/>
                <w:sz w:val="16"/>
                <w:szCs w:val="16"/>
              </w:rPr>
            </w:pPr>
          </w:p>
          <w:p w:rsidR="004F0061" w:rsidRPr="007436D4" w:rsidRDefault="004F0061" w:rsidP="004F0061">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CD3826" w:rsidRDefault="00DC6BB6" w:rsidP="00F26196">
            <w:pPr>
              <w:spacing w:after="0" w:afterAutospacing="0"/>
              <w:contextualSpacing/>
              <w:jc w:val="center"/>
              <w:rPr>
                <w:rFonts w:cs="Arial"/>
                <w:sz w:val="22"/>
              </w:rPr>
            </w:pPr>
          </w:p>
        </w:tc>
        <w:tc>
          <w:tcPr>
            <w:tcW w:w="3060" w:type="dxa"/>
            <w:gridSpan w:val="2"/>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0335C2">
              <w:rPr>
                <w:rFonts w:cs="Arial"/>
                <w:noProof/>
                <w:sz w:val="22"/>
              </w:rPr>
              <w:drawing>
                <wp:inline distT="0" distB="0" distL="0" distR="0">
                  <wp:extent cx="831850" cy="1244600"/>
                  <wp:effectExtent l="0" t="0" r="6350" b="0"/>
                  <wp:docPr id="208" name="Picture 24" descr="Enlarged detail drawing of a sign indicating the direction to public telephones along with the International Symbol of TTY to indicate direction to the 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larged detail drawing of a sign indicating the direction to public telephones along with the International Symbol of TTY to indicate direction to the TTY."/>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831850" cy="1244600"/>
                          </a:xfrm>
                          <a:prstGeom prst="rect">
                            <a:avLst/>
                          </a:prstGeom>
                          <a:noFill/>
                          <a:ln>
                            <a:noFill/>
                          </a:ln>
                        </pic:spPr>
                      </pic:pic>
                    </a:graphicData>
                  </a:graphic>
                </wp:inline>
              </w:drawing>
            </w:r>
            <w:r w:rsidR="00A67D4C" w:rsidRPr="000335C2">
              <w:rPr>
                <w:rFonts w:cs="Arial"/>
                <w:noProof/>
                <w:sz w:val="22"/>
              </w:rPr>
              <w:t xml:space="preserve"> </w:t>
            </w:r>
            <w:r w:rsidR="00A67D4C" w:rsidRPr="000335C2">
              <w:rPr>
                <w:rFonts w:cs="Arial"/>
                <w:noProof/>
                <w:sz w:val="22"/>
              </w:rPr>
              <w:drawing>
                <wp:inline distT="0" distB="0" distL="0" distR="0" wp14:anchorId="27545C9C" wp14:editId="6A718E62">
                  <wp:extent cx="869950" cy="1180465"/>
                  <wp:effectExtent l="19050" t="19050" r="25400" b="19685"/>
                  <wp:docPr id="112" name="Picture 15" descr="Perspective drawing of a telephone without TTY, shown with a sign on an adjacent wall indicating direction to the 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rspective drawing of a telephone without TTY, shown with a sign on an adjacent wall indicating direction to the TTY."/>
                          <pic:cNvPicPr>
                            <a:picLocks noChangeAspect="1" noChangeArrowheads="1"/>
                          </pic:cNvPicPr>
                        </pic:nvPicPr>
                        <pic:blipFill rotWithShape="1">
                          <a:blip r:embed="rId245" cstate="print">
                            <a:extLst>
                              <a:ext uri="{28A0092B-C50C-407E-A947-70E740481C1C}">
                                <a14:useLocalDpi xmlns:a14="http://schemas.microsoft.com/office/drawing/2010/main" val="0"/>
                              </a:ext>
                            </a:extLst>
                          </a:blip>
                          <a:srcRect l="12766" t="553" r="11348"/>
                          <a:stretch/>
                        </pic:blipFill>
                        <pic:spPr bwMode="auto">
                          <a:xfrm>
                            <a:off x="0" y="0"/>
                            <a:ext cx="891405" cy="1209578"/>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c>
          <w:tcPr>
            <w:tcW w:w="2610" w:type="dxa"/>
            <w:gridSpan w:val="2"/>
            <w:tcBorders>
              <w:top w:val="single" w:sz="12" w:space="0" w:color="auto"/>
              <w:left w:val="single" w:sz="4" w:space="0" w:color="7F7F7F"/>
              <w:bottom w:val="single" w:sz="12" w:space="0" w:color="auto"/>
              <w:right w:val="single" w:sz="4" w:space="0" w:color="7F7F7F"/>
            </w:tcBorders>
          </w:tcPr>
          <w:p w:rsidR="00DC6BB6" w:rsidRPr="004F0061" w:rsidRDefault="00DC6BB6" w:rsidP="00F26196">
            <w:pPr>
              <w:spacing w:after="0" w:afterAutospacing="0"/>
              <w:contextualSpacing/>
              <w:rPr>
                <w:rFonts w:ascii="Calibri" w:hAnsi="Calibri" w:cs="Calibri"/>
                <w:sz w:val="16"/>
                <w:szCs w:val="16"/>
              </w:rPr>
            </w:pPr>
          </w:p>
          <w:p w:rsidR="00DC6BB6" w:rsidRPr="004F0061" w:rsidRDefault="00DC6BB6" w:rsidP="00F26196">
            <w:pPr>
              <w:spacing w:after="0" w:afterAutospacing="0"/>
              <w:contextualSpacing/>
              <w:rPr>
                <w:rFonts w:ascii="Calibri" w:hAnsi="Calibri" w:cs="Calibri"/>
                <w:sz w:val="16"/>
                <w:szCs w:val="16"/>
              </w:rPr>
            </w:pPr>
          </w:p>
          <w:p w:rsidR="00DC6BB6" w:rsidRPr="004F0061" w:rsidRDefault="00DC6BB6" w:rsidP="00F26196">
            <w:pPr>
              <w:spacing w:after="0" w:afterAutospacing="0"/>
              <w:contextualSpacing/>
              <w:rPr>
                <w:rFonts w:ascii="Calibri" w:hAnsi="Calibri" w:cs="Calibri"/>
                <w:sz w:val="16"/>
                <w:szCs w:val="16"/>
              </w:rPr>
            </w:pPr>
          </w:p>
          <w:p w:rsidR="00DC6BB6" w:rsidRPr="004F0061" w:rsidRDefault="00DC6BB6" w:rsidP="00F26196">
            <w:pPr>
              <w:spacing w:after="0" w:afterAutospacing="0"/>
              <w:contextualSpacing/>
              <w:rPr>
                <w:rFonts w:ascii="Calibri" w:hAnsi="Calibri" w:cs="Calibri"/>
                <w:sz w:val="16"/>
                <w:szCs w:val="16"/>
              </w:rPr>
            </w:pPr>
          </w:p>
          <w:p w:rsidR="00DC6BB6" w:rsidRPr="004F0061" w:rsidRDefault="00DC6BB6" w:rsidP="00F26196">
            <w:pPr>
              <w:spacing w:after="0" w:afterAutospacing="0"/>
              <w:contextualSpacing/>
              <w:rPr>
                <w:rFonts w:ascii="Calibri" w:hAnsi="Calibri" w:cs="Calibri"/>
                <w:sz w:val="16"/>
                <w:szCs w:val="16"/>
              </w:rPr>
            </w:pPr>
          </w:p>
          <w:p w:rsidR="00DC6BB6" w:rsidRPr="004F0061" w:rsidRDefault="00DC6BB6" w:rsidP="00F26196">
            <w:pPr>
              <w:spacing w:after="0" w:afterAutospacing="0"/>
              <w:contextualSpacing/>
              <w:rPr>
                <w:rFonts w:ascii="Calibri" w:hAnsi="Calibri" w:cs="Calibri"/>
                <w:sz w:val="16"/>
                <w:szCs w:val="16"/>
              </w:rPr>
            </w:pPr>
          </w:p>
          <w:p w:rsidR="004F0061" w:rsidRDefault="004F0061" w:rsidP="00F26196">
            <w:pPr>
              <w:spacing w:after="0" w:afterAutospacing="0"/>
              <w:contextualSpacing/>
              <w:rPr>
                <w:rFonts w:ascii="Calibri" w:hAnsi="Calibri" w:cs="Calibri"/>
                <w:sz w:val="16"/>
                <w:szCs w:val="16"/>
              </w:rPr>
            </w:pPr>
          </w:p>
          <w:p w:rsidR="004F0061" w:rsidRPr="004F0061" w:rsidRDefault="004F0061" w:rsidP="00F26196">
            <w:pPr>
              <w:spacing w:after="0" w:afterAutospacing="0"/>
              <w:contextualSpacing/>
              <w:rPr>
                <w:rFonts w:ascii="Calibri" w:hAnsi="Calibri" w:cs="Calibri"/>
                <w:sz w:val="16"/>
                <w:szCs w:val="16"/>
              </w:rPr>
            </w:pPr>
          </w:p>
          <w:p w:rsidR="004F0061" w:rsidRPr="004F0061" w:rsidRDefault="004F0061" w:rsidP="00F26196">
            <w:pPr>
              <w:spacing w:after="0" w:afterAutospacing="0"/>
              <w:contextualSpacing/>
              <w:rPr>
                <w:rFonts w:ascii="Calibri" w:hAnsi="Calibri" w:cs="Calibri"/>
                <w:sz w:val="16"/>
                <w:szCs w:val="16"/>
              </w:rPr>
            </w:pPr>
          </w:p>
          <w:p w:rsidR="00DC6BB6" w:rsidRPr="00CD3826" w:rsidRDefault="00DC6BB6" w:rsidP="00F26196">
            <w:pPr>
              <w:spacing w:after="0" w:afterAutospacing="0"/>
              <w:contextualSpacing/>
              <w:rPr>
                <w:rFonts w:ascii="Calibri" w:hAnsi="Calibri" w:cs="Calibri"/>
                <w:sz w:val="22"/>
              </w:rPr>
            </w:pPr>
            <w:r>
              <w:rPr>
                <w:rFonts w:ascii="Calibri" w:hAnsi="Calibri" w:cs="Calibri"/>
                <w:sz w:val="22"/>
              </w:rPr>
              <w:t xml:space="preserve">Photo #: </w:t>
            </w:r>
          </w:p>
        </w:tc>
        <w:tc>
          <w:tcPr>
            <w:tcW w:w="2790" w:type="dxa"/>
            <w:tcBorders>
              <w:top w:val="single" w:sz="12" w:space="0" w:color="auto"/>
              <w:left w:val="single" w:sz="4" w:space="0" w:color="7F7F7F"/>
              <w:bottom w:val="single" w:sz="12" w:space="0" w:color="auto"/>
              <w:right w:val="single" w:sz="4" w:space="0" w:color="auto"/>
            </w:tcBorders>
          </w:tcPr>
          <w:p w:rsidR="00DC6BB6" w:rsidRPr="007436D4" w:rsidRDefault="004F0061" w:rsidP="004F0061">
            <w:pPr>
              <w:spacing w:after="0" w:afterAutospacing="0"/>
              <w:ind w:left="154" w:hanging="154"/>
              <w:contextualSpacing/>
              <w:rPr>
                <w:rFonts w:ascii="Calibri" w:hAnsi="Calibri" w:cs="Calibri"/>
                <w:sz w:val="22"/>
              </w:rPr>
            </w:pPr>
            <w:r>
              <w:rPr>
                <w:rFonts w:ascii="Calibri" w:hAnsi="Calibri" w:cs="Calibri"/>
                <w:sz w:val="22"/>
              </w:rPr>
              <w:t>• Add signs</w:t>
            </w:r>
          </w:p>
          <w:p w:rsidR="00DC6BB6" w:rsidRPr="00C01E40" w:rsidRDefault="00DC6BB6" w:rsidP="00F26196">
            <w:pPr>
              <w:contextualSpacing/>
              <w:rPr>
                <w:rFonts w:ascii="Calibri" w:hAnsi="Calibri" w:cs="Arial"/>
                <w:sz w:val="22"/>
              </w:rPr>
            </w:pPr>
          </w:p>
        </w:tc>
      </w:tr>
      <w:tr w:rsidR="00DC6BB6" w:rsidRPr="0023238B" w:rsidTr="00BB3AAD">
        <w:trPr>
          <w:trHeight w:val="274"/>
        </w:trPr>
        <w:tc>
          <w:tcPr>
            <w:tcW w:w="15030" w:type="dxa"/>
            <w:gridSpan w:val="8"/>
            <w:tcBorders>
              <w:top w:val="single" w:sz="4" w:space="0" w:color="auto"/>
              <w:left w:val="nil"/>
              <w:bottom w:val="single" w:sz="12" w:space="0" w:color="auto"/>
              <w:right w:val="single" w:sz="4" w:space="0" w:color="auto"/>
            </w:tcBorders>
            <w:shd w:val="clear" w:color="auto" w:fill="D9D9D9"/>
            <w:vAlign w:val="center"/>
          </w:tcPr>
          <w:p w:rsidR="00DC6BB6" w:rsidRDefault="00DC6BB6" w:rsidP="00F26196">
            <w:pPr>
              <w:contextualSpacing/>
              <w:rPr>
                <w:rFonts w:ascii="Calibri" w:hAnsi="Calibri" w:cs="Calibri"/>
              </w:rPr>
            </w:pPr>
            <w:r w:rsidRPr="008975E3">
              <w:rPr>
                <w:rFonts w:ascii="Calibri" w:hAnsi="Calibri" w:cs="Arial"/>
                <w:b/>
                <w:sz w:val="25"/>
              </w:rPr>
              <w:lastRenderedPageBreak/>
              <w:t>Fire Alarm Systems</w:t>
            </w:r>
            <w:r>
              <w:rPr>
                <w:rFonts w:ascii="Calibri" w:hAnsi="Calibri" w:cs="Arial"/>
                <w:b/>
                <w:sz w:val="25"/>
              </w:rPr>
              <w:t xml:space="preserve"> </w:t>
            </w:r>
            <w:r>
              <w:rPr>
                <w:rFonts w:ascii="Calibri" w:hAnsi="Calibri" w:cs="Arial"/>
                <w:i/>
                <w:szCs w:val="20"/>
              </w:rPr>
              <w:t>(</w:t>
            </w:r>
            <w:r w:rsidR="00D66E5E">
              <w:rPr>
                <w:rFonts w:ascii="Calibri" w:hAnsi="Calibri" w:cs="Arial"/>
                <w:i/>
                <w:szCs w:val="20"/>
              </w:rPr>
              <w:t>2012 TAS</w:t>
            </w:r>
            <w:r w:rsidRPr="00647BEE">
              <w:rPr>
                <w:rFonts w:ascii="Calibri" w:hAnsi="Calibri" w:cs="Arial"/>
                <w:i/>
                <w:szCs w:val="20"/>
              </w:rPr>
              <w:t xml:space="preserve"> Standards – </w:t>
            </w:r>
            <w:r w:rsidR="00D66E5E">
              <w:rPr>
                <w:rFonts w:ascii="Calibri" w:hAnsi="Calibri" w:cs="Arial"/>
                <w:i/>
                <w:szCs w:val="20"/>
              </w:rPr>
              <w:t>Chapter 7 (</w:t>
            </w:r>
            <w:r w:rsidRPr="00647BEE">
              <w:rPr>
                <w:rFonts w:ascii="Calibri" w:hAnsi="Calibri" w:cs="Arial"/>
                <w:i/>
                <w:szCs w:val="20"/>
              </w:rPr>
              <w:t>702</w:t>
            </w:r>
            <w:r>
              <w:rPr>
                <w:rFonts w:ascii="Calibri" w:hAnsi="Calibri" w:cs="Arial"/>
                <w:i/>
                <w:szCs w:val="20"/>
              </w:rPr>
              <w:t>)</w:t>
            </w:r>
            <w:r w:rsidR="00D66E5E">
              <w:rPr>
                <w:rFonts w:ascii="Calibri" w:hAnsi="Calibri" w:cs="Arial"/>
                <w:i/>
                <w:szCs w:val="20"/>
              </w:rPr>
              <w:t>)</w:t>
            </w:r>
          </w:p>
        </w:tc>
      </w:tr>
      <w:tr w:rsidR="00DC6BB6" w:rsidRPr="00CD3826" w:rsidTr="00BB3AAD">
        <w:trPr>
          <w:trHeight w:val="1945"/>
        </w:trPr>
        <w:tc>
          <w:tcPr>
            <w:tcW w:w="900" w:type="dxa"/>
            <w:tcBorders>
              <w:top w:val="single" w:sz="12" w:space="0" w:color="auto"/>
              <w:left w:val="nil"/>
              <w:bottom w:val="single" w:sz="12" w:space="0" w:color="auto"/>
              <w:right w:val="nil"/>
            </w:tcBorders>
          </w:tcPr>
          <w:p w:rsidR="00DC6BB6" w:rsidRDefault="00776806" w:rsidP="00F26196">
            <w:pPr>
              <w:spacing w:after="0" w:afterAutospacing="0"/>
              <w:contextualSpacing/>
              <w:rPr>
                <w:rFonts w:ascii="Calibri" w:hAnsi="Calibri" w:cs="Calibri"/>
                <w:b/>
                <w:sz w:val="22"/>
              </w:rPr>
            </w:pPr>
            <w:r>
              <w:rPr>
                <w:rFonts w:ascii="Calibri" w:hAnsi="Calibri" w:cs="Calibri"/>
                <w:b/>
                <w:sz w:val="22"/>
              </w:rPr>
              <w:t>4.20</w:t>
            </w:r>
          </w:p>
          <w:p w:rsidR="00D66E5E" w:rsidRPr="00F32B28" w:rsidRDefault="00D66E5E" w:rsidP="00F26196">
            <w:pPr>
              <w:spacing w:after="0" w:afterAutospacing="0"/>
              <w:contextualSpacing/>
              <w:rPr>
                <w:rFonts w:ascii="Calibri" w:hAnsi="Calibri" w:cs="Calibri"/>
                <w:b/>
                <w:sz w:val="22"/>
              </w:rPr>
            </w:pPr>
            <w:r>
              <w:rPr>
                <w:rFonts w:ascii="Calibri" w:hAnsi="Calibri" w:cs="Calibri"/>
                <w:b/>
                <w:sz w:val="22"/>
              </w:rPr>
              <w:t>TAS 702.1</w:t>
            </w:r>
          </w:p>
        </w:tc>
        <w:tc>
          <w:tcPr>
            <w:tcW w:w="3150" w:type="dxa"/>
            <w:tcBorders>
              <w:top w:val="single" w:sz="12" w:space="0" w:color="auto"/>
              <w:left w:val="nil"/>
              <w:bottom w:val="single" w:sz="12" w:space="0" w:color="auto"/>
              <w:right w:val="single" w:sz="4" w:space="0" w:color="7F7F7F"/>
            </w:tcBorders>
          </w:tcPr>
          <w:p w:rsidR="00437729" w:rsidRPr="00437729" w:rsidRDefault="00437729" w:rsidP="00437729">
            <w:pPr>
              <w:spacing w:after="0" w:afterAutospacing="0"/>
              <w:ind w:right="-72"/>
              <w:rPr>
                <w:rFonts w:ascii="Calibri" w:hAnsi="Calibri" w:cs="Calibri"/>
                <w:sz w:val="22"/>
              </w:rPr>
            </w:pPr>
            <w:r>
              <w:rPr>
                <w:rFonts w:ascii="Calibri" w:hAnsi="Calibri" w:cs="Calibri"/>
                <w:sz w:val="22"/>
              </w:rPr>
              <w:t>For fire alarms at facilities:</w:t>
            </w:r>
          </w:p>
          <w:p w:rsidR="00D66E5E" w:rsidRPr="00D66E5E" w:rsidRDefault="00D66E5E" w:rsidP="00FD6F47">
            <w:pPr>
              <w:pStyle w:val="ListParagraph"/>
              <w:numPr>
                <w:ilvl w:val="0"/>
                <w:numId w:val="26"/>
              </w:numPr>
              <w:spacing w:after="0" w:afterAutospacing="0"/>
              <w:ind w:left="198" w:right="-72" w:hanging="180"/>
              <w:rPr>
                <w:rFonts w:ascii="Calibri" w:hAnsi="Calibri" w:cs="Calibri"/>
                <w:sz w:val="22"/>
              </w:rPr>
            </w:pPr>
            <w:r>
              <w:rPr>
                <w:rFonts w:ascii="Calibri" w:hAnsi="Calibri" w:cs="Arial"/>
                <w:sz w:val="22"/>
              </w:rPr>
              <w:t>A</w:t>
            </w:r>
            <w:r w:rsidR="00437729">
              <w:rPr>
                <w:rFonts w:ascii="Calibri" w:hAnsi="Calibri" w:cs="Arial"/>
                <w:sz w:val="22"/>
              </w:rPr>
              <w:t xml:space="preserve">re </w:t>
            </w:r>
            <w:r>
              <w:rPr>
                <w:rFonts w:ascii="Calibri" w:hAnsi="Calibri" w:cs="Arial"/>
                <w:sz w:val="22"/>
              </w:rPr>
              <w:t>systems permanently installed?</w:t>
            </w:r>
          </w:p>
          <w:p w:rsidR="00DC6BB6" w:rsidRPr="00D66E5E" w:rsidRDefault="00D66E5E" w:rsidP="00FD6F47">
            <w:pPr>
              <w:pStyle w:val="ListParagraph"/>
              <w:numPr>
                <w:ilvl w:val="0"/>
                <w:numId w:val="25"/>
              </w:numPr>
              <w:spacing w:after="0" w:afterAutospacing="0"/>
              <w:ind w:left="198" w:right="-72" w:hanging="180"/>
              <w:rPr>
                <w:rFonts w:ascii="Calibri" w:hAnsi="Calibri" w:cs="Calibri"/>
                <w:sz w:val="22"/>
              </w:rPr>
            </w:pPr>
            <w:r w:rsidRPr="00D66E5E">
              <w:rPr>
                <w:rFonts w:ascii="Calibri" w:hAnsi="Calibri" w:cs="Arial"/>
                <w:sz w:val="22"/>
              </w:rPr>
              <w:t>Do</w:t>
            </w:r>
            <w:r w:rsidR="00437729">
              <w:rPr>
                <w:rFonts w:ascii="Calibri" w:hAnsi="Calibri" w:cs="Arial"/>
                <w:sz w:val="22"/>
              </w:rPr>
              <w:t xml:space="preserve"> </w:t>
            </w:r>
            <w:r w:rsidRPr="00D66E5E">
              <w:rPr>
                <w:rFonts w:ascii="Calibri" w:hAnsi="Calibri" w:cs="Arial"/>
                <w:sz w:val="22"/>
              </w:rPr>
              <w:t>systems</w:t>
            </w:r>
            <w:r w:rsidR="00DC6BB6" w:rsidRPr="00D66E5E">
              <w:rPr>
                <w:rFonts w:ascii="Calibri" w:hAnsi="Calibri" w:cs="Arial"/>
                <w:sz w:val="22"/>
              </w:rPr>
              <w:t xml:space="preserve"> have both flashing lights and audible signals?</w:t>
            </w:r>
          </w:p>
        </w:tc>
        <w:tc>
          <w:tcPr>
            <w:tcW w:w="2520" w:type="dxa"/>
            <w:tcBorders>
              <w:top w:val="single" w:sz="12" w:space="0" w:color="auto"/>
              <w:left w:val="single" w:sz="4" w:space="0" w:color="7F7F7F"/>
              <w:bottom w:val="single" w:sz="12" w:space="0" w:color="auto"/>
              <w:right w:val="single" w:sz="4" w:space="0" w:color="7F7F7F"/>
            </w:tcBorders>
          </w:tcPr>
          <w:p w:rsidR="008D5D76" w:rsidRPr="007436D4" w:rsidRDefault="008D5D76" w:rsidP="008D5D76">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D66E5E" w:rsidRDefault="00DC6BB6" w:rsidP="00F26196">
            <w:pPr>
              <w:spacing w:after="0" w:afterAutospacing="0"/>
              <w:contextualSpacing/>
              <w:jc w:val="center"/>
              <w:rPr>
                <w:rFonts w:asciiTheme="minorHAnsi" w:hAnsiTheme="minorHAnsi" w:cs="Arial"/>
                <w:sz w:val="8"/>
                <w:szCs w:val="8"/>
              </w:rPr>
            </w:pPr>
          </w:p>
          <w:p w:rsidR="00DC6BB6" w:rsidRPr="007436D4" w:rsidRDefault="00D66E5E" w:rsidP="00F26196">
            <w:pPr>
              <w:spacing w:after="0" w:afterAutospacing="0"/>
              <w:contextualSpacing/>
              <w:jc w:val="center"/>
              <w:rPr>
                <w:rFonts w:cs="Arial"/>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r>
              <w:rPr>
                <w:rFonts w:ascii="Calibri" w:hAnsi="Calibri" w:cs="Calibri"/>
                <w:sz w:val="24"/>
                <w:szCs w:val="24"/>
              </w:rPr>
              <w:t xml:space="preserve">  </w:t>
            </w:r>
            <w:r>
              <w:rPr>
                <w:rFonts w:ascii="Wingdings" w:hAnsi="Wingdings"/>
                <w:sz w:val="40"/>
                <w:szCs w:val="40"/>
              </w:rPr>
              <w:t></w:t>
            </w:r>
            <w:r>
              <w:rPr>
                <w:rFonts w:ascii="Calibri" w:hAnsi="Calibri" w:cs="Calibri"/>
                <w:sz w:val="24"/>
                <w:szCs w:val="24"/>
              </w:rPr>
              <w:t>N/A</w:t>
            </w:r>
          </w:p>
          <w:p w:rsidR="00DC6BB6" w:rsidRPr="00CD3826" w:rsidRDefault="00DC6BB6" w:rsidP="00F26196">
            <w:pPr>
              <w:spacing w:after="0" w:afterAutospacing="0"/>
              <w:contextualSpacing/>
              <w:jc w:val="center"/>
              <w:rPr>
                <w:rFonts w:cs="Arial"/>
                <w:sz w:val="22"/>
              </w:rPr>
            </w:pPr>
          </w:p>
        </w:tc>
        <w:tc>
          <w:tcPr>
            <w:tcW w:w="3060" w:type="dxa"/>
            <w:gridSpan w:val="2"/>
            <w:tcBorders>
              <w:top w:val="single" w:sz="12" w:space="0" w:color="auto"/>
              <w:left w:val="single" w:sz="4" w:space="0" w:color="7F7F7F"/>
              <w:bottom w:val="single" w:sz="12" w:space="0" w:color="auto"/>
              <w:right w:val="single" w:sz="4" w:space="0" w:color="7F7F7F"/>
            </w:tcBorders>
            <w:vAlign w:val="center"/>
          </w:tcPr>
          <w:p w:rsidR="00DC6BB6" w:rsidRPr="00CD3826" w:rsidRDefault="000C5E85" w:rsidP="00F26196">
            <w:pPr>
              <w:spacing w:after="0" w:afterAutospacing="0"/>
              <w:contextualSpacing/>
              <w:jc w:val="center"/>
              <w:rPr>
                <w:rFonts w:cs="Arial"/>
                <w:sz w:val="22"/>
              </w:rPr>
            </w:pPr>
            <w:r w:rsidRPr="000335C2">
              <w:rPr>
                <w:rFonts w:cs="Arial"/>
                <w:noProof/>
                <w:sz w:val="22"/>
              </w:rPr>
              <w:drawing>
                <wp:inline distT="0" distB="0" distL="0" distR="0">
                  <wp:extent cx="1898650" cy="1130300"/>
                  <wp:effectExtent l="0" t="0" r="6350" b="0"/>
                  <wp:docPr id="210" name="Picture 16" descr="Perspective image of a strobe fire alarm with radiating sound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rspective image of a strobe fire alarm with radiating sound waves."/>
                          <pic:cNvPicPr>
                            <a:picLocks noChangeAspect="1" noChangeArrowheads="1"/>
                          </pic:cNvPicPr>
                        </pic:nvPicPr>
                        <pic:blipFill rotWithShape="1">
                          <a:blip r:embed="rId246" cstate="print">
                            <a:extLst>
                              <a:ext uri="{28A0092B-C50C-407E-A947-70E740481C1C}">
                                <a14:useLocalDpi xmlns:a14="http://schemas.microsoft.com/office/drawing/2010/main" val="0"/>
                              </a:ext>
                            </a:extLst>
                          </a:blip>
                          <a:srcRect l="1" t="3031" r="-1014"/>
                          <a:stretch/>
                        </pic:blipFill>
                        <pic:spPr bwMode="auto">
                          <a:xfrm>
                            <a:off x="0" y="0"/>
                            <a:ext cx="1898650" cy="1130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gridSpan w:val="2"/>
            <w:tcBorders>
              <w:top w:val="single" w:sz="12" w:space="0" w:color="auto"/>
              <w:left w:val="single" w:sz="4" w:space="0" w:color="7F7F7F"/>
              <w:bottom w:val="single" w:sz="12" w:space="0" w:color="auto"/>
              <w:right w:val="single" w:sz="4" w:space="0" w:color="7F7F7F"/>
            </w:tcBorders>
          </w:tcPr>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Default="00DC6BB6" w:rsidP="00F26196">
            <w:pPr>
              <w:spacing w:after="0" w:afterAutospacing="0"/>
              <w:contextualSpacing/>
              <w:rPr>
                <w:rFonts w:ascii="Calibri" w:hAnsi="Calibri" w:cs="Calibri"/>
                <w:sz w:val="22"/>
              </w:rPr>
            </w:pPr>
          </w:p>
          <w:p w:rsidR="00DC6BB6" w:rsidRPr="00CD3826" w:rsidRDefault="00DC6BB6" w:rsidP="00F26196">
            <w:pPr>
              <w:spacing w:after="0" w:afterAutospacing="0"/>
              <w:contextualSpacing/>
              <w:rPr>
                <w:rFonts w:ascii="Calibri" w:hAnsi="Calibri" w:cs="Calibri"/>
                <w:sz w:val="22"/>
              </w:rPr>
            </w:pPr>
            <w:r>
              <w:rPr>
                <w:rFonts w:ascii="Calibri" w:hAnsi="Calibri" w:cs="Calibri"/>
                <w:sz w:val="22"/>
              </w:rPr>
              <w:t xml:space="preserve">Photo #: </w:t>
            </w:r>
          </w:p>
        </w:tc>
        <w:tc>
          <w:tcPr>
            <w:tcW w:w="2790" w:type="dxa"/>
            <w:tcBorders>
              <w:top w:val="single" w:sz="12" w:space="0" w:color="auto"/>
              <w:left w:val="single" w:sz="4" w:space="0" w:color="7F7F7F"/>
              <w:bottom w:val="single" w:sz="12" w:space="0" w:color="auto"/>
              <w:right w:val="single" w:sz="4" w:space="0" w:color="auto"/>
            </w:tcBorders>
          </w:tcPr>
          <w:p w:rsidR="00DC6BB6" w:rsidRPr="007436D4" w:rsidRDefault="00DC6BB6" w:rsidP="00D66E5E">
            <w:pPr>
              <w:spacing w:after="0" w:afterAutospacing="0"/>
              <w:ind w:left="154" w:hanging="154"/>
              <w:contextualSpacing/>
              <w:rPr>
                <w:rFonts w:ascii="Calibri" w:hAnsi="Calibri" w:cs="Calibri"/>
                <w:sz w:val="22"/>
              </w:rPr>
            </w:pPr>
            <w:r>
              <w:rPr>
                <w:rFonts w:ascii="Calibri" w:hAnsi="Calibri" w:cs="Calibri"/>
                <w:sz w:val="22"/>
              </w:rPr>
              <w:t xml:space="preserve">• Install audible and visual alarms </w:t>
            </w:r>
          </w:p>
          <w:p w:rsidR="00DC6BB6" w:rsidRPr="00C01E40" w:rsidRDefault="00DC6BB6" w:rsidP="00F26196">
            <w:pPr>
              <w:contextualSpacing/>
              <w:rPr>
                <w:rFonts w:ascii="Calibri" w:hAnsi="Calibri" w:cs="Arial"/>
                <w:sz w:val="22"/>
              </w:rPr>
            </w:pPr>
          </w:p>
        </w:tc>
      </w:tr>
      <w:tr w:rsidR="00BB3AAD" w:rsidRPr="00CD3826" w:rsidTr="00BB3AAD">
        <w:trPr>
          <w:trHeight w:val="301"/>
        </w:trPr>
        <w:tc>
          <w:tcPr>
            <w:tcW w:w="15030" w:type="dxa"/>
            <w:gridSpan w:val="8"/>
            <w:tcBorders>
              <w:top w:val="single" w:sz="12" w:space="0" w:color="auto"/>
              <w:left w:val="nil"/>
              <w:bottom w:val="single" w:sz="12" w:space="0" w:color="auto"/>
              <w:right w:val="single" w:sz="4" w:space="0" w:color="auto"/>
            </w:tcBorders>
            <w:shd w:val="clear" w:color="auto" w:fill="D9D9D9" w:themeFill="background1" w:themeFillShade="D9"/>
          </w:tcPr>
          <w:p w:rsidR="00BB3AAD" w:rsidRDefault="00BB3AAD" w:rsidP="00474F79">
            <w:pPr>
              <w:spacing w:after="0" w:afterAutospacing="0"/>
              <w:ind w:left="158" w:hanging="158"/>
              <w:contextualSpacing/>
              <w:rPr>
                <w:rFonts w:ascii="Calibri" w:hAnsi="Calibri" w:cs="Calibri"/>
                <w:sz w:val="22"/>
              </w:rPr>
            </w:pPr>
            <w:r>
              <w:rPr>
                <w:rFonts w:ascii="Calibri" w:hAnsi="Calibri" w:cs="Arial"/>
                <w:b/>
                <w:sz w:val="25"/>
              </w:rPr>
              <w:t>Additional Items to Review During the Site Visit</w:t>
            </w:r>
          </w:p>
        </w:tc>
      </w:tr>
      <w:tr w:rsidR="00BB3AAD" w:rsidRPr="00CD3826" w:rsidTr="00BB3AAD">
        <w:trPr>
          <w:trHeight w:val="604"/>
        </w:trPr>
        <w:tc>
          <w:tcPr>
            <w:tcW w:w="900" w:type="dxa"/>
            <w:tcBorders>
              <w:top w:val="single" w:sz="12" w:space="0" w:color="auto"/>
              <w:left w:val="nil"/>
              <w:bottom w:val="single" w:sz="12" w:space="0" w:color="auto"/>
              <w:right w:val="nil"/>
            </w:tcBorders>
          </w:tcPr>
          <w:p w:rsidR="00BB3AAD" w:rsidRDefault="00BB3AAD" w:rsidP="00474F79">
            <w:pPr>
              <w:spacing w:after="0" w:afterAutospacing="0"/>
              <w:contextualSpacing/>
              <w:rPr>
                <w:rFonts w:ascii="Calibri" w:hAnsi="Calibri" w:cs="Calibri"/>
                <w:b/>
                <w:sz w:val="22"/>
              </w:rPr>
            </w:pPr>
            <w:r>
              <w:rPr>
                <w:rFonts w:ascii="Calibri" w:hAnsi="Calibri" w:cs="Calibri"/>
                <w:b/>
                <w:sz w:val="22"/>
              </w:rPr>
              <w:t>1.</w:t>
            </w:r>
          </w:p>
        </w:tc>
        <w:tc>
          <w:tcPr>
            <w:tcW w:w="11340" w:type="dxa"/>
            <w:gridSpan w:val="6"/>
            <w:tcBorders>
              <w:top w:val="single" w:sz="12" w:space="0" w:color="auto"/>
              <w:left w:val="nil"/>
              <w:bottom w:val="single" w:sz="12" w:space="0" w:color="auto"/>
              <w:right w:val="single" w:sz="4" w:space="0" w:color="7F7F7F"/>
            </w:tcBorders>
          </w:tcPr>
          <w:p w:rsidR="00BB3AAD" w:rsidRDefault="00BB3AAD" w:rsidP="0002656F">
            <w:pPr>
              <w:spacing w:after="0" w:afterAutospacing="0"/>
              <w:contextualSpacing/>
              <w:rPr>
                <w:rFonts w:ascii="Calibri" w:hAnsi="Calibri" w:cs="Calibri"/>
                <w:sz w:val="22"/>
              </w:rPr>
            </w:pPr>
            <w:r>
              <w:rPr>
                <w:rFonts w:ascii="Calibri" w:hAnsi="Calibri" w:cs="Calibri"/>
                <w:sz w:val="22"/>
              </w:rPr>
              <w:t xml:space="preserve">Is the </w:t>
            </w:r>
            <w:bookmarkStart w:id="4" w:name="_GoBack"/>
            <w:bookmarkEnd w:id="4"/>
            <w:r>
              <w:rPr>
                <w:rFonts w:ascii="Calibri" w:hAnsi="Calibri" w:cs="Calibri"/>
                <w:sz w:val="22"/>
              </w:rPr>
              <w:t>EO Notice on “Equal Opportunity is the Law” (refer to Orientation to Discrimination Complaint Procedures form for full text) posted prominently and in reasonable number and places in workforce centers and satellite offices?</w:t>
            </w:r>
          </w:p>
        </w:tc>
        <w:tc>
          <w:tcPr>
            <w:tcW w:w="2790" w:type="dxa"/>
            <w:tcBorders>
              <w:top w:val="single" w:sz="12" w:space="0" w:color="auto"/>
              <w:left w:val="single" w:sz="4" w:space="0" w:color="7F7F7F"/>
              <w:bottom w:val="single" w:sz="12" w:space="0" w:color="auto"/>
              <w:right w:val="single" w:sz="4" w:space="0" w:color="auto"/>
            </w:tcBorders>
          </w:tcPr>
          <w:p w:rsidR="00BB3AAD" w:rsidRDefault="00BB3AAD" w:rsidP="00474F79">
            <w:pPr>
              <w:spacing w:after="0" w:afterAutospacing="0"/>
              <w:ind w:left="158" w:hanging="158"/>
              <w:contextualSpacing/>
              <w:rPr>
                <w:rFonts w:ascii="Calibri" w:hAnsi="Calibri" w:cs="Calibri"/>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p>
        </w:tc>
      </w:tr>
      <w:tr w:rsidR="00BB3AAD" w:rsidRPr="00CD3826" w:rsidTr="00AC660A">
        <w:trPr>
          <w:trHeight w:val="847"/>
        </w:trPr>
        <w:tc>
          <w:tcPr>
            <w:tcW w:w="900" w:type="dxa"/>
            <w:tcBorders>
              <w:top w:val="single" w:sz="12" w:space="0" w:color="auto"/>
              <w:left w:val="nil"/>
              <w:bottom w:val="single" w:sz="12" w:space="0" w:color="auto"/>
              <w:right w:val="nil"/>
            </w:tcBorders>
          </w:tcPr>
          <w:p w:rsidR="00BB3AAD" w:rsidRDefault="00BB3AAD" w:rsidP="00F26196">
            <w:pPr>
              <w:spacing w:after="0" w:afterAutospacing="0"/>
              <w:contextualSpacing/>
              <w:rPr>
                <w:rFonts w:ascii="Calibri" w:hAnsi="Calibri" w:cs="Calibri"/>
                <w:b/>
                <w:sz w:val="22"/>
              </w:rPr>
            </w:pPr>
            <w:r>
              <w:rPr>
                <w:rFonts w:ascii="Calibri" w:hAnsi="Calibri" w:cs="Calibri"/>
                <w:b/>
                <w:sz w:val="22"/>
              </w:rPr>
              <w:t>2.</w:t>
            </w:r>
          </w:p>
        </w:tc>
        <w:tc>
          <w:tcPr>
            <w:tcW w:w="11340" w:type="dxa"/>
            <w:gridSpan w:val="6"/>
            <w:tcBorders>
              <w:top w:val="single" w:sz="12" w:space="0" w:color="auto"/>
              <w:left w:val="nil"/>
              <w:bottom w:val="single" w:sz="12" w:space="0" w:color="auto"/>
              <w:right w:val="single" w:sz="4" w:space="0" w:color="7F7F7F"/>
            </w:tcBorders>
          </w:tcPr>
          <w:p w:rsidR="00BB3AAD" w:rsidRDefault="00BB3AAD" w:rsidP="00F26196">
            <w:pPr>
              <w:spacing w:after="0" w:afterAutospacing="0"/>
              <w:contextualSpacing/>
              <w:rPr>
                <w:rFonts w:ascii="Calibri" w:hAnsi="Calibri" w:cs="Calibri"/>
                <w:sz w:val="22"/>
              </w:rPr>
            </w:pPr>
            <w:r>
              <w:rPr>
                <w:rFonts w:ascii="Calibri" w:hAnsi="Calibri" w:cs="Calibri"/>
                <w:sz w:val="22"/>
              </w:rPr>
              <w:t>Where are EO Notices posted?</w:t>
            </w:r>
          </w:p>
          <w:p w:rsidR="00BB3AAD" w:rsidRPr="00BB3AAD" w:rsidRDefault="00BB3AAD" w:rsidP="00FD6F47">
            <w:pPr>
              <w:pStyle w:val="ListParagraph"/>
              <w:numPr>
                <w:ilvl w:val="0"/>
                <w:numId w:val="25"/>
              </w:numPr>
              <w:spacing w:after="0" w:afterAutospacing="0"/>
              <w:rPr>
                <w:rFonts w:ascii="Calibri" w:hAnsi="Calibri" w:cs="Calibri"/>
                <w:sz w:val="22"/>
              </w:rPr>
            </w:pPr>
          </w:p>
          <w:p w:rsidR="00BB3AAD" w:rsidRPr="00AC660A" w:rsidRDefault="00BB3AAD" w:rsidP="00FD6F47">
            <w:pPr>
              <w:pStyle w:val="ListParagraph"/>
              <w:numPr>
                <w:ilvl w:val="0"/>
                <w:numId w:val="25"/>
              </w:numPr>
              <w:spacing w:after="0" w:afterAutospacing="0"/>
              <w:rPr>
                <w:rFonts w:ascii="Calibri" w:hAnsi="Calibri" w:cs="Calibri"/>
                <w:sz w:val="22"/>
              </w:rPr>
            </w:pPr>
          </w:p>
        </w:tc>
        <w:tc>
          <w:tcPr>
            <w:tcW w:w="2790" w:type="dxa"/>
            <w:tcBorders>
              <w:top w:val="single" w:sz="12" w:space="0" w:color="auto"/>
              <w:left w:val="single" w:sz="4" w:space="0" w:color="7F7F7F"/>
              <w:bottom w:val="single" w:sz="12" w:space="0" w:color="auto"/>
              <w:right w:val="single" w:sz="4" w:space="0" w:color="auto"/>
            </w:tcBorders>
            <w:shd w:val="clear" w:color="auto" w:fill="D9D9D9" w:themeFill="background1" w:themeFillShade="D9"/>
          </w:tcPr>
          <w:p w:rsidR="00BB3AAD" w:rsidRDefault="00BB3AAD" w:rsidP="00D66E5E">
            <w:pPr>
              <w:spacing w:after="0" w:afterAutospacing="0"/>
              <w:ind w:left="154" w:hanging="154"/>
              <w:contextualSpacing/>
              <w:rPr>
                <w:rFonts w:ascii="Calibri" w:hAnsi="Calibri" w:cs="Calibri"/>
                <w:sz w:val="22"/>
              </w:rPr>
            </w:pPr>
          </w:p>
        </w:tc>
      </w:tr>
      <w:tr w:rsidR="00BB3AAD" w:rsidRPr="00CD3826" w:rsidTr="00BB3AAD">
        <w:trPr>
          <w:trHeight w:val="451"/>
        </w:trPr>
        <w:tc>
          <w:tcPr>
            <w:tcW w:w="900" w:type="dxa"/>
            <w:tcBorders>
              <w:top w:val="single" w:sz="12" w:space="0" w:color="auto"/>
              <w:left w:val="nil"/>
              <w:bottom w:val="single" w:sz="12" w:space="0" w:color="auto"/>
              <w:right w:val="nil"/>
            </w:tcBorders>
          </w:tcPr>
          <w:p w:rsidR="00BB3AAD" w:rsidRDefault="00BB3AAD" w:rsidP="00F26196">
            <w:pPr>
              <w:spacing w:after="0" w:afterAutospacing="0"/>
              <w:contextualSpacing/>
              <w:rPr>
                <w:rFonts w:ascii="Calibri" w:hAnsi="Calibri" w:cs="Calibri"/>
                <w:b/>
                <w:sz w:val="22"/>
              </w:rPr>
            </w:pPr>
            <w:r>
              <w:rPr>
                <w:rFonts w:ascii="Calibri" w:hAnsi="Calibri" w:cs="Calibri"/>
                <w:b/>
                <w:sz w:val="22"/>
              </w:rPr>
              <w:t>3.</w:t>
            </w:r>
          </w:p>
        </w:tc>
        <w:tc>
          <w:tcPr>
            <w:tcW w:w="11340" w:type="dxa"/>
            <w:gridSpan w:val="6"/>
            <w:tcBorders>
              <w:top w:val="single" w:sz="12" w:space="0" w:color="auto"/>
              <w:left w:val="nil"/>
              <w:bottom w:val="single" w:sz="12" w:space="0" w:color="auto"/>
              <w:right w:val="single" w:sz="4" w:space="0" w:color="7F7F7F"/>
            </w:tcBorders>
          </w:tcPr>
          <w:p w:rsidR="00BB3AAD" w:rsidRDefault="00BB3AAD" w:rsidP="00BB3AAD">
            <w:pPr>
              <w:spacing w:after="0" w:afterAutospacing="0"/>
              <w:ind w:right="-72"/>
              <w:contextualSpacing/>
              <w:rPr>
                <w:rFonts w:ascii="Calibri" w:hAnsi="Calibri" w:cs="Calibri"/>
                <w:sz w:val="22"/>
              </w:rPr>
            </w:pPr>
            <w:r>
              <w:rPr>
                <w:rFonts w:ascii="Calibri" w:hAnsi="Calibri" w:cs="Calibri"/>
                <w:sz w:val="22"/>
              </w:rPr>
              <w:t>Are auxiliary aids (e.g., screen readers/magnifiers, telephones with volume control, large print keyboards, etc.) reported by the Board as “available upon request to individuals with disabilities” located at centers as declared? [Obtain list from EO Unit]</w:t>
            </w:r>
          </w:p>
        </w:tc>
        <w:tc>
          <w:tcPr>
            <w:tcW w:w="2790" w:type="dxa"/>
            <w:tcBorders>
              <w:top w:val="single" w:sz="12" w:space="0" w:color="auto"/>
              <w:left w:val="single" w:sz="4" w:space="0" w:color="7F7F7F"/>
              <w:bottom w:val="single" w:sz="12" w:space="0" w:color="auto"/>
              <w:right w:val="single" w:sz="4" w:space="0" w:color="auto"/>
            </w:tcBorders>
          </w:tcPr>
          <w:p w:rsidR="00BB3AAD" w:rsidRDefault="00BB3AAD" w:rsidP="00D66E5E">
            <w:pPr>
              <w:spacing w:after="0" w:afterAutospacing="0"/>
              <w:ind w:left="154" w:hanging="154"/>
              <w:contextualSpacing/>
              <w:rPr>
                <w:rFonts w:ascii="Calibri" w:hAnsi="Calibri" w:cs="Calibri"/>
                <w:sz w:val="22"/>
              </w:rPr>
            </w:pPr>
            <w:r>
              <w:rPr>
                <w:rFonts w:ascii="Wingdings" w:hAnsi="Wingdings"/>
                <w:sz w:val="40"/>
                <w:szCs w:val="40"/>
              </w:rPr>
              <w:t></w:t>
            </w:r>
            <w:r>
              <w:rPr>
                <w:rFonts w:ascii="Calibri" w:hAnsi="Calibri" w:cs="Calibri"/>
                <w:sz w:val="24"/>
                <w:szCs w:val="24"/>
              </w:rPr>
              <w:t xml:space="preserve">Yes  </w:t>
            </w:r>
            <w:r>
              <w:rPr>
                <w:rFonts w:ascii="Wingdings" w:hAnsi="Wingdings"/>
                <w:sz w:val="40"/>
                <w:szCs w:val="40"/>
              </w:rPr>
              <w:t></w:t>
            </w:r>
            <w:r w:rsidRPr="00CB78A2">
              <w:rPr>
                <w:rFonts w:ascii="Calibri" w:hAnsi="Calibri" w:cs="Calibri"/>
                <w:sz w:val="24"/>
                <w:szCs w:val="24"/>
              </w:rPr>
              <w:t>No</w:t>
            </w:r>
          </w:p>
        </w:tc>
      </w:tr>
    </w:tbl>
    <w:p w:rsidR="00C3100A" w:rsidRDefault="00C3100A" w:rsidP="00BB3AAD"/>
    <w:sectPr w:rsidR="00C3100A" w:rsidSect="00F26196">
      <w:headerReference w:type="default" r:id="rId247"/>
      <w:footerReference w:type="default" r:id="rId248"/>
      <w:pgSz w:w="15840" w:h="12240" w:orient="landscape" w:code="1"/>
      <w:pgMar w:top="720" w:right="720" w:bottom="720" w:left="1195" w:header="432" w:footer="36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324" w:rsidRDefault="00A32324" w:rsidP="00BD6B0E">
      <w:pPr>
        <w:spacing w:after="0"/>
      </w:pPr>
      <w:r>
        <w:separator/>
      </w:r>
    </w:p>
  </w:endnote>
  <w:endnote w:type="continuationSeparator" w:id="0">
    <w:p w:rsidR="00A32324" w:rsidRDefault="00A32324" w:rsidP="00BD6B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Shell Dlg 2">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E11" w:rsidRPr="002720EB" w:rsidRDefault="00DF6E11" w:rsidP="00CC403E">
    <w:pPr>
      <w:pStyle w:val="Footer"/>
      <w:tabs>
        <w:tab w:val="clear" w:pos="4680"/>
        <w:tab w:val="clear" w:pos="9360"/>
        <w:tab w:val="left" w:pos="5760"/>
        <w:tab w:val="center" w:pos="11250"/>
        <w:tab w:val="right" w:pos="13860"/>
      </w:tabs>
      <w:spacing w:afterAutospacing="0"/>
      <w:rPr>
        <w:rFonts w:ascii="Calibri" w:hAnsi="Calibri" w:cs="Calibri"/>
        <w:sz w:val="16"/>
        <w:szCs w:val="16"/>
      </w:rPr>
    </w:pPr>
    <w:r>
      <w:rPr>
        <w:rFonts w:ascii="Calibri" w:hAnsi="Calibri" w:cs="Calibri"/>
        <w:sz w:val="22"/>
        <w:lang w:val="en-US"/>
      </w:rPr>
      <w:t xml:space="preserve">Revised </w:t>
    </w:r>
    <w:r>
      <w:rPr>
        <w:rFonts w:ascii="Calibri" w:hAnsi="Calibri" w:cs="Calibri"/>
        <w:sz w:val="22"/>
      </w:rPr>
      <w:t>2016</w:t>
    </w:r>
    <w:r>
      <w:rPr>
        <w:rFonts w:ascii="Calibri" w:hAnsi="Calibri" w:cs="Calibri"/>
        <w:sz w:val="22"/>
      </w:rPr>
      <w:tab/>
    </w:r>
    <w:r>
      <w:rPr>
        <w:rFonts w:ascii="Calibri" w:hAnsi="Calibri" w:cs="Calibri"/>
        <w:sz w:val="22"/>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E11" w:rsidRPr="005C3B86" w:rsidRDefault="00DF6E11" w:rsidP="00981D16">
    <w:pPr>
      <w:pStyle w:val="Footer"/>
      <w:pBdr>
        <w:top w:val="single" w:sz="4" w:space="1" w:color="595959"/>
      </w:pBdr>
      <w:tabs>
        <w:tab w:val="clear" w:pos="4680"/>
        <w:tab w:val="clear" w:pos="9360"/>
        <w:tab w:val="left" w:pos="5760"/>
        <w:tab w:val="center" w:pos="7110"/>
        <w:tab w:val="right" w:pos="14040"/>
      </w:tabs>
      <w:spacing w:afterAutospacing="0"/>
      <w:jc w:val="right"/>
      <w:rPr>
        <w:rFonts w:ascii="Calibri" w:hAnsi="Calibri" w:cs="Calibri"/>
        <w:sz w:val="22"/>
      </w:rPr>
    </w:pPr>
    <w:r w:rsidRPr="005C3B86">
      <w:rPr>
        <w:rFonts w:ascii="Calibri" w:hAnsi="Calibri" w:cs="Calibri"/>
        <w:b/>
        <w:sz w:val="22"/>
      </w:rPr>
      <w:t>Introduction</w:t>
    </w:r>
  </w:p>
  <w:p w:rsidR="00DF6E11" w:rsidRPr="005C3B86" w:rsidRDefault="00DF6E11" w:rsidP="00981D16">
    <w:pPr>
      <w:pStyle w:val="Footer"/>
      <w:pBdr>
        <w:top w:val="single" w:sz="4" w:space="1" w:color="595959"/>
      </w:pBdr>
      <w:tabs>
        <w:tab w:val="clear" w:pos="4680"/>
        <w:tab w:val="clear" w:pos="9360"/>
        <w:tab w:val="left" w:pos="5760"/>
        <w:tab w:val="center" w:pos="7110"/>
        <w:tab w:val="right" w:pos="13860"/>
      </w:tabs>
      <w:spacing w:afterAutospacing="0"/>
      <w:jc w:val="right"/>
      <w:rPr>
        <w:rFonts w:ascii="Calibri" w:hAnsi="Calibri" w:cs="Calibri"/>
        <w:sz w:val="22"/>
      </w:rPr>
    </w:pPr>
    <w:r>
      <w:rPr>
        <w:rFonts w:ascii="Calibri" w:hAnsi="Calibri" w:cs="Calibri"/>
        <w:sz w:val="22"/>
        <w:lang w:val="en-US"/>
      </w:rPr>
      <w:t xml:space="preserve">Page </w:t>
    </w:r>
    <w:r w:rsidRPr="005C3B86">
      <w:rPr>
        <w:rFonts w:ascii="Calibri" w:hAnsi="Calibri" w:cs="Calibri"/>
        <w:sz w:val="22"/>
      </w:rPr>
      <w:fldChar w:fldCharType="begin"/>
    </w:r>
    <w:r w:rsidRPr="005C3B86">
      <w:rPr>
        <w:rFonts w:ascii="Calibri" w:hAnsi="Calibri" w:cs="Calibri"/>
        <w:sz w:val="22"/>
      </w:rPr>
      <w:instrText xml:space="preserve"> PAGE </w:instrText>
    </w:r>
    <w:r w:rsidRPr="005C3B86">
      <w:rPr>
        <w:rFonts w:ascii="Calibri" w:hAnsi="Calibri" w:cs="Calibri"/>
        <w:sz w:val="22"/>
      </w:rPr>
      <w:fldChar w:fldCharType="separate"/>
    </w:r>
    <w:r w:rsidR="00545DAB">
      <w:rPr>
        <w:rFonts w:ascii="Calibri" w:hAnsi="Calibri" w:cs="Calibri"/>
        <w:noProof/>
        <w:sz w:val="22"/>
      </w:rPr>
      <w:t>7</w:t>
    </w:r>
    <w:r w:rsidRPr="005C3B86">
      <w:rPr>
        <w:rFonts w:ascii="Calibri" w:hAnsi="Calibri" w:cs="Calibri"/>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E11" w:rsidRDefault="00DF6E11" w:rsidP="001A7C05">
    <w:pPr>
      <w:pStyle w:val="Footer"/>
      <w:tabs>
        <w:tab w:val="clear" w:pos="4680"/>
        <w:tab w:val="clear" w:pos="9360"/>
        <w:tab w:val="left" w:pos="5760"/>
        <w:tab w:val="center" w:pos="7110"/>
        <w:tab w:val="right" w:pos="13860"/>
      </w:tabs>
      <w:spacing w:afterAutospacing="0"/>
      <w:ind w:left="-630" w:right="-205" w:firstLine="270"/>
      <w:rPr>
        <w:rFonts w:ascii="Calibri" w:hAnsi="Calibri" w:cs="Calibri"/>
        <w:sz w:val="22"/>
      </w:rPr>
    </w:pPr>
    <w:r>
      <w:rPr>
        <w:rFonts w:ascii="Calibri" w:hAnsi="Calibri" w:cs="Calibri"/>
        <w:sz w:val="22"/>
      </w:rPr>
      <w:tab/>
    </w:r>
    <w:r>
      <w:rPr>
        <w:rFonts w:ascii="Calibri" w:hAnsi="Calibri" w:cs="Calibri"/>
        <w:sz w:val="22"/>
      </w:rPr>
      <w:tab/>
    </w:r>
    <w:r>
      <w:rPr>
        <w:rFonts w:ascii="Calibri" w:hAnsi="Calibri" w:cs="Calibri"/>
        <w:sz w:val="22"/>
      </w:rPr>
      <w:tab/>
    </w:r>
    <w:r w:rsidRPr="005F03BF">
      <w:rPr>
        <w:rFonts w:ascii="Calibri" w:hAnsi="Calibri" w:cs="Calibri"/>
        <w:b/>
        <w:sz w:val="22"/>
      </w:rPr>
      <w:t>Priority 1 – Accessible Approach &amp; Entrance</w:t>
    </w:r>
    <w:r>
      <w:rPr>
        <w:rFonts w:ascii="Calibri" w:hAnsi="Calibri" w:cs="Calibri"/>
        <w:b/>
        <w:sz w:val="22"/>
        <w:lang w:val="en-US"/>
      </w:rPr>
      <w:tab/>
    </w:r>
    <w:r>
      <w:rPr>
        <w:rFonts w:ascii="Calibri" w:hAnsi="Calibri" w:cs="Calibri"/>
        <w:sz w:val="22"/>
      </w:rPr>
      <w:tab/>
    </w:r>
    <w:r>
      <w:rPr>
        <w:rFonts w:ascii="Calibri" w:hAnsi="Calibri" w:cs="Calibri"/>
        <w:sz w:val="22"/>
      </w:rPr>
      <w:tab/>
    </w:r>
    <w:r w:rsidRPr="00455FD1">
      <w:rPr>
        <w:rFonts w:ascii="Calibri" w:hAnsi="Calibri" w:cs="Calibri"/>
        <w:sz w:val="22"/>
      </w:rPr>
      <w:t xml:space="preserve">Page </w:t>
    </w:r>
    <w:r w:rsidRPr="00455FD1">
      <w:rPr>
        <w:rFonts w:ascii="Calibri" w:hAnsi="Calibri" w:cs="Calibri"/>
        <w:sz w:val="22"/>
      </w:rPr>
      <w:fldChar w:fldCharType="begin"/>
    </w:r>
    <w:r w:rsidRPr="00455FD1">
      <w:rPr>
        <w:rFonts w:ascii="Calibri" w:hAnsi="Calibri" w:cs="Calibri"/>
        <w:sz w:val="22"/>
      </w:rPr>
      <w:instrText xml:space="preserve"> PAGE </w:instrText>
    </w:r>
    <w:r w:rsidRPr="00455FD1">
      <w:rPr>
        <w:rFonts w:ascii="Calibri" w:hAnsi="Calibri" w:cs="Calibri"/>
        <w:sz w:val="22"/>
      </w:rPr>
      <w:fldChar w:fldCharType="separate"/>
    </w:r>
    <w:r w:rsidR="00545DAB">
      <w:rPr>
        <w:rFonts w:ascii="Calibri" w:hAnsi="Calibri" w:cs="Calibri"/>
        <w:noProof/>
        <w:sz w:val="22"/>
      </w:rPr>
      <w:t>12</w:t>
    </w:r>
    <w:r w:rsidRPr="00455FD1">
      <w:rPr>
        <w:rFonts w:ascii="Calibri" w:hAnsi="Calibri" w:cs="Calibri"/>
        <w:sz w:val="22"/>
      </w:rPr>
      <w:fldChar w:fldCharType="end"/>
    </w:r>
  </w:p>
  <w:p w:rsidR="00DF6E11" w:rsidRPr="002720EB" w:rsidRDefault="00DF6E11" w:rsidP="002720EB">
    <w:pPr>
      <w:pStyle w:val="Footer"/>
      <w:tabs>
        <w:tab w:val="clear" w:pos="4680"/>
        <w:tab w:val="clear" w:pos="9360"/>
        <w:tab w:val="center" w:pos="7110"/>
        <w:tab w:val="right" w:pos="13860"/>
      </w:tabs>
      <w:spacing w:afterAutospacing="0"/>
      <w:rPr>
        <w:rFonts w:ascii="Calibri" w:hAnsi="Calibri" w:cs="Calibri"/>
        <w:sz w:val="16"/>
        <w:szCs w:val="16"/>
      </w:rPr>
    </w:pPr>
    <w:r>
      <w:rPr>
        <w:rFonts w:ascii="Calibri" w:hAnsi="Calibri" w:cs="Calibri"/>
        <w:sz w:val="22"/>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E11" w:rsidRDefault="00DF6E1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E11" w:rsidRDefault="00DF6E11" w:rsidP="001A7C05">
    <w:pPr>
      <w:pStyle w:val="Footer"/>
      <w:tabs>
        <w:tab w:val="clear" w:pos="4680"/>
        <w:tab w:val="clear" w:pos="9360"/>
        <w:tab w:val="left" w:pos="5760"/>
        <w:tab w:val="center" w:pos="7110"/>
        <w:tab w:val="right" w:pos="13860"/>
      </w:tabs>
      <w:spacing w:afterAutospacing="0"/>
      <w:ind w:left="-630" w:right="-205" w:firstLine="270"/>
      <w:rPr>
        <w:rFonts w:ascii="Calibri" w:hAnsi="Calibri" w:cs="Calibri"/>
        <w:sz w:val="22"/>
      </w:rPr>
    </w:pPr>
    <w:r>
      <w:rPr>
        <w:rFonts w:ascii="Calibri" w:hAnsi="Calibri" w:cs="Calibri"/>
        <w:sz w:val="22"/>
      </w:rPr>
      <w:tab/>
    </w:r>
    <w:r>
      <w:rPr>
        <w:rFonts w:ascii="Calibri" w:hAnsi="Calibri" w:cs="Calibri"/>
        <w:sz w:val="22"/>
      </w:rPr>
      <w:tab/>
    </w:r>
    <w:r>
      <w:rPr>
        <w:rFonts w:ascii="Calibri" w:hAnsi="Calibri" w:cs="Calibri"/>
        <w:sz w:val="22"/>
      </w:rPr>
      <w:tab/>
    </w:r>
    <w:r w:rsidRPr="005F03BF">
      <w:rPr>
        <w:rFonts w:ascii="Calibri" w:hAnsi="Calibri" w:cs="Calibri"/>
        <w:b/>
        <w:sz w:val="22"/>
      </w:rPr>
      <w:t>Priority 2 – Access to Goods &amp; Services</w:t>
    </w:r>
    <w:r>
      <w:rPr>
        <w:rFonts w:ascii="Calibri" w:hAnsi="Calibri" w:cs="Calibri"/>
        <w:b/>
        <w:sz w:val="22"/>
        <w:lang w:val="en-US"/>
      </w:rPr>
      <w:tab/>
    </w:r>
    <w:r>
      <w:rPr>
        <w:rFonts w:ascii="Calibri" w:hAnsi="Calibri" w:cs="Calibri"/>
        <w:sz w:val="22"/>
      </w:rPr>
      <w:tab/>
    </w:r>
    <w:r>
      <w:rPr>
        <w:rFonts w:ascii="Calibri" w:hAnsi="Calibri" w:cs="Calibri"/>
        <w:sz w:val="22"/>
      </w:rPr>
      <w:tab/>
    </w:r>
    <w:r w:rsidRPr="00455FD1">
      <w:rPr>
        <w:rFonts w:ascii="Calibri" w:hAnsi="Calibri" w:cs="Calibri"/>
        <w:sz w:val="22"/>
      </w:rPr>
      <w:t xml:space="preserve">Page </w:t>
    </w:r>
    <w:r w:rsidRPr="00455FD1">
      <w:rPr>
        <w:rFonts w:ascii="Calibri" w:hAnsi="Calibri" w:cs="Calibri"/>
        <w:sz w:val="22"/>
      </w:rPr>
      <w:fldChar w:fldCharType="begin"/>
    </w:r>
    <w:r w:rsidRPr="00455FD1">
      <w:rPr>
        <w:rFonts w:ascii="Calibri" w:hAnsi="Calibri" w:cs="Calibri"/>
        <w:sz w:val="22"/>
      </w:rPr>
      <w:instrText xml:space="preserve"> PAGE </w:instrText>
    </w:r>
    <w:r w:rsidRPr="00455FD1">
      <w:rPr>
        <w:rFonts w:ascii="Calibri" w:hAnsi="Calibri" w:cs="Calibri"/>
        <w:sz w:val="22"/>
      </w:rPr>
      <w:fldChar w:fldCharType="separate"/>
    </w:r>
    <w:r w:rsidR="00545DAB">
      <w:rPr>
        <w:rFonts w:ascii="Calibri" w:hAnsi="Calibri" w:cs="Calibri"/>
        <w:noProof/>
        <w:sz w:val="22"/>
      </w:rPr>
      <w:t>14</w:t>
    </w:r>
    <w:r w:rsidRPr="00455FD1">
      <w:rPr>
        <w:rFonts w:ascii="Calibri" w:hAnsi="Calibri" w:cs="Calibri"/>
        <w:sz w:val="22"/>
      </w:rPr>
      <w:fldChar w:fldCharType="end"/>
    </w:r>
  </w:p>
  <w:p w:rsidR="00DF6E11" w:rsidRPr="002720EB" w:rsidRDefault="00DF6E11" w:rsidP="002720EB">
    <w:pPr>
      <w:pStyle w:val="Footer"/>
      <w:tabs>
        <w:tab w:val="clear" w:pos="4680"/>
        <w:tab w:val="clear" w:pos="9360"/>
        <w:tab w:val="center" w:pos="7110"/>
        <w:tab w:val="right" w:pos="13860"/>
      </w:tabs>
      <w:spacing w:afterAutospacing="0"/>
      <w:rPr>
        <w:rFonts w:ascii="Calibri" w:hAnsi="Calibri" w:cs="Calibri"/>
        <w:sz w:val="16"/>
        <w:szCs w:val="16"/>
      </w:rPr>
    </w:pPr>
    <w:r>
      <w:rPr>
        <w:rFonts w:ascii="Calibri" w:hAnsi="Calibri" w:cs="Calibri"/>
        <w:sz w:val="22"/>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E11" w:rsidRDefault="00DF6E1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E11" w:rsidRDefault="00DF6E11" w:rsidP="00F26196">
    <w:pPr>
      <w:pStyle w:val="Footer"/>
      <w:tabs>
        <w:tab w:val="clear" w:pos="4680"/>
        <w:tab w:val="clear" w:pos="9360"/>
        <w:tab w:val="left" w:pos="5760"/>
        <w:tab w:val="center" w:pos="7110"/>
        <w:tab w:val="right" w:pos="13860"/>
      </w:tabs>
      <w:spacing w:afterAutospacing="0"/>
      <w:rPr>
        <w:rFonts w:ascii="Calibri" w:hAnsi="Calibri" w:cs="Calibri"/>
        <w:sz w:val="22"/>
      </w:rPr>
    </w:pPr>
    <w:r w:rsidRPr="0099793B">
      <w:rPr>
        <w:rFonts w:ascii="Calibri" w:hAnsi="Calibri" w:cs="Calibri"/>
        <w:b/>
        <w:sz w:val="22"/>
      </w:rPr>
      <w:t xml:space="preserve"> </w:t>
    </w:r>
    <w:r w:rsidRPr="00455FD1">
      <w:rPr>
        <w:rFonts w:ascii="Calibri" w:hAnsi="Calibri" w:cs="Calibri"/>
        <w:sz w:val="22"/>
      </w:rPr>
      <w:tab/>
    </w:r>
    <w:r>
      <w:rPr>
        <w:rFonts w:ascii="Calibri" w:hAnsi="Calibri" w:cs="Calibri"/>
        <w:sz w:val="22"/>
      </w:rPr>
      <w:tab/>
    </w:r>
    <w:r>
      <w:rPr>
        <w:rFonts w:ascii="Calibri" w:hAnsi="Calibri" w:cs="Calibri"/>
        <w:sz w:val="22"/>
      </w:rPr>
      <w:tab/>
      <w:t xml:space="preserve">                  </w:t>
    </w:r>
    <w:r w:rsidRPr="0079678A">
      <w:rPr>
        <w:rFonts w:ascii="Calibri" w:hAnsi="Calibri" w:cs="Calibri"/>
        <w:b/>
        <w:sz w:val="22"/>
      </w:rPr>
      <w:t xml:space="preserve">Priority 3 – </w:t>
    </w:r>
    <w:r>
      <w:rPr>
        <w:rFonts w:ascii="Calibri" w:hAnsi="Calibri" w:cs="Calibri"/>
        <w:b/>
        <w:sz w:val="22"/>
      </w:rPr>
      <w:t xml:space="preserve">Toilet </w:t>
    </w:r>
    <w:r>
      <w:rPr>
        <w:rFonts w:ascii="Calibri" w:hAnsi="Calibri" w:cs="Calibri"/>
        <w:b/>
        <w:sz w:val="22"/>
        <w:lang w:val="en-US"/>
      </w:rPr>
      <w:t>Facilities</w:t>
    </w:r>
    <w:r>
      <w:rPr>
        <w:rFonts w:ascii="Calibri" w:hAnsi="Calibri" w:cs="Calibri"/>
        <w:sz w:val="22"/>
      </w:rPr>
      <w:t xml:space="preserve">      </w:t>
    </w:r>
  </w:p>
  <w:p w:rsidR="00DF6E11" w:rsidRPr="002720EB" w:rsidRDefault="00DF6E11" w:rsidP="00F26196">
    <w:pPr>
      <w:pStyle w:val="Footer"/>
      <w:tabs>
        <w:tab w:val="clear" w:pos="4680"/>
        <w:tab w:val="clear" w:pos="9360"/>
        <w:tab w:val="left" w:pos="5760"/>
        <w:tab w:val="center" w:pos="7110"/>
        <w:tab w:val="right" w:pos="13860"/>
      </w:tabs>
      <w:spacing w:afterAutospacing="0"/>
      <w:rPr>
        <w:rFonts w:ascii="Calibri" w:hAnsi="Calibri" w:cs="Calibri"/>
        <w:sz w:val="16"/>
        <w:szCs w:val="16"/>
      </w:rPr>
    </w:pPr>
    <w:r>
      <w:rPr>
        <w:rFonts w:ascii="Calibri" w:hAnsi="Calibri" w:cs="Calibri"/>
        <w:sz w:val="22"/>
      </w:rPr>
      <w:tab/>
    </w:r>
    <w:r>
      <w:rPr>
        <w:rFonts w:ascii="Calibri" w:hAnsi="Calibri" w:cs="Calibri"/>
        <w:sz w:val="22"/>
      </w:rPr>
      <w:tab/>
    </w:r>
    <w:r>
      <w:rPr>
        <w:rFonts w:ascii="Calibri" w:hAnsi="Calibri" w:cs="Calibri"/>
        <w:sz w:val="22"/>
      </w:rPr>
      <w:tab/>
    </w:r>
    <w:r w:rsidRPr="00455FD1">
      <w:rPr>
        <w:rFonts w:ascii="Calibri" w:hAnsi="Calibri" w:cs="Calibri"/>
        <w:sz w:val="22"/>
      </w:rPr>
      <w:t xml:space="preserve">Page </w:t>
    </w:r>
    <w:r w:rsidRPr="00455FD1">
      <w:rPr>
        <w:rFonts w:ascii="Calibri" w:hAnsi="Calibri" w:cs="Calibri"/>
        <w:sz w:val="22"/>
      </w:rPr>
      <w:fldChar w:fldCharType="begin"/>
    </w:r>
    <w:r w:rsidRPr="00455FD1">
      <w:rPr>
        <w:rFonts w:ascii="Calibri" w:hAnsi="Calibri" w:cs="Calibri"/>
        <w:sz w:val="22"/>
      </w:rPr>
      <w:instrText xml:space="preserve"> PAGE </w:instrText>
    </w:r>
    <w:r w:rsidRPr="00455FD1">
      <w:rPr>
        <w:rFonts w:ascii="Calibri" w:hAnsi="Calibri" w:cs="Calibri"/>
        <w:sz w:val="22"/>
      </w:rPr>
      <w:fldChar w:fldCharType="separate"/>
    </w:r>
    <w:r w:rsidR="00545DAB">
      <w:rPr>
        <w:rFonts w:ascii="Calibri" w:hAnsi="Calibri" w:cs="Calibri"/>
        <w:noProof/>
        <w:sz w:val="22"/>
      </w:rPr>
      <w:t>14</w:t>
    </w:r>
    <w:r w:rsidRPr="00455FD1">
      <w:rPr>
        <w:rFonts w:ascii="Calibri" w:hAnsi="Calibri" w:cs="Calibri"/>
        <w:sz w:val="22"/>
      </w:rPr>
      <w:fldChar w:fldCharType="end"/>
    </w:r>
    <w:r>
      <w:rPr>
        <w:rFonts w:ascii="Calibri" w:hAnsi="Calibri" w:cs="Calibri"/>
        <w:sz w:val="22"/>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E11" w:rsidRDefault="00DF6E11" w:rsidP="002720EB">
    <w:pPr>
      <w:pStyle w:val="Footer"/>
      <w:tabs>
        <w:tab w:val="clear" w:pos="4680"/>
        <w:tab w:val="clear" w:pos="9360"/>
        <w:tab w:val="left" w:pos="5760"/>
        <w:tab w:val="center" w:pos="7110"/>
        <w:tab w:val="right" w:pos="13860"/>
      </w:tabs>
      <w:spacing w:afterAutospacing="0"/>
      <w:rPr>
        <w:rFonts w:ascii="Calibri" w:hAnsi="Calibri" w:cs="Calibri"/>
        <w:sz w:val="22"/>
      </w:rPr>
    </w:pPr>
    <w:r w:rsidRPr="0099793B">
      <w:rPr>
        <w:rFonts w:ascii="Calibri" w:hAnsi="Calibri" w:cs="Calibri"/>
        <w:b/>
        <w:sz w:val="22"/>
      </w:rPr>
      <w:t xml:space="preserve">  </w:t>
    </w:r>
    <w:r w:rsidRPr="00455FD1">
      <w:rPr>
        <w:rFonts w:ascii="Calibri" w:hAnsi="Calibri" w:cs="Calibri"/>
        <w:sz w:val="22"/>
      </w:rPr>
      <w:tab/>
    </w:r>
    <w:r>
      <w:rPr>
        <w:rFonts w:ascii="Calibri" w:hAnsi="Calibri" w:cs="Calibri"/>
        <w:sz w:val="22"/>
      </w:rPr>
      <w:tab/>
    </w:r>
    <w:r>
      <w:rPr>
        <w:rFonts w:ascii="Calibri" w:hAnsi="Calibri" w:cs="Calibri"/>
        <w:sz w:val="22"/>
      </w:rPr>
      <w:tab/>
    </w:r>
    <w:r w:rsidRPr="0079678A">
      <w:rPr>
        <w:rFonts w:ascii="Calibri" w:hAnsi="Calibri" w:cs="Calibri"/>
        <w:b/>
        <w:sz w:val="22"/>
      </w:rPr>
      <w:t xml:space="preserve">Priority </w:t>
    </w:r>
    <w:r>
      <w:rPr>
        <w:rFonts w:ascii="Calibri" w:hAnsi="Calibri" w:cs="Calibri"/>
        <w:b/>
        <w:sz w:val="22"/>
      </w:rPr>
      <w:t>4</w:t>
    </w:r>
    <w:r w:rsidRPr="0079678A">
      <w:rPr>
        <w:rFonts w:ascii="Calibri" w:hAnsi="Calibri" w:cs="Calibri"/>
        <w:b/>
        <w:sz w:val="22"/>
      </w:rPr>
      <w:t xml:space="preserve"> – </w:t>
    </w:r>
    <w:r>
      <w:rPr>
        <w:rFonts w:ascii="Calibri" w:hAnsi="Calibri" w:cs="Calibri"/>
        <w:b/>
        <w:sz w:val="22"/>
      </w:rPr>
      <w:t>Additional Access</w:t>
    </w:r>
  </w:p>
  <w:p w:rsidR="00DF6E11" w:rsidRPr="00EE125F" w:rsidRDefault="00DF6E11" w:rsidP="00F26196">
    <w:pPr>
      <w:pStyle w:val="Footer"/>
      <w:tabs>
        <w:tab w:val="clear" w:pos="4680"/>
        <w:tab w:val="clear" w:pos="9360"/>
        <w:tab w:val="left" w:pos="5760"/>
        <w:tab w:val="center" w:pos="7110"/>
        <w:tab w:val="right" w:pos="13860"/>
      </w:tabs>
      <w:spacing w:afterAutospacing="0"/>
      <w:rPr>
        <w:rFonts w:ascii="Calibri" w:hAnsi="Calibri" w:cs="Calibri"/>
        <w:sz w:val="22"/>
      </w:rPr>
    </w:pPr>
    <w:r>
      <w:rPr>
        <w:rFonts w:ascii="Calibri" w:hAnsi="Calibri" w:cs="Calibri"/>
        <w:sz w:val="22"/>
      </w:rPr>
      <w:tab/>
    </w:r>
    <w:r>
      <w:rPr>
        <w:rFonts w:ascii="Calibri" w:hAnsi="Calibri" w:cs="Calibri"/>
        <w:sz w:val="22"/>
      </w:rPr>
      <w:tab/>
    </w:r>
    <w:r>
      <w:rPr>
        <w:rFonts w:ascii="Calibri" w:hAnsi="Calibri" w:cs="Calibri"/>
        <w:sz w:val="22"/>
      </w:rPr>
      <w:tab/>
    </w:r>
    <w:r w:rsidRPr="00455FD1">
      <w:rPr>
        <w:rFonts w:ascii="Calibri" w:hAnsi="Calibri" w:cs="Calibri"/>
        <w:sz w:val="22"/>
      </w:rPr>
      <w:t xml:space="preserve">Page </w:t>
    </w:r>
    <w:r w:rsidRPr="00455FD1">
      <w:rPr>
        <w:rFonts w:ascii="Calibri" w:hAnsi="Calibri" w:cs="Calibri"/>
        <w:sz w:val="22"/>
      </w:rPr>
      <w:fldChar w:fldCharType="begin"/>
    </w:r>
    <w:r w:rsidRPr="00455FD1">
      <w:rPr>
        <w:rFonts w:ascii="Calibri" w:hAnsi="Calibri" w:cs="Calibri"/>
        <w:sz w:val="22"/>
      </w:rPr>
      <w:instrText xml:space="preserve"> PAGE </w:instrText>
    </w:r>
    <w:r w:rsidRPr="00455FD1">
      <w:rPr>
        <w:rFonts w:ascii="Calibri" w:hAnsi="Calibri" w:cs="Calibri"/>
        <w:sz w:val="22"/>
      </w:rPr>
      <w:fldChar w:fldCharType="separate"/>
    </w:r>
    <w:r w:rsidR="0002656F">
      <w:rPr>
        <w:rFonts w:ascii="Calibri" w:hAnsi="Calibri" w:cs="Calibri"/>
        <w:noProof/>
        <w:sz w:val="22"/>
      </w:rPr>
      <w:t>7</w:t>
    </w:r>
    <w:r w:rsidRPr="00455FD1">
      <w:rPr>
        <w:rFonts w:ascii="Calibri" w:hAnsi="Calibri" w:cs="Calibri"/>
        <w:sz w:val="22"/>
      </w:rPr>
      <w:fldChar w:fldCharType="end"/>
    </w:r>
    <w:r>
      <w:rPr>
        <w:rFonts w:ascii="Calibri" w:hAnsi="Calibri" w:cs="Calibri"/>
        <w:sz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324" w:rsidRDefault="00A32324" w:rsidP="00BD6B0E">
      <w:pPr>
        <w:spacing w:after="0"/>
      </w:pPr>
      <w:r>
        <w:separator/>
      </w:r>
    </w:p>
  </w:footnote>
  <w:footnote w:type="continuationSeparator" w:id="0">
    <w:p w:rsidR="00A32324" w:rsidRDefault="00A32324" w:rsidP="00BD6B0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E11" w:rsidRPr="002955CB" w:rsidRDefault="00DF6E11" w:rsidP="00431E8A">
    <w:pPr>
      <w:pStyle w:val="Header"/>
      <w:tabs>
        <w:tab w:val="clear" w:pos="9360"/>
        <w:tab w:val="right" w:pos="13950"/>
      </w:tabs>
      <w:rPr>
        <w:rFonts w:ascii="Calibri" w:hAnsi="Calibri" w:cs="Calibri"/>
        <w:b/>
        <w:sz w:val="28"/>
        <w:szCs w:val="28"/>
      </w:rPr>
    </w:pPr>
    <w:r w:rsidRPr="00B43503">
      <w:rPr>
        <w:rFonts w:ascii="Calibri" w:hAnsi="Calibri" w:cs="Calibri"/>
        <w:color w:val="000000"/>
        <w:sz w:val="24"/>
        <w:szCs w:val="24"/>
      </w:rPr>
      <w:t xml:space="preserve">ADA </w:t>
    </w:r>
    <w:r>
      <w:rPr>
        <w:rFonts w:ascii="Calibri" w:hAnsi="Calibri" w:cs="Calibri"/>
        <w:color w:val="000000"/>
        <w:sz w:val="24"/>
        <w:szCs w:val="24"/>
      </w:rPr>
      <w:t>Checklist for Readily Achievable Barrier Removal</w:t>
    </w:r>
    <w:r>
      <w:rPr>
        <w:rFonts w:ascii="Calibri" w:hAnsi="Calibri" w:cs="Calibri"/>
        <w:b/>
        <w:sz w:val="24"/>
        <w:szCs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E11" w:rsidRPr="002A0244" w:rsidRDefault="00DF6E11" w:rsidP="002A02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E11" w:rsidRPr="005C6B50" w:rsidRDefault="00DF6E11" w:rsidP="00762650">
    <w:pPr>
      <w:pStyle w:val="Header"/>
      <w:tabs>
        <w:tab w:val="clear" w:pos="4680"/>
        <w:tab w:val="clear" w:pos="9360"/>
        <w:tab w:val="center" w:pos="0"/>
        <w:tab w:val="right" w:pos="13925"/>
      </w:tabs>
      <w:spacing w:after="100"/>
      <w:ind w:hanging="630"/>
      <w:rPr>
        <w:rFonts w:ascii="Calibri" w:hAnsi="Calibri" w:cs="Calibri"/>
        <w:b/>
        <w:sz w:val="28"/>
        <w:szCs w:val="28"/>
        <w:lang w:val="en-US"/>
      </w:rPr>
    </w:pPr>
    <w:r w:rsidRPr="002955CB">
      <w:rPr>
        <w:rFonts w:ascii="Calibri" w:hAnsi="Calibri" w:cs="Calibri"/>
        <w:b/>
        <w:sz w:val="28"/>
        <w:szCs w:val="28"/>
      </w:rPr>
      <w:t xml:space="preserve">Priority </w:t>
    </w:r>
    <w:r>
      <w:rPr>
        <w:rFonts w:ascii="Calibri" w:hAnsi="Calibri" w:cs="Calibri"/>
        <w:b/>
        <w:sz w:val="28"/>
        <w:szCs w:val="28"/>
      </w:rPr>
      <w:t>1</w:t>
    </w:r>
    <w:r w:rsidRPr="002955CB">
      <w:rPr>
        <w:rFonts w:ascii="Calibri" w:hAnsi="Calibri" w:cs="Calibri"/>
        <w:b/>
        <w:sz w:val="28"/>
        <w:szCs w:val="28"/>
      </w:rPr>
      <w:t xml:space="preserve"> </w:t>
    </w:r>
    <w:r>
      <w:rPr>
        <w:rFonts w:ascii="Calibri" w:hAnsi="Calibri" w:cs="Calibri"/>
        <w:b/>
        <w:sz w:val="28"/>
        <w:szCs w:val="28"/>
      </w:rPr>
      <w:t>–</w:t>
    </w:r>
    <w:r w:rsidRPr="002955CB">
      <w:rPr>
        <w:rFonts w:ascii="Calibri" w:hAnsi="Calibri" w:cs="Calibri"/>
        <w:b/>
        <w:sz w:val="28"/>
        <w:szCs w:val="28"/>
      </w:rPr>
      <w:t xml:space="preserve"> </w:t>
    </w:r>
    <w:r>
      <w:rPr>
        <w:rFonts w:ascii="Calibri" w:hAnsi="Calibri" w:cs="Calibri"/>
        <w:b/>
        <w:sz w:val="28"/>
        <w:szCs w:val="28"/>
        <w:lang w:val="en-US"/>
      </w:rPr>
      <w:t xml:space="preserve">Accessible </w:t>
    </w:r>
    <w:r>
      <w:rPr>
        <w:rFonts w:ascii="Calibri" w:hAnsi="Calibri" w:cs="Calibri"/>
        <w:b/>
        <w:sz w:val="28"/>
        <w:szCs w:val="28"/>
      </w:rPr>
      <w:t>Approach &amp; Entrance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E11" w:rsidRPr="002955CB" w:rsidRDefault="00DF6E11" w:rsidP="00762650">
    <w:pPr>
      <w:pStyle w:val="Header"/>
      <w:tabs>
        <w:tab w:val="clear" w:pos="4680"/>
        <w:tab w:val="clear" w:pos="9360"/>
        <w:tab w:val="center" w:pos="0"/>
        <w:tab w:val="right" w:pos="13925"/>
      </w:tabs>
      <w:spacing w:after="100"/>
      <w:ind w:hanging="630"/>
      <w:rPr>
        <w:rFonts w:ascii="Calibri" w:hAnsi="Calibri" w:cs="Calibri"/>
        <w:b/>
        <w:sz w:val="28"/>
        <w:szCs w:val="28"/>
      </w:rPr>
    </w:pPr>
    <w:r w:rsidRPr="002955CB">
      <w:rPr>
        <w:rFonts w:ascii="Calibri" w:hAnsi="Calibri" w:cs="Calibri"/>
        <w:b/>
        <w:sz w:val="28"/>
        <w:szCs w:val="28"/>
      </w:rPr>
      <w:t xml:space="preserve">Priority </w:t>
    </w:r>
    <w:r>
      <w:rPr>
        <w:rFonts w:ascii="Calibri" w:hAnsi="Calibri" w:cs="Calibri"/>
        <w:b/>
        <w:sz w:val="28"/>
        <w:szCs w:val="28"/>
      </w:rPr>
      <w:t>2</w:t>
    </w:r>
    <w:r w:rsidRPr="002955CB">
      <w:rPr>
        <w:rFonts w:ascii="Calibri" w:hAnsi="Calibri" w:cs="Calibri"/>
        <w:b/>
        <w:sz w:val="28"/>
        <w:szCs w:val="28"/>
      </w:rPr>
      <w:t xml:space="preserve"> </w:t>
    </w:r>
    <w:r>
      <w:rPr>
        <w:rFonts w:ascii="Calibri" w:hAnsi="Calibri" w:cs="Calibri"/>
        <w:b/>
        <w:sz w:val="28"/>
        <w:szCs w:val="28"/>
      </w:rPr>
      <w:t>–</w:t>
    </w:r>
    <w:r w:rsidRPr="002955CB">
      <w:rPr>
        <w:rFonts w:ascii="Calibri" w:hAnsi="Calibri" w:cs="Calibri"/>
        <w:b/>
        <w:sz w:val="28"/>
        <w:szCs w:val="28"/>
      </w:rPr>
      <w:t xml:space="preserve"> </w:t>
    </w:r>
    <w:r>
      <w:rPr>
        <w:rFonts w:ascii="Calibri" w:hAnsi="Calibri" w:cs="Calibri"/>
        <w:b/>
        <w:sz w:val="28"/>
        <w:szCs w:val="28"/>
      </w:rPr>
      <w:t>Access to Goods &amp; Services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E11" w:rsidRDefault="00DF6E1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E11" w:rsidRPr="002955CB" w:rsidRDefault="00DF6E11" w:rsidP="00AC5482">
    <w:pPr>
      <w:pStyle w:val="Header"/>
      <w:tabs>
        <w:tab w:val="clear" w:pos="4680"/>
        <w:tab w:val="clear" w:pos="9360"/>
        <w:tab w:val="right" w:pos="13950"/>
      </w:tabs>
      <w:ind w:left="450"/>
      <w:rPr>
        <w:rFonts w:ascii="Calibri" w:hAnsi="Calibri" w:cs="Calibri"/>
        <w:b/>
        <w:sz w:val="28"/>
        <w:szCs w:val="28"/>
      </w:rPr>
    </w:pPr>
    <w:r w:rsidRPr="002955CB">
      <w:rPr>
        <w:rFonts w:ascii="Calibri" w:hAnsi="Calibri" w:cs="Calibri"/>
        <w:b/>
        <w:sz w:val="28"/>
        <w:szCs w:val="28"/>
      </w:rPr>
      <w:t xml:space="preserve">Priority 3 </w:t>
    </w:r>
    <w:r>
      <w:rPr>
        <w:rFonts w:ascii="Calibri" w:hAnsi="Calibri" w:cs="Calibri"/>
        <w:b/>
        <w:sz w:val="28"/>
        <w:szCs w:val="28"/>
      </w:rPr>
      <w:t>–</w:t>
    </w:r>
    <w:r w:rsidRPr="002955CB">
      <w:rPr>
        <w:rFonts w:ascii="Calibri" w:hAnsi="Calibri" w:cs="Calibri"/>
        <w:b/>
        <w:sz w:val="28"/>
        <w:szCs w:val="28"/>
      </w:rPr>
      <w:t xml:space="preserve"> </w:t>
    </w:r>
    <w:r>
      <w:rPr>
        <w:rFonts w:ascii="Calibri" w:hAnsi="Calibri" w:cs="Calibri"/>
        <w:b/>
        <w:sz w:val="28"/>
        <w:szCs w:val="28"/>
      </w:rPr>
      <w:t>Toilet Facilities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E11" w:rsidRPr="002955CB" w:rsidRDefault="00DF6E11" w:rsidP="00631E68">
    <w:pPr>
      <w:pStyle w:val="Header"/>
      <w:tabs>
        <w:tab w:val="clear" w:pos="4680"/>
        <w:tab w:val="clear" w:pos="9360"/>
        <w:tab w:val="right" w:pos="13950"/>
      </w:tabs>
      <w:rPr>
        <w:rFonts w:ascii="Calibri" w:hAnsi="Calibri" w:cs="Calibri"/>
        <w:b/>
        <w:sz w:val="28"/>
        <w:szCs w:val="28"/>
      </w:rPr>
    </w:pPr>
    <w:r w:rsidRPr="002955CB">
      <w:rPr>
        <w:rFonts w:ascii="Calibri" w:hAnsi="Calibri" w:cs="Calibri"/>
        <w:b/>
        <w:sz w:val="28"/>
        <w:szCs w:val="28"/>
      </w:rPr>
      <w:t xml:space="preserve">Priority </w:t>
    </w:r>
    <w:r>
      <w:rPr>
        <w:rFonts w:ascii="Calibri" w:hAnsi="Calibri" w:cs="Calibri"/>
        <w:b/>
        <w:sz w:val="28"/>
        <w:szCs w:val="28"/>
      </w:rPr>
      <w:t>4</w:t>
    </w:r>
    <w:r w:rsidRPr="002955CB">
      <w:rPr>
        <w:rFonts w:ascii="Calibri" w:hAnsi="Calibri" w:cs="Calibri"/>
        <w:b/>
        <w:sz w:val="28"/>
        <w:szCs w:val="28"/>
      </w:rPr>
      <w:t xml:space="preserve"> </w:t>
    </w:r>
    <w:r>
      <w:rPr>
        <w:rFonts w:ascii="Calibri" w:hAnsi="Calibri" w:cs="Calibri"/>
        <w:b/>
        <w:sz w:val="28"/>
        <w:szCs w:val="28"/>
      </w:rPr>
      <w:t>–</w:t>
    </w:r>
    <w:r w:rsidRPr="002955CB">
      <w:rPr>
        <w:rFonts w:ascii="Calibri" w:hAnsi="Calibri" w:cs="Calibri"/>
        <w:b/>
        <w:sz w:val="28"/>
        <w:szCs w:val="28"/>
      </w:rPr>
      <w:t xml:space="preserve"> </w:t>
    </w:r>
    <w:r>
      <w:rPr>
        <w:rFonts w:ascii="Calibri" w:hAnsi="Calibri" w:cs="Calibri"/>
        <w:b/>
        <w:sz w:val="28"/>
        <w:szCs w:val="28"/>
      </w:rPr>
      <w:t>Additional Access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A102D"/>
    <w:multiLevelType w:val="hybridMultilevel"/>
    <w:tmpl w:val="8DB04250"/>
    <w:lvl w:ilvl="0" w:tplc="DA7C4D5C">
      <w:numFmt w:val="bullet"/>
      <w:lvlText w:val=""/>
      <w:lvlJc w:val="left"/>
      <w:pPr>
        <w:ind w:left="720" w:hanging="360"/>
      </w:pPr>
      <w:rPr>
        <w:rFonts w:ascii="Symbol" w:hAnsi="Symbol" w:cs="Calibri" w:hint="default"/>
        <w:caps w:val="0"/>
        <w:strike w:val="0"/>
        <w:dstrike w:val="0"/>
        <w:vanish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D6CAE"/>
    <w:multiLevelType w:val="hybridMultilevel"/>
    <w:tmpl w:val="1032D2DE"/>
    <w:lvl w:ilvl="0" w:tplc="3D5EAB00">
      <w:start w:val="1"/>
      <w:numFmt w:val="bullet"/>
      <w:lvlText w:val=""/>
      <w:lvlJc w:val="left"/>
      <w:pPr>
        <w:ind w:left="828" w:hanging="360"/>
      </w:pPr>
      <w:rPr>
        <w:rFonts w:ascii="Symbol" w:hAnsi="Symbol" w:hint="default"/>
        <w:sz w:val="20"/>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 w15:restartNumberingAfterBreak="0">
    <w:nsid w:val="0501357C"/>
    <w:multiLevelType w:val="hybridMultilevel"/>
    <w:tmpl w:val="E56288E6"/>
    <w:lvl w:ilvl="0" w:tplc="DA7C4D5C">
      <w:numFmt w:val="bullet"/>
      <w:lvlText w:val=""/>
      <w:lvlJc w:val="left"/>
      <w:pPr>
        <w:ind w:left="720" w:hanging="360"/>
      </w:pPr>
      <w:rPr>
        <w:rFonts w:ascii="Symbol" w:hAnsi="Symbol" w:cs="Calibri" w:hint="default"/>
        <w:caps w:val="0"/>
        <w:strike w:val="0"/>
        <w:dstrike w:val="0"/>
        <w:vanish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1438A"/>
    <w:multiLevelType w:val="hybridMultilevel"/>
    <w:tmpl w:val="694C080A"/>
    <w:lvl w:ilvl="0" w:tplc="3D5EAB0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A392A"/>
    <w:multiLevelType w:val="hybridMultilevel"/>
    <w:tmpl w:val="7E9A7164"/>
    <w:lvl w:ilvl="0" w:tplc="DA7C4D5C">
      <w:numFmt w:val="bullet"/>
      <w:lvlText w:val=""/>
      <w:lvlJc w:val="left"/>
      <w:pPr>
        <w:ind w:left="770" w:hanging="360"/>
      </w:pPr>
      <w:rPr>
        <w:rFonts w:ascii="Symbol" w:hAnsi="Symbol" w:cs="Calibri" w:hint="default"/>
        <w:caps w:val="0"/>
        <w:strike w:val="0"/>
        <w:dstrike w:val="0"/>
        <w:vanish w:val="0"/>
        <w:vertAlign w:val="baseline"/>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15:restartNumberingAfterBreak="0">
    <w:nsid w:val="11831531"/>
    <w:multiLevelType w:val="hybridMultilevel"/>
    <w:tmpl w:val="37B8F454"/>
    <w:lvl w:ilvl="0" w:tplc="DA7C4D5C">
      <w:numFmt w:val="bullet"/>
      <w:lvlText w:val=""/>
      <w:lvlJc w:val="left"/>
      <w:pPr>
        <w:ind w:left="720" w:hanging="360"/>
      </w:pPr>
      <w:rPr>
        <w:rFonts w:ascii="Symbol" w:hAnsi="Symbol" w:cs="Calibri" w:hint="default"/>
        <w:caps w:val="0"/>
        <w:strike w:val="0"/>
        <w:dstrike w:val="0"/>
        <w:vanish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0B5293"/>
    <w:multiLevelType w:val="hybridMultilevel"/>
    <w:tmpl w:val="4022AEE0"/>
    <w:lvl w:ilvl="0" w:tplc="DA7C4D5C">
      <w:numFmt w:val="bullet"/>
      <w:lvlText w:val=""/>
      <w:lvlJc w:val="left"/>
      <w:pPr>
        <w:ind w:left="720" w:hanging="360"/>
      </w:pPr>
      <w:rPr>
        <w:rFonts w:ascii="Symbol" w:hAnsi="Symbol" w:cs="Calibri" w:hint="default"/>
        <w:caps w:val="0"/>
        <w:strike w:val="0"/>
        <w:dstrike w:val="0"/>
        <w:vanish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03758F"/>
    <w:multiLevelType w:val="hybridMultilevel"/>
    <w:tmpl w:val="F192ECE6"/>
    <w:lvl w:ilvl="0" w:tplc="076ACA92">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656B7D"/>
    <w:multiLevelType w:val="hybridMultilevel"/>
    <w:tmpl w:val="F5C06AE6"/>
    <w:lvl w:ilvl="0" w:tplc="DA7C4D5C">
      <w:numFmt w:val="bullet"/>
      <w:lvlText w:val=""/>
      <w:lvlJc w:val="left"/>
      <w:pPr>
        <w:ind w:left="770" w:hanging="360"/>
      </w:pPr>
      <w:rPr>
        <w:rFonts w:ascii="Symbol" w:hAnsi="Symbol" w:cs="Calibri" w:hint="default"/>
        <w:caps w:val="0"/>
        <w:strike w:val="0"/>
        <w:dstrike w:val="0"/>
        <w:vanish w:val="0"/>
        <w:vertAlign w:val="baseline"/>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 w15:restartNumberingAfterBreak="0">
    <w:nsid w:val="1F010DFB"/>
    <w:multiLevelType w:val="hybridMultilevel"/>
    <w:tmpl w:val="0484B5E6"/>
    <w:lvl w:ilvl="0" w:tplc="DA7C4D5C">
      <w:numFmt w:val="bullet"/>
      <w:lvlText w:val=""/>
      <w:lvlJc w:val="left"/>
      <w:pPr>
        <w:ind w:left="720" w:hanging="360"/>
      </w:pPr>
      <w:rPr>
        <w:rFonts w:ascii="Symbol" w:hAnsi="Symbol" w:cs="Calibri" w:hint="default"/>
        <w:caps w:val="0"/>
        <w:strike w:val="0"/>
        <w:dstrike w:val="0"/>
        <w:vanish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B7FBD"/>
    <w:multiLevelType w:val="hybridMultilevel"/>
    <w:tmpl w:val="359C0CE8"/>
    <w:lvl w:ilvl="0" w:tplc="D52EF2D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D409AA"/>
    <w:multiLevelType w:val="hybridMultilevel"/>
    <w:tmpl w:val="FF9C99AE"/>
    <w:lvl w:ilvl="0" w:tplc="076ACA92">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CE1D10"/>
    <w:multiLevelType w:val="hybridMultilevel"/>
    <w:tmpl w:val="577A3D0A"/>
    <w:lvl w:ilvl="0" w:tplc="DA7C4D5C">
      <w:numFmt w:val="bullet"/>
      <w:lvlText w:val=""/>
      <w:lvlJc w:val="left"/>
      <w:pPr>
        <w:ind w:left="720" w:hanging="360"/>
      </w:pPr>
      <w:rPr>
        <w:rFonts w:ascii="Symbol" w:hAnsi="Symbol" w:cs="Calibri" w:hint="default"/>
        <w:caps w:val="0"/>
        <w:strike w:val="0"/>
        <w:dstrike w:val="0"/>
        <w:vanish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FC7F65"/>
    <w:multiLevelType w:val="hybridMultilevel"/>
    <w:tmpl w:val="32065608"/>
    <w:lvl w:ilvl="0" w:tplc="DA7C4D5C">
      <w:numFmt w:val="bullet"/>
      <w:lvlText w:val=""/>
      <w:lvlJc w:val="left"/>
      <w:pPr>
        <w:ind w:left="770" w:hanging="360"/>
      </w:pPr>
      <w:rPr>
        <w:rFonts w:ascii="Symbol" w:hAnsi="Symbol" w:cs="Calibri" w:hint="default"/>
        <w:caps w:val="0"/>
        <w:strike w:val="0"/>
        <w:dstrike w:val="0"/>
        <w:vanish w:val="0"/>
        <w:vertAlign w:val="baseline"/>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 w15:restartNumberingAfterBreak="0">
    <w:nsid w:val="30AE320B"/>
    <w:multiLevelType w:val="hybridMultilevel"/>
    <w:tmpl w:val="99861002"/>
    <w:lvl w:ilvl="0" w:tplc="076ACA92">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E35E8"/>
    <w:multiLevelType w:val="hybridMultilevel"/>
    <w:tmpl w:val="875692DE"/>
    <w:lvl w:ilvl="0" w:tplc="DA7C4D5C">
      <w:numFmt w:val="bullet"/>
      <w:lvlText w:val=""/>
      <w:lvlJc w:val="left"/>
      <w:pPr>
        <w:ind w:left="720" w:hanging="360"/>
      </w:pPr>
      <w:rPr>
        <w:rFonts w:ascii="Symbol" w:hAnsi="Symbol" w:cs="Calibri" w:hint="default"/>
        <w:caps w:val="0"/>
        <w:strike w:val="0"/>
        <w:dstrike w:val="0"/>
        <w:vanish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FC3255"/>
    <w:multiLevelType w:val="hybridMultilevel"/>
    <w:tmpl w:val="5204C33C"/>
    <w:lvl w:ilvl="0" w:tplc="076ACA92">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380FB7"/>
    <w:multiLevelType w:val="hybridMultilevel"/>
    <w:tmpl w:val="9F5AE8B0"/>
    <w:lvl w:ilvl="0" w:tplc="3D5EAB0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4B4AA1"/>
    <w:multiLevelType w:val="hybridMultilevel"/>
    <w:tmpl w:val="CAA22C26"/>
    <w:lvl w:ilvl="0" w:tplc="D52EF2D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1301C5"/>
    <w:multiLevelType w:val="hybridMultilevel"/>
    <w:tmpl w:val="8BD85FEA"/>
    <w:lvl w:ilvl="0" w:tplc="3D5EAB0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B75071"/>
    <w:multiLevelType w:val="hybridMultilevel"/>
    <w:tmpl w:val="DDF80D80"/>
    <w:lvl w:ilvl="0" w:tplc="076ACA92">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6B2FE8"/>
    <w:multiLevelType w:val="hybridMultilevel"/>
    <w:tmpl w:val="2854A20C"/>
    <w:lvl w:ilvl="0" w:tplc="D52EF2D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5221C4"/>
    <w:multiLevelType w:val="hybridMultilevel"/>
    <w:tmpl w:val="38824C50"/>
    <w:lvl w:ilvl="0" w:tplc="DA7C4D5C">
      <w:numFmt w:val="bullet"/>
      <w:lvlText w:val=""/>
      <w:lvlJc w:val="left"/>
      <w:pPr>
        <w:ind w:left="770" w:hanging="360"/>
      </w:pPr>
      <w:rPr>
        <w:rFonts w:ascii="Symbol" w:hAnsi="Symbol" w:cs="Calibri" w:hint="default"/>
        <w:caps w:val="0"/>
        <w:strike w:val="0"/>
        <w:dstrike w:val="0"/>
        <w:vanish w:val="0"/>
        <w:vertAlign w:val="baseline"/>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49AB5766"/>
    <w:multiLevelType w:val="hybridMultilevel"/>
    <w:tmpl w:val="C71AE446"/>
    <w:lvl w:ilvl="0" w:tplc="DA7C4D5C">
      <w:numFmt w:val="bullet"/>
      <w:lvlText w:val=""/>
      <w:lvlJc w:val="left"/>
      <w:pPr>
        <w:ind w:left="720" w:hanging="360"/>
      </w:pPr>
      <w:rPr>
        <w:rFonts w:ascii="Symbol" w:hAnsi="Symbol" w:cs="Calibri" w:hint="default"/>
        <w:caps w:val="0"/>
        <w:strike w:val="0"/>
        <w:dstrike w:val="0"/>
        <w:vanish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2B0E40"/>
    <w:multiLevelType w:val="hybridMultilevel"/>
    <w:tmpl w:val="485C4840"/>
    <w:lvl w:ilvl="0" w:tplc="3D5EAB0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C367B9"/>
    <w:multiLevelType w:val="hybridMultilevel"/>
    <w:tmpl w:val="50C62E34"/>
    <w:lvl w:ilvl="0" w:tplc="076ACA92">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9D2386"/>
    <w:multiLevelType w:val="hybridMultilevel"/>
    <w:tmpl w:val="E9C49326"/>
    <w:lvl w:ilvl="0" w:tplc="3D5EAB00">
      <w:start w:val="1"/>
      <w:numFmt w:val="bullet"/>
      <w:lvlText w:val=""/>
      <w:lvlJc w:val="left"/>
      <w:pPr>
        <w:ind w:left="770" w:hanging="360"/>
      </w:pPr>
      <w:rPr>
        <w:rFonts w:ascii="Symbol" w:hAnsi="Symbol" w:hint="default"/>
        <w:sz w:val="20"/>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7" w15:restartNumberingAfterBreak="0">
    <w:nsid w:val="4F314B8F"/>
    <w:multiLevelType w:val="hybridMultilevel"/>
    <w:tmpl w:val="A27E52B6"/>
    <w:lvl w:ilvl="0" w:tplc="DA7C4D5C">
      <w:numFmt w:val="bullet"/>
      <w:lvlText w:val=""/>
      <w:lvlJc w:val="left"/>
      <w:pPr>
        <w:ind w:left="720" w:hanging="360"/>
      </w:pPr>
      <w:rPr>
        <w:rFonts w:ascii="Symbol" w:hAnsi="Symbol" w:cs="Calibri" w:hint="default"/>
        <w:caps w:val="0"/>
        <w:strike w:val="0"/>
        <w:dstrike w:val="0"/>
        <w:vanish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D611E9"/>
    <w:multiLevelType w:val="hybridMultilevel"/>
    <w:tmpl w:val="76C8617C"/>
    <w:lvl w:ilvl="0" w:tplc="DA7C4D5C">
      <w:numFmt w:val="bullet"/>
      <w:lvlText w:val=""/>
      <w:lvlJc w:val="left"/>
      <w:pPr>
        <w:ind w:left="720" w:hanging="360"/>
      </w:pPr>
      <w:rPr>
        <w:rFonts w:ascii="Symbol" w:hAnsi="Symbol" w:cs="Calibri" w:hint="default"/>
        <w:caps w:val="0"/>
        <w:strike w:val="0"/>
        <w:dstrike w:val="0"/>
        <w:vanish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F21D83"/>
    <w:multiLevelType w:val="hybridMultilevel"/>
    <w:tmpl w:val="44DACAB8"/>
    <w:lvl w:ilvl="0" w:tplc="076ACA92">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A148ED"/>
    <w:multiLevelType w:val="hybridMultilevel"/>
    <w:tmpl w:val="032064DA"/>
    <w:lvl w:ilvl="0" w:tplc="DA7C4D5C">
      <w:numFmt w:val="bullet"/>
      <w:lvlText w:val=""/>
      <w:lvlJc w:val="left"/>
      <w:pPr>
        <w:ind w:left="770" w:hanging="360"/>
      </w:pPr>
      <w:rPr>
        <w:rFonts w:ascii="Symbol" w:hAnsi="Symbol" w:cs="Calibri" w:hint="default"/>
        <w:caps w:val="0"/>
        <w:strike w:val="0"/>
        <w:dstrike w:val="0"/>
        <w:vanish w:val="0"/>
        <w:vertAlign w:val="baseline"/>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1" w15:restartNumberingAfterBreak="0">
    <w:nsid w:val="605D1A60"/>
    <w:multiLevelType w:val="hybridMultilevel"/>
    <w:tmpl w:val="CD002664"/>
    <w:lvl w:ilvl="0" w:tplc="DA7C4D5C">
      <w:numFmt w:val="bullet"/>
      <w:lvlText w:val=""/>
      <w:lvlJc w:val="left"/>
      <w:pPr>
        <w:ind w:left="720" w:hanging="360"/>
      </w:pPr>
      <w:rPr>
        <w:rFonts w:ascii="Symbol" w:hAnsi="Symbol" w:cs="Calibri" w:hint="default"/>
        <w:caps w:val="0"/>
        <w:strike w:val="0"/>
        <w:dstrike w:val="0"/>
        <w:vanish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255DFA"/>
    <w:multiLevelType w:val="hybridMultilevel"/>
    <w:tmpl w:val="B6AA3B76"/>
    <w:lvl w:ilvl="0" w:tplc="3D5EAB0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793173"/>
    <w:multiLevelType w:val="hybridMultilevel"/>
    <w:tmpl w:val="8194A0D0"/>
    <w:lvl w:ilvl="0" w:tplc="DA7C4D5C">
      <w:numFmt w:val="bullet"/>
      <w:lvlText w:val=""/>
      <w:lvlJc w:val="left"/>
      <w:pPr>
        <w:ind w:left="720" w:hanging="360"/>
      </w:pPr>
      <w:rPr>
        <w:rFonts w:ascii="Symbol" w:hAnsi="Symbol" w:cs="Calibri" w:hint="default"/>
        <w:caps w:val="0"/>
        <w:strike w:val="0"/>
        <w:dstrike w:val="0"/>
        <w:vanish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CC521F"/>
    <w:multiLevelType w:val="hybridMultilevel"/>
    <w:tmpl w:val="7FD21EB6"/>
    <w:lvl w:ilvl="0" w:tplc="DA7C4D5C">
      <w:numFmt w:val="bullet"/>
      <w:lvlText w:val=""/>
      <w:lvlJc w:val="left"/>
      <w:pPr>
        <w:ind w:left="720" w:hanging="360"/>
      </w:pPr>
      <w:rPr>
        <w:rFonts w:ascii="Symbol" w:hAnsi="Symbol" w:cs="Calibri" w:hint="default"/>
        <w:caps w:val="0"/>
        <w:strike w:val="0"/>
        <w:dstrike w:val="0"/>
        <w:vanish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F340AB"/>
    <w:multiLevelType w:val="hybridMultilevel"/>
    <w:tmpl w:val="3E5CD7D0"/>
    <w:lvl w:ilvl="0" w:tplc="DA7C4D5C">
      <w:numFmt w:val="bullet"/>
      <w:lvlText w:val=""/>
      <w:lvlJc w:val="left"/>
      <w:pPr>
        <w:ind w:left="770" w:hanging="360"/>
      </w:pPr>
      <w:rPr>
        <w:rFonts w:ascii="Symbol" w:hAnsi="Symbol" w:cs="Calibri" w:hint="default"/>
        <w:caps w:val="0"/>
        <w:strike w:val="0"/>
        <w:dstrike w:val="0"/>
        <w:vanish w:val="0"/>
        <w:vertAlign w:val="baseline"/>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6" w15:restartNumberingAfterBreak="0">
    <w:nsid w:val="6BED417B"/>
    <w:multiLevelType w:val="hybridMultilevel"/>
    <w:tmpl w:val="33FCB8C4"/>
    <w:lvl w:ilvl="0" w:tplc="D52EF2D2">
      <w:numFmt w:val="bullet"/>
      <w:lvlText w:val="•"/>
      <w:lvlJc w:val="left"/>
      <w:pPr>
        <w:ind w:left="770" w:hanging="360"/>
      </w:pPr>
      <w:rPr>
        <w:rFonts w:ascii="Calibri" w:eastAsia="Calibri" w:hAnsi="Calibri" w:cs="Calibri"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7" w15:restartNumberingAfterBreak="0">
    <w:nsid w:val="6D651B3B"/>
    <w:multiLevelType w:val="hybridMultilevel"/>
    <w:tmpl w:val="B10C91A8"/>
    <w:lvl w:ilvl="0" w:tplc="D52EF2D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9073FC"/>
    <w:multiLevelType w:val="hybridMultilevel"/>
    <w:tmpl w:val="B43E34CC"/>
    <w:lvl w:ilvl="0" w:tplc="DA7C4D5C">
      <w:numFmt w:val="bullet"/>
      <w:lvlText w:val=""/>
      <w:lvlJc w:val="left"/>
      <w:pPr>
        <w:ind w:left="770" w:hanging="360"/>
      </w:pPr>
      <w:rPr>
        <w:rFonts w:ascii="Symbol" w:hAnsi="Symbol" w:cs="Calibri" w:hint="default"/>
        <w:caps w:val="0"/>
        <w:strike w:val="0"/>
        <w:dstrike w:val="0"/>
        <w:vanish w:val="0"/>
        <w:vertAlign w:val="baseline"/>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9" w15:restartNumberingAfterBreak="0">
    <w:nsid w:val="77CF16B7"/>
    <w:multiLevelType w:val="hybridMultilevel"/>
    <w:tmpl w:val="64C2EC5E"/>
    <w:lvl w:ilvl="0" w:tplc="3D5EAB0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BF09C4"/>
    <w:multiLevelType w:val="hybridMultilevel"/>
    <w:tmpl w:val="E2DC9A94"/>
    <w:lvl w:ilvl="0" w:tplc="076ACA92">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A56737"/>
    <w:multiLevelType w:val="hybridMultilevel"/>
    <w:tmpl w:val="011612FA"/>
    <w:lvl w:ilvl="0" w:tplc="D52EF2D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5F307A"/>
    <w:multiLevelType w:val="hybridMultilevel"/>
    <w:tmpl w:val="CF28A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660A69"/>
    <w:multiLevelType w:val="hybridMultilevel"/>
    <w:tmpl w:val="37BA67C6"/>
    <w:lvl w:ilvl="0" w:tplc="DA7C4D5C">
      <w:numFmt w:val="bullet"/>
      <w:lvlText w:val=""/>
      <w:lvlJc w:val="left"/>
      <w:pPr>
        <w:ind w:left="720" w:hanging="360"/>
      </w:pPr>
      <w:rPr>
        <w:rFonts w:ascii="Symbol" w:hAnsi="Symbol" w:cs="Calibri" w:hint="default"/>
        <w:caps w:val="0"/>
        <w:strike w:val="0"/>
        <w:dstrike w:val="0"/>
        <w:vanish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5A225B"/>
    <w:multiLevelType w:val="hybridMultilevel"/>
    <w:tmpl w:val="7B2EF3A0"/>
    <w:lvl w:ilvl="0" w:tplc="D52EF2D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39"/>
  </w:num>
  <w:num w:numId="3">
    <w:abstractNumId w:val="1"/>
  </w:num>
  <w:num w:numId="4">
    <w:abstractNumId w:val="26"/>
  </w:num>
  <w:num w:numId="5">
    <w:abstractNumId w:val="3"/>
  </w:num>
  <w:num w:numId="6">
    <w:abstractNumId w:val="24"/>
  </w:num>
  <w:num w:numId="7">
    <w:abstractNumId w:val="17"/>
  </w:num>
  <w:num w:numId="8">
    <w:abstractNumId w:val="19"/>
  </w:num>
  <w:num w:numId="9">
    <w:abstractNumId w:val="10"/>
  </w:num>
  <w:num w:numId="10">
    <w:abstractNumId w:val="32"/>
  </w:num>
  <w:num w:numId="11">
    <w:abstractNumId w:val="21"/>
  </w:num>
  <w:num w:numId="12">
    <w:abstractNumId w:val="18"/>
  </w:num>
  <w:num w:numId="13">
    <w:abstractNumId w:val="37"/>
  </w:num>
  <w:num w:numId="14">
    <w:abstractNumId w:val="40"/>
  </w:num>
  <w:num w:numId="15">
    <w:abstractNumId w:val="16"/>
  </w:num>
  <w:num w:numId="16">
    <w:abstractNumId w:val="11"/>
  </w:num>
  <w:num w:numId="17">
    <w:abstractNumId w:val="20"/>
  </w:num>
  <w:num w:numId="18">
    <w:abstractNumId w:val="29"/>
  </w:num>
  <w:num w:numId="19">
    <w:abstractNumId w:val="14"/>
  </w:num>
  <w:num w:numId="20">
    <w:abstractNumId w:val="36"/>
  </w:num>
  <w:num w:numId="21">
    <w:abstractNumId w:val="7"/>
  </w:num>
  <w:num w:numId="22">
    <w:abstractNumId w:val="25"/>
  </w:num>
  <w:num w:numId="23">
    <w:abstractNumId w:val="44"/>
  </w:num>
  <w:num w:numId="24">
    <w:abstractNumId w:val="2"/>
  </w:num>
  <w:num w:numId="25">
    <w:abstractNumId w:val="23"/>
  </w:num>
  <w:num w:numId="26">
    <w:abstractNumId w:val="12"/>
  </w:num>
  <w:num w:numId="27">
    <w:abstractNumId w:val="15"/>
  </w:num>
  <w:num w:numId="28">
    <w:abstractNumId w:val="33"/>
  </w:num>
  <w:num w:numId="29">
    <w:abstractNumId w:val="5"/>
  </w:num>
  <w:num w:numId="30">
    <w:abstractNumId w:val="31"/>
  </w:num>
  <w:num w:numId="31">
    <w:abstractNumId w:val="27"/>
  </w:num>
  <w:num w:numId="32">
    <w:abstractNumId w:val="13"/>
  </w:num>
  <w:num w:numId="33">
    <w:abstractNumId w:val="38"/>
  </w:num>
  <w:num w:numId="34">
    <w:abstractNumId w:val="34"/>
  </w:num>
  <w:num w:numId="35">
    <w:abstractNumId w:val="4"/>
  </w:num>
  <w:num w:numId="36">
    <w:abstractNumId w:val="9"/>
  </w:num>
  <w:num w:numId="37">
    <w:abstractNumId w:val="22"/>
  </w:num>
  <w:num w:numId="38">
    <w:abstractNumId w:val="6"/>
  </w:num>
  <w:num w:numId="39">
    <w:abstractNumId w:val="0"/>
  </w:num>
  <w:num w:numId="40">
    <w:abstractNumId w:val="43"/>
  </w:num>
  <w:num w:numId="41">
    <w:abstractNumId w:val="35"/>
  </w:num>
  <w:num w:numId="42">
    <w:abstractNumId w:val="30"/>
  </w:num>
  <w:num w:numId="43">
    <w:abstractNumId w:val="8"/>
  </w:num>
  <w:num w:numId="44">
    <w:abstractNumId w:val="28"/>
  </w:num>
  <w:num w:numId="45">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drawingGridHorizontalSpacing w:val="10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ABD"/>
    <w:rsid w:val="00000A24"/>
    <w:rsid w:val="00003AE5"/>
    <w:rsid w:val="00004696"/>
    <w:rsid w:val="00005502"/>
    <w:rsid w:val="000057C3"/>
    <w:rsid w:val="0000716B"/>
    <w:rsid w:val="0000763C"/>
    <w:rsid w:val="000144E6"/>
    <w:rsid w:val="000176C0"/>
    <w:rsid w:val="000203AE"/>
    <w:rsid w:val="000210D3"/>
    <w:rsid w:val="00023A78"/>
    <w:rsid w:val="000255CB"/>
    <w:rsid w:val="00025A7B"/>
    <w:rsid w:val="0002656F"/>
    <w:rsid w:val="000311B1"/>
    <w:rsid w:val="00036655"/>
    <w:rsid w:val="000373E8"/>
    <w:rsid w:val="00040DBA"/>
    <w:rsid w:val="00042838"/>
    <w:rsid w:val="00042FB9"/>
    <w:rsid w:val="00043376"/>
    <w:rsid w:val="00043EAE"/>
    <w:rsid w:val="00043FFB"/>
    <w:rsid w:val="000463B4"/>
    <w:rsid w:val="00046E43"/>
    <w:rsid w:val="00047856"/>
    <w:rsid w:val="00047B33"/>
    <w:rsid w:val="00051257"/>
    <w:rsid w:val="00053A7C"/>
    <w:rsid w:val="00055A6A"/>
    <w:rsid w:val="00055FD1"/>
    <w:rsid w:val="00056091"/>
    <w:rsid w:val="0006171B"/>
    <w:rsid w:val="000620EB"/>
    <w:rsid w:val="00062838"/>
    <w:rsid w:val="00066AD0"/>
    <w:rsid w:val="000710C4"/>
    <w:rsid w:val="000714D9"/>
    <w:rsid w:val="000727D6"/>
    <w:rsid w:val="0007482E"/>
    <w:rsid w:val="0007598B"/>
    <w:rsid w:val="00081505"/>
    <w:rsid w:val="00082152"/>
    <w:rsid w:val="00083C4E"/>
    <w:rsid w:val="00085167"/>
    <w:rsid w:val="0008579F"/>
    <w:rsid w:val="000874F1"/>
    <w:rsid w:val="00093234"/>
    <w:rsid w:val="00097BF6"/>
    <w:rsid w:val="000A16BF"/>
    <w:rsid w:val="000A2F84"/>
    <w:rsid w:val="000A5649"/>
    <w:rsid w:val="000A66AE"/>
    <w:rsid w:val="000B3357"/>
    <w:rsid w:val="000B34FE"/>
    <w:rsid w:val="000B41C9"/>
    <w:rsid w:val="000C07FC"/>
    <w:rsid w:val="000C0D7F"/>
    <w:rsid w:val="000C1CB0"/>
    <w:rsid w:val="000C1FC2"/>
    <w:rsid w:val="000C3637"/>
    <w:rsid w:val="000C3BA8"/>
    <w:rsid w:val="000C4370"/>
    <w:rsid w:val="000C53F4"/>
    <w:rsid w:val="000C5641"/>
    <w:rsid w:val="000C5E85"/>
    <w:rsid w:val="000C63ED"/>
    <w:rsid w:val="000D2508"/>
    <w:rsid w:val="000D2F64"/>
    <w:rsid w:val="000D32D8"/>
    <w:rsid w:val="000D6996"/>
    <w:rsid w:val="000D764E"/>
    <w:rsid w:val="000E0224"/>
    <w:rsid w:val="000E0A30"/>
    <w:rsid w:val="000E10EC"/>
    <w:rsid w:val="000E1454"/>
    <w:rsid w:val="000E4D54"/>
    <w:rsid w:val="000E6BF3"/>
    <w:rsid w:val="000E7F12"/>
    <w:rsid w:val="000F1740"/>
    <w:rsid w:val="000F2221"/>
    <w:rsid w:val="000F4704"/>
    <w:rsid w:val="000F4A3D"/>
    <w:rsid w:val="00102E39"/>
    <w:rsid w:val="00102F9E"/>
    <w:rsid w:val="00103543"/>
    <w:rsid w:val="00103C7C"/>
    <w:rsid w:val="001047A9"/>
    <w:rsid w:val="001049B2"/>
    <w:rsid w:val="00105537"/>
    <w:rsid w:val="001055EC"/>
    <w:rsid w:val="00105651"/>
    <w:rsid w:val="00105940"/>
    <w:rsid w:val="001119AE"/>
    <w:rsid w:val="00111BF1"/>
    <w:rsid w:val="001125D2"/>
    <w:rsid w:val="00114C25"/>
    <w:rsid w:val="0011586A"/>
    <w:rsid w:val="00115DD8"/>
    <w:rsid w:val="00120D03"/>
    <w:rsid w:val="00121B3F"/>
    <w:rsid w:val="00122C2B"/>
    <w:rsid w:val="00123FEC"/>
    <w:rsid w:val="00124535"/>
    <w:rsid w:val="00124860"/>
    <w:rsid w:val="00125409"/>
    <w:rsid w:val="00125CA3"/>
    <w:rsid w:val="001267FC"/>
    <w:rsid w:val="00126FAB"/>
    <w:rsid w:val="00131CFB"/>
    <w:rsid w:val="001344D0"/>
    <w:rsid w:val="001346AE"/>
    <w:rsid w:val="00135EDF"/>
    <w:rsid w:val="00140C79"/>
    <w:rsid w:val="00141859"/>
    <w:rsid w:val="00143090"/>
    <w:rsid w:val="00145D53"/>
    <w:rsid w:val="00145F2F"/>
    <w:rsid w:val="0015155D"/>
    <w:rsid w:val="00151594"/>
    <w:rsid w:val="001532B6"/>
    <w:rsid w:val="00160E27"/>
    <w:rsid w:val="0016321D"/>
    <w:rsid w:val="001637FF"/>
    <w:rsid w:val="0016438E"/>
    <w:rsid w:val="00166139"/>
    <w:rsid w:val="001670CC"/>
    <w:rsid w:val="0017179D"/>
    <w:rsid w:val="0017272D"/>
    <w:rsid w:val="00172BBD"/>
    <w:rsid w:val="00175248"/>
    <w:rsid w:val="001755E1"/>
    <w:rsid w:val="001805FF"/>
    <w:rsid w:val="00184EEA"/>
    <w:rsid w:val="00190D55"/>
    <w:rsid w:val="00191AE4"/>
    <w:rsid w:val="0019206A"/>
    <w:rsid w:val="001923A0"/>
    <w:rsid w:val="001925AD"/>
    <w:rsid w:val="00194D46"/>
    <w:rsid w:val="00194F16"/>
    <w:rsid w:val="001953B8"/>
    <w:rsid w:val="001A18DD"/>
    <w:rsid w:val="001A3A21"/>
    <w:rsid w:val="001A3D7B"/>
    <w:rsid w:val="001A4229"/>
    <w:rsid w:val="001A6B4E"/>
    <w:rsid w:val="001A76D6"/>
    <w:rsid w:val="001A7C05"/>
    <w:rsid w:val="001B62D7"/>
    <w:rsid w:val="001B6EC7"/>
    <w:rsid w:val="001B70E9"/>
    <w:rsid w:val="001C1F70"/>
    <w:rsid w:val="001C2CAA"/>
    <w:rsid w:val="001C54A0"/>
    <w:rsid w:val="001D0B35"/>
    <w:rsid w:val="001D13AD"/>
    <w:rsid w:val="001D2AA7"/>
    <w:rsid w:val="001D311D"/>
    <w:rsid w:val="001D6763"/>
    <w:rsid w:val="001E1B88"/>
    <w:rsid w:val="001E1C46"/>
    <w:rsid w:val="001E4144"/>
    <w:rsid w:val="001E6D90"/>
    <w:rsid w:val="001F0866"/>
    <w:rsid w:val="001F2564"/>
    <w:rsid w:val="001F2984"/>
    <w:rsid w:val="001F40B5"/>
    <w:rsid w:val="001F4FD7"/>
    <w:rsid w:val="001F5610"/>
    <w:rsid w:val="00200986"/>
    <w:rsid w:val="002037D4"/>
    <w:rsid w:val="00206306"/>
    <w:rsid w:val="0020681A"/>
    <w:rsid w:val="0021051F"/>
    <w:rsid w:val="0021083D"/>
    <w:rsid w:val="00211B2E"/>
    <w:rsid w:val="00212CC0"/>
    <w:rsid w:val="00213407"/>
    <w:rsid w:val="00215A3F"/>
    <w:rsid w:val="00222A59"/>
    <w:rsid w:val="00223B51"/>
    <w:rsid w:val="00227D2B"/>
    <w:rsid w:val="00230091"/>
    <w:rsid w:val="00230121"/>
    <w:rsid w:val="0023238B"/>
    <w:rsid w:val="0023495F"/>
    <w:rsid w:val="002416F4"/>
    <w:rsid w:val="002440F0"/>
    <w:rsid w:val="002459AC"/>
    <w:rsid w:val="00246594"/>
    <w:rsid w:val="00246711"/>
    <w:rsid w:val="00246817"/>
    <w:rsid w:val="0025597C"/>
    <w:rsid w:val="00257EBD"/>
    <w:rsid w:val="00260ECE"/>
    <w:rsid w:val="0026423B"/>
    <w:rsid w:val="00265C8E"/>
    <w:rsid w:val="00270B84"/>
    <w:rsid w:val="0027136E"/>
    <w:rsid w:val="002720EB"/>
    <w:rsid w:val="00274EF2"/>
    <w:rsid w:val="00276FB3"/>
    <w:rsid w:val="002816BB"/>
    <w:rsid w:val="00281DC8"/>
    <w:rsid w:val="002863CA"/>
    <w:rsid w:val="00286A05"/>
    <w:rsid w:val="00287CAD"/>
    <w:rsid w:val="0029041D"/>
    <w:rsid w:val="00292828"/>
    <w:rsid w:val="002934B5"/>
    <w:rsid w:val="002955CB"/>
    <w:rsid w:val="002957D9"/>
    <w:rsid w:val="00295E34"/>
    <w:rsid w:val="00297D93"/>
    <w:rsid w:val="002A0244"/>
    <w:rsid w:val="002A1B0C"/>
    <w:rsid w:val="002A24C3"/>
    <w:rsid w:val="002A2C48"/>
    <w:rsid w:val="002A3037"/>
    <w:rsid w:val="002A32CB"/>
    <w:rsid w:val="002B22C9"/>
    <w:rsid w:val="002B27CD"/>
    <w:rsid w:val="002B447A"/>
    <w:rsid w:val="002B6549"/>
    <w:rsid w:val="002B661C"/>
    <w:rsid w:val="002C0181"/>
    <w:rsid w:val="002C3FAF"/>
    <w:rsid w:val="002C4155"/>
    <w:rsid w:val="002D276D"/>
    <w:rsid w:val="002D2AD8"/>
    <w:rsid w:val="002D313C"/>
    <w:rsid w:val="002D44D1"/>
    <w:rsid w:val="002D65B7"/>
    <w:rsid w:val="002D787A"/>
    <w:rsid w:val="002D7CD2"/>
    <w:rsid w:val="002E72A8"/>
    <w:rsid w:val="002F361F"/>
    <w:rsid w:val="002F6503"/>
    <w:rsid w:val="00300FDB"/>
    <w:rsid w:val="00302592"/>
    <w:rsid w:val="00302FC1"/>
    <w:rsid w:val="0030335A"/>
    <w:rsid w:val="0030627A"/>
    <w:rsid w:val="003074BE"/>
    <w:rsid w:val="00310CA5"/>
    <w:rsid w:val="00312108"/>
    <w:rsid w:val="00314934"/>
    <w:rsid w:val="003201A4"/>
    <w:rsid w:val="00321AEF"/>
    <w:rsid w:val="00322085"/>
    <w:rsid w:val="00322356"/>
    <w:rsid w:val="0032499C"/>
    <w:rsid w:val="0032637F"/>
    <w:rsid w:val="00327913"/>
    <w:rsid w:val="00330978"/>
    <w:rsid w:val="003343B6"/>
    <w:rsid w:val="0033579E"/>
    <w:rsid w:val="0033665D"/>
    <w:rsid w:val="00336DE8"/>
    <w:rsid w:val="00337CE1"/>
    <w:rsid w:val="00340D15"/>
    <w:rsid w:val="00342B88"/>
    <w:rsid w:val="00342D1B"/>
    <w:rsid w:val="00343D68"/>
    <w:rsid w:val="00344C3E"/>
    <w:rsid w:val="0035107E"/>
    <w:rsid w:val="00351D36"/>
    <w:rsid w:val="00352366"/>
    <w:rsid w:val="00352C12"/>
    <w:rsid w:val="00353558"/>
    <w:rsid w:val="00353BFC"/>
    <w:rsid w:val="00356821"/>
    <w:rsid w:val="00357DD5"/>
    <w:rsid w:val="00357E5C"/>
    <w:rsid w:val="003611DB"/>
    <w:rsid w:val="00361E42"/>
    <w:rsid w:val="00362D1A"/>
    <w:rsid w:val="00363534"/>
    <w:rsid w:val="0036513C"/>
    <w:rsid w:val="003655E4"/>
    <w:rsid w:val="00367DB2"/>
    <w:rsid w:val="00372052"/>
    <w:rsid w:val="003723C3"/>
    <w:rsid w:val="003738CA"/>
    <w:rsid w:val="00373942"/>
    <w:rsid w:val="003748D2"/>
    <w:rsid w:val="00374C94"/>
    <w:rsid w:val="00380C5C"/>
    <w:rsid w:val="00382796"/>
    <w:rsid w:val="003840F1"/>
    <w:rsid w:val="00387821"/>
    <w:rsid w:val="00391F22"/>
    <w:rsid w:val="00394F20"/>
    <w:rsid w:val="00396EEE"/>
    <w:rsid w:val="00397200"/>
    <w:rsid w:val="003A474C"/>
    <w:rsid w:val="003A50A6"/>
    <w:rsid w:val="003A6254"/>
    <w:rsid w:val="003A6505"/>
    <w:rsid w:val="003B1645"/>
    <w:rsid w:val="003B2165"/>
    <w:rsid w:val="003B667F"/>
    <w:rsid w:val="003C452D"/>
    <w:rsid w:val="003D1265"/>
    <w:rsid w:val="003D2B33"/>
    <w:rsid w:val="003D2B6C"/>
    <w:rsid w:val="003D425F"/>
    <w:rsid w:val="003D5670"/>
    <w:rsid w:val="003D5E15"/>
    <w:rsid w:val="003D66CA"/>
    <w:rsid w:val="003E18C6"/>
    <w:rsid w:val="003E2A27"/>
    <w:rsid w:val="003E2FEA"/>
    <w:rsid w:val="003E4261"/>
    <w:rsid w:val="003E7D69"/>
    <w:rsid w:val="003F0D56"/>
    <w:rsid w:val="003F1F22"/>
    <w:rsid w:val="003F231A"/>
    <w:rsid w:val="003F391F"/>
    <w:rsid w:val="003F40DE"/>
    <w:rsid w:val="003F6BDD"/>
    <w:rsid w:val="003F7B97"/>
    <w:rsid w:val="003F7D06"/>
    <w:rsid w:val="004000EC"/>
    <w:rsid w:val="0040029E"/>
    <w:rsid w:val="004018B8"/>
    <w:rsid w:val="004021D7"/>
    <w:rsid w:val="004045E5"/>
    <w:rsid w:val="004046B9"/>
    <w:rsid w:val="004051C0"/>
    <w:rsid w:val="00405DE2"/>
    <w:rsid w:val="0040721A"/>
    <w:rsid w:val="004075D6"/>
    <w:rsid w:val="00412B9E"/>
    <w:rsid w:val="00417627"/>
    <w:rsid w:val="0042174B"/>
    <w:rsid w:val="00422869"/>
    <w:rsid w:val="00424152"/>
    <w:rsid w:val="00424475"/>
    <w:rsid w:val="00426AB3"/>
    <w:rsid w:val="004277FB"/>
    <w:rsid w:val="00430461"/>
    <w:rsid w:val="00430C49"/>
    <w:rsid w:val="00431E8A"/>
    <w:rsid w:val="00433E00"/>
    <w:rsid w:val="00436459"/>
    <w:rsid w:val="004376AD"/>
    <w:rsid w:val="00437729"/>
    <w:rsid w:val="00441699"/>
    <w:rsid w:val="00443222"/>
    <w:rsid w:val="00443803"/>
    <w:rsid w:val="004453A6"/>
    <w:rsid w:val="004501AC"/>
    <w:rsid w:val="0045316E"/>
    <w:rsid w:val="00453E3A"/>
    <w:rsid w:val="00455FD1"/>
    <w:rsid w:val="00456154"/>
    <w:rsid w:val="0045724C"/>
    <w:rsid w:val="00457AB4"/>
    <w:rsid w:val="00457FB1"/>
    <w:rsid w:val="004608F7"/>
    <w:rsid w:val="00462285"/>
    <w:rsid w:val="004646F8"/>
    <w:rsid w:val="00467DD4"/>
    <w:rsid w:val="00470427"/>
    <w:rsid w:val="00471407"/>
    <w:rsid w:val="00474F79"/>
    <w:rsid w:val="00477A39"/>
    <w:rsid w:val="004809F9"/>
    <w:rsid w:val="004812D4"/>
    <w:rsid w:val="004820C1"/>
    <w:rsid w:val="00484632"/>
    <w:rsid w:val="004867AD"/>
    <w:rsid w:val="00487AE4"/>
    <w:rsid w:val="00496992"/>
    <w:rsid w:val="00497583"/>
    <w:rsid w:val="004A0FD7"/>
    <w:rsid w:val="004A2857"/>
    <w:rsid w:val="004A414C"/>
    <w:rsid w:val="004A4D7E"/>
    <w:rsid w:val="004A517F"/>
    <w:rsid w:val="004A54C3"/>
    <w:rsid w:val="004B1061"/>
    <w:rsid w:val="004B2F7E"/>
    <w:rsid w:val="004B5799"/>
    <w:rsid w:val="004B678D"/>
    <w:rsid w:val="004B6A66"/>
    <w:rsid w:val="004B6EF7"/>
    <w:rsid w:val="004B7493"/>
    <w:rsid w:val="004C0532"/>
    <w:rsid w:val="004C0BAD"/>
    <w:rsid w:val="004C1966"/>
    <w:rsid w:val="004C6D62"/>
    <w:rsid w:val="004C6FD1"/>
    <w:rsid w:val="004D02B8"/>
    <w:rsid w:val="004D2210"/>
    <w:rsid w:val="004D3411"/>
    <w:rsid w:val="004D714C"/>
    <w:rsid w:val="004D79E7"/>
    <w:rsid w:val="004E079C"/>
    <w:rsid w:val="004E132B"/>
    <w:rsid w:val="004E7977"/>
    <w:rsid w:val="004F0061"/>
    <w:rsid w:val="004F0C12"/>
    <w:rsid w:val="004F5B3D"/>
    <w:rsid w:val="004F738F"/>
    <w:rsid w:val="00502262"/>
    <w:rsid w:val="00502C2D"/>
    <w:rsid w:val="005039DC"/>
    <w:rsid w:val="00510ADA"/>
    <w:rsid w:val="00513848"/>
    <w:rsid w:val="00515E3E"/>
    <w:rsid w:val="005304C2"/>
    <w:rsid w:val="00531367"/>
    <w:rsid w:val="005313C8"/>
    <w:rsid w:val="0053415C"/>
    <w:rsid w:val="00534C25"/>
    <w:rsid w:val="00535066"/>
    <w:rsid w:val="00535B6B"/>
    <w:rsid w:val="00540226"/>
    <w:rsid w:val="00543BCD"/>
    <w:rsid w:val="00545DAB"/>
    <w:rsid w:val="00547864"/>
    <w:rsid w:val="00547D5B"/>
    <w:rsid w:val="005525D3"/>
    <w:rsid w:val="00552863"/>
    <w:rsid w:val="005541AA"/>
    <w:rsid w:val="005541EF"/>
    <w:rsid w:val="00554A6C"/>
    <w:rsid w:val="00554AA5"/>
    <w:rsid w:val="00555F6C"/>
    <w:rsid w:val="00557EFA"/>
    <w:rsid w:val="005605D5"/>
    <w:rsid w:val="00564E8E"/>
    <w:rsid w:val="00565ABD"/>
    <w:rsid w:val="00565BE8"/>
    <w:rsid w:val="00567B80"/>
    <w:rsid w:val="005708D9"/>
    <w:rsid w:val="00570AA5"/>
    <w:rsid w:val="0057105E"/>
    <w:rsid w:val="00572D1C"/>
    <w:rsid w:val="005731D6"/>
    <w:rsid w:val="005777D8"/>
    <w:rsid w:val="00580BF5"/>
    <w:rsid w:val="0058155E"/>
    <w:rsid w:val="0059221D"/>
    <w:rsid w:val="005941F7"/>
    <w:rsid w:val="00595E98"/>
    <w:rsid w:val="0059742A"/>
    <w:rsid w:val="005A1B1D"/>
    <w:rsid w:val="005A36DD"/>
    <w:rsid w:val="005A4134"/>
    <w:rsid w:val="005A44B6"/>
    <w:rsid w:val="005B01D0"/>
    <w:rsid w:val="005B0C73"/>
    <w:rsid w:val="005B24EB"/>
    <w:rsid w:val="005B33DC"/>
    <w:rsid w:val="005B54FD"/>
    <w:rsid w:val="005B6427"/>
    <w:rsid w:val="005B7FA6"/>
    <w:rsid w:val="005C0D07"/>
    <w:rsid w:val="005C1BBE"/>
    <w:rsid w:val="005C2316"/>
    <w:rsid w:val="005C372C"/>
    <w:rsid w:val="005C3B86"/>
    <w:rsid w:val="005C584B"/>
    <w:rsid w:val="005C5F23"/>
    <w:rsid w:val="005C6469"/>
    <w:rsid w:val="005C6B50"/>
    <w:rsid w:val="005C7729"/>
    <w:rsid w:val="005D297E"/>
    <w:rsid w:val="005D2C50"/>
    <w:rsid w:val="005D38C2"/>
    <w:rsid w:val="005D4750"/>
    <w:rsid w:val="005E4B88"/>
    <w:rsid w:val="005E6F97"/>
    <w:rsid w:val="005F03BF"/>
    <w:rsid w:val="005F1024"/>
    <w:rsid w:val="005F159B"/>
    <w:rsid w:val="005F222C"/>
    <w:rsid w:val="005F6AD8"/>
    <w:rsid w:val="005F77A9"/>
    <w:rsid w:val="005F7A23"/>
    <w:rsid w:val="006017B8"/>
    <w:rsid w:val="006031C5"/>
    <w:rsid w:val="006033DF"/>
    <w:rsid w:val="00606B0E"/>
    <w:rsid w:val="00607087"/>
    <w:rsid w:val="0061105C"/>
    <w:rsid w:val="00611C62"/>
    <w:rsid w:val="00614811"/>
    <w:rsid w:val="00615A77"/>
    <w:rsid w:val="00622933"/>
    <w:rsid w:val="006232BE"/>
    <w:rsid w:val="00623CB1"/>
    <w:rsid w:val="00624496"/>
    <w:rsid w:val="00624E3F"/>
    <w:rsid w:val="00624FC0"/>
    <w:rsid w:val="00626650"/>
    <w:rsid w:val="00631649"/>
    <w:rsid w:val="00631E68"/>
    <w:rsid w:val="00636594"/>
    <w:rsid w:val="00636F70"/>
    <w:rsid w:val="00637606"/>
    <w:rsid w:val="00642744"/>
    <w:rsid w:val="006429CE"/>
    <w:rsid w:val="0064323A"/>
    <w:rsid w:val="0064393F"/>
    <w:rsid w:val="006459BB"/>
    <w:rsid w:val="00647BEE"/>
    <w:rsid w:val="0065120C"/>
    <w:rsid w:val="00652536"/>
    <w:rsid w:val="00652FC4"/>
    <w:rsid w:val="00654345"/>
    <w:rsid w:val="0065460E"/>
    <w:rsid w:val="0065578C"/>
    <w:rsid w:val="0065697E"/>
    <w:rsid w:val="00656C2D"/>
    <w:rsid w:val="00665943"/>
    <w:rsid w:val="00665B33"/>
    <w:rsid w:val="00666F21"/>
    <w:rsid w:val="00670090"/>
    <w:rsid w:val="00670283"/>
    <w:rsid w:val="00670B24"/>
    <w:rsid w:val="00677D74"/>
    <w:rsid w:val="006812FD"/>
    <w:rsid w:val="00681ADA"/>
    <w:rsid w:val="00682653"/>
    <w:rsid w:val="00682B0F"/>
    <w:rsid w:val="00686DFF"/>
    <w:rsid w:val="00690B07"/>
    <w:rsid w:val="00690C33"/>
    <w:rsid w:val="00691EB8"/>
    <w:rsid w:val="0069264E"/>
    <w:rsid w:val="00693FCA"/>
    <w:rsid w:val="0069422E"/>
    <w:rsid w:val="00694DB8"/>
    <w:rsid w:val="00696D9E"/>
    <w:rsid w:val="006A1A86"/>
    <w:rsid w:val="006A4C68"/>
    <w:rsid w:val="006A6C15"/>
    <w:rsid w:val="006A76BA"/>
    <w:rsid w:val="006B2693"/>
    <w:rsid w:val="006B4304"/>
    <w:rsid w:val="006B5009"/>
    <w:rsid w:val="006B51C8"/>
    <w:rsid w:val="006B5F7E"/>
    <w:rsid w:val="006C2718"/>
    <w:rsid w:val="006C274E"/>
    <w:rsid w:val="006C5595"/>
    <w:rsid w:val="006C70F4"/>
    <w:rsid w:val="006C7DEE"/>
    <w:rsid w:val="006D1A13"/>
    <w:rsid w:val="006D3554"/>
    <w:rsid w:val="006D60D9"/>
    <w:rsid w:val="006D6EF4"/>
    <w:rsid w:val="006D72B6"/>
    <w:rsid w:val="006E0B57"/>
    <w:rsid w:val="006E193A"/>
    <w:rsid w:val="006E1CB2"/>
    <w:rsid w:val="006E31F9"/>
    <w:rsid w:val="006E3E30"/>
    <w:rsid w:val="006E4617"/>
    <w:rsid w:val="006E6444"/>
    <w:rsid w:val="006E6C5A"/>
    <w:rsid w:val="006E7364"/>
    <w:rsid w:val="006F029C"/>
    <w:rsid w:val="006F2802"/>
    <w:rsid w:val="006F330B"/>
    <w:rsid w:val="006F3F3D"/>
    <w:rsid w:val="0070269E"/>
    <w:rsid w:val="00702BB9"/>
    <w:rsid w:val="007047DC"/>
    <w:rsid w:val="00710C5A"/>
    <w:rsid w:val="00712060"/>
    <w:rsid w:val="00712191"/>
    <w:rsid w:val="0071373D"/>
    <w:rsid w:val="00713B54"/>
    <w:rsid w:val="00715A4A"/>
    <w:rsid w:val="00715FB0"/>
    <w:rsid w:val="007168F5"/>
    <w:rsid w:val="00716EB4"/>
    <w:rsid w:val="00722B37"/>
    <w:rsid w:val="007235A4"/>
    <w:rsid w:val="0072380A"/>
    <w:rsid w:val="00723E88"/>
    <w:rsid w:val="007259E6"/>
    <w:rsid w:val="00725FA4"/>
    <w:rsid w:val="007272EB"/>
    <w:rsid w:val="00732A7E"/>
    <w:rsid w:val="007346C2"/>
    <w:rsid w:val="007367EC"/>
    <w:rsid w:val="00737367"/>
    <w:rsid w:val="00740061"/>
    <w:rsid w:val="00741157"/>
    <w:rsid w:val="007436D4"/>
    <w:rsid w:val="00743ECC"/>
    <w:rsid w:val="0074476C"/>
    <w:rsid w:val="00747557"/>
    <w:rsid w:val="00754DE2"/>
    <w:rsid w:val="0076034A"/>
    <w:rsid w:val="007607F4"/>
    <w:rsid w:val="00762650"/>
    <w:rsid w:val="007701EA"/>
    <w:rsid w:val="007711AC"/>
    <w:rsid w:val="00771244"/>
    <w:rsid w:val="00776380"/>
    <w:rsid w:val="00776806"/>
    <w:rsid w:val="007805A0"/>
    <w:rsid w:val="00781B2D"/>
    <w:rsid w:val="007847B5"/>
    <w:rsid w:val="00787A61"/>
    <w:rsid w:val="007928E8"/>
    <w:rsid w:val="00795396"/>
    <w:rsid w:val="00795720"/>
    <w:rsid w:val="007962BB"/>
    <w:rsid w:val="0079678A"/>
    <w:rsid w:val="007968FB"/>
    <w:rsid w:val="00796996"/>
    <w:rsid w:val="007A0A95"/>
    <w:rsid w:val="007A345D"/>
    <w:rsid w:val="007A3954"/>
    <w:rsid w:val="007A635C"/>
    <w:rsid w:val="007B04C9"/>
    <w:rsid w:val="007B14B4"/>
    <w:rsid w:val="007B6D89"/>
    <w:rsid w:val="007B6D90"/>
    <w:rsid w:val="007C4C76"/>
    <w:rsid w:val="007C62F8"/>
    <w:rsid w:val="007C63E1"/>
    <w:rsid w:val="007C6550"/>
    <w:rsid w:val="007C6644"/>
    <w:rsid w:val="007C6A10"/>
    <w:rsid w:val="007C6DDB"/>
    <w:rsid w:val="007C7D15"/>
    <w:rsid w:val="007D156B"/>
    <w:rsid w:val="007D1CCC"/>
    <w:rsid w:val="007D2969"/>
    <w:rsid w:val="007D63A5"/>
    <w:rsid w:val="007E1298"/>
    <w:rsid w:val="007E209A"/>
    <w:rsid w:val="007E44CD"/>
    <w:rsid w:val="007E76A1"/>
    <w:rsid w:val="007E7749"/>
    <w:rsid w:val="007F125B"/>
    <w:rsid w:val="007F276B"/>
    <w:rsid w:val="007F4765"/>
    <w:rsid w:val="007F645B"/>
    <w:rsid w:val="00800A9A"/>
    <w:rsid w:val="00800F0B"/>
    <w:rsid w:val="00801729"/>
    <w:rsid w:val="00801C65"/>
    <w:rsid w:val="00805005"/>
    <w:rsid w:val="00807057"/>
    <w:rsid w:val="00807772"/>
    <w:rsid w:val="008112C3"/>
    <w:rsid w:val="00812325"/>
    <w:rsid w:val="00816CFE"/>
    <w:rsid w:val="008179E8"/>
    <w:rsid w:val="0082091E"/>
    <w:rsid w:val="00821966"/>
    <w:rsid w:val="00821DAE"/>
    <w:rsid w:val="0082345C"/>
    <w:rsid w:val="0082368E"/>
    <w:rsid w:val="008238AE"/>
    <w:rsid w:val="008247F1"/>
    <w:rsid w:val="00824F42"/>
    <w:rsid w:val="0082506B"/>
    <w:rsid w:val="00827D67"/>
    <w:rsid w:val="0083025F"/>
    <w:rsid w:val="00831EC2"/>
    <w:rsid w:val="008358D7"/>
    <w:rsid w:val="00840618"/>
    <w:rsid w:val="008416B6"/>
    <w:rsid w:val="00843104"/>
    <w:rsid w:val="0084419B"/>
    <w:rsid w:val="0084744F"/>
    <w:rsid w:val="00854437"/>
    <w:rsid w:val="00862294"/>
    <w:rsid w:val="008635FD"/>
    <w:rsid w:val="00863B95"/>
    <w:rsid w:val="008665AD"/>
    <w:rsid w:val="00866DA1"/>
    <w:rsid w:val="00867D0F"/>
    <w:rsid w:val="0087596B"/>
    <w:rsid w:val="00876505"/>
    <w:rsid w:val="0088350B"/>
    <w:rsid w:val="008841FD"/>
    <w:rsid w:val="00886AD1"/>
    <w:rsid w:val="00887219"/>
    <w:rsid w:val="0089232B"/>
    <w:rsid w:val="0089351D"/>
    <w:rsid w:val="00893918"/>
    <w:rsid w:val="0089610C"/>
    <w:rsid w:val="008A0D58"/>
    <w:rsid w:val="008A19FF"/>
    <w:rsid w:val="008A1EF7"/>
    <w:rsid w:val="008A360D"/>
    <w:rsid w:val="008A48B3"/>
    <w:rsid w:val="008A5143"/>
    <w:rsid w:val="008A53FE"/>
    <w:rsid w:val="008B08AE"/>
    <w:rsid w:val="008B206D"/>
    <w:rsid w:val="008B611F"/>
    <w:rsid w:val="008B62B6"/>
    <w:rsid w:val="008B7CE6"/>
    <w:rsid w:val="008C0BE5"/>
    <w:rsid w:val="008D0549"/>
    <w:rsid w:val="008D2674"/>
    <w:rsid w:val="008D57AB"/>
    <w:rsid w:val="008D5D76"/>
    <w:rsid w:val="008D7DAB"/>
    <w:rsid w:val="008E1163"/>
    <w:rsid w:val="008E1226"/>
    <w:rsid w:val="008E229C"/>
    <w:rsid w:val="008E35D9"/>
    <w:rsid w:val="008E45AC"/>
    <w:rsid w:val="008F4EC0"/>
    <w:rsid w:val="008F598D"/>
    <w:rsid w:val="008F6F5A"/>
    <w:rsid w:val="00904C78"/>
    <w:rsid w:val="009127B1"/>
    <w:rsid w:val="00913B3E"/>
    <w:rsid w:val="00916070"/>
    <w:rsid w:val="00916305"/>
    <w:rsid w:val="009178A1"/>
    <w:rsid w:val="00921062"/>
    <w:rsid w:val="00926251"/>
    <w:rsid w:val="0092764C"/>
    <w:rsid w:val="0093264E"/>
    <w:rsid w:val="00932BB3"/>
    <w:rsid w:val="009336A6"/>
    <w:rsid w:val="00933CA3"/>
    <w:rsid w:val="00935EC1"/>
    <w:rsid w:val="009367A3"/>
    <w:rsid w:val="00936D8C"/>
    <w:rsid w:val="00940780"/>
    <w:rsid w:val="00940DF5"/>
    <w:rsid w:val="00941EC8"/>
    <w:rsid w:val="009422F5"/>
    <w:rsid w:val="009443F9"/>
    <w:rsid w:val="009479B1"/>
    <w:rsid w:val="00952933"/>
    <w:rsid w:val="00954372"/>
    <w:rsid w:val="00954869"/>
    <w:rsid w:val="009564DA"/>
    <w:rsid w:val="00962EF7"/>
    <w:rsid w:val="00966A1D"/>
    <w:rsid w:val="00970013"/>
    <w:rsid w:val="00972286"/>
    <w:rsid w:val="0097286D"/>
    <w:rsid w:val="00972BAD"/>
    <w:rsid w:val="009730AA"/>
    <w:rsid w:val="00976E21"/>
    <w:rsid w:val="00981D16"/>
    <w:rsid w:val="00981EEA"/>
    <w:rsid w:val="00982ABF"/>
    <w:rsid w:val="0098338E"/>
    <w:rsid w:val="00983FC9"/>
    <w:rsid w:val="009850BB"/>
    <w:rsid w:val="00985D38"/>
    <w:rsid w:val="009866B2"/>
    <w:rsid w:val="00986E91"/>
    <w:rsid w:val="00990C8B"/>
    <w:rsid w:val="00994523"/>
    <w:rsid w:val="0099559F"/>
    <w:rsid w:val="009969C8"/>
    <w:rsid w:val="0099793B"/>
    <w:rsid w:val="009A1DB9"/>
    <w:rsid w:val="009A46C5"/>
    <w:rsid w:val="009A5155"/>
    <w:rsid w:val="009B07B9"/>
    <w:rsid w:val="009B2715"/>
    <w:rsid w:val="009B3887"/>
    <w:rsid w:val="009B62E6"/>
    <w:rsid w:val="009C146F"/>
    <w:rsid w:val="009C3EC1"/>
    <w:rsid w:val="009D0B3A"/>
    <w:rsid w:val="009D2016"/>
    <w:rsid w:val="009D4121"/>
    <w:rsid w:val="009D4F7A"/>
    <w:rsid w:val="009D54F0"/>
    <w:rsid w:val="009D7E3F"/>
    <w:rsid w:val="009E2029"/>
    <w:rsid w:val="009E7F7A"/>
    <w:rsid w:val="009F38E5"/>
    <w:rsid w:val="009F4CC2"/>
    <w:rsid w:val="009F6DDA"/>
    <w:rsid w:val="009F7C91"/>
    <w:rsid w:val="00A036E3"/>
    <w:rsid w:val="00A062F4"/>
    <w:rsid w:val="00A11D24"/>
    <w:rsid w:val="00A154C9"/>
    <w:rsid w:val="00A26E9C"/>
    <w:rsid w:val="00A307AA"/>
    <w:rsid w:val="00A30904"/>
    <w:rsid w:val="00A3100D"/>
    <w:rsid w:val="00A32324"/>
    <w:rsid w:val="00A33012"/>
    <w:rsid w:val="00A33D1A"/>
    <w:rsid w:val="00A362E7"/>
    <w:rsid w:val="00A3794C"/>
    <w:rsid w:val="00A40E0B"/>
    <w:rsid w:val="00A42471"/>
    <w:rsid w:val="00A501F0"/>
    <w:rsid w:val="00A504FF"/>
    <w:rsid w:val="00A53051"/>
    <w:rsid w:val="00A54422"/>
    <w:rsid w:val="00A54D0E"/>
    <w:rsid w:val="00A55454"/>
    <w:rsid w:val="00A601CA"/>
    <w:rsid w:val="00A602EC"/>
    <w:rsid w:val="00A61B62"/>
    <w:rsid w:val="00A6402D"/>
    <w:rsid w:val="00A64AF6"/>
    <w:rsid w:val="00A65B1F"/>
    <w:rsid w:val="00A67593"/>
    <w:rsid w:val="00A67D4C"/>
    <w:rsid w:val="00A7182F"/>
    <w:rsid w:val="00A746D8"/>
    <w:rsid w:val="00A7527E"/>
    <w:rsid w:val="00A75531"/>
    <w:rsid w:val="00A760CB"/>
    <w:rsid w:val="00A773BF"/>
    <w:rsid w:val="00A819CC"/>
    <w:rsid w:val="00A83C36"/>
    <w:rsid w:val="00A83DF1"/>
    <w:rsid w:val="00A8443D"/>
    <w:rsid w:val="00A86F41"/>
    <w:rsid w:val="00A934C5"/>
    <w:rsid w:val="00A95BAE"/>
    <w:rsid w:val="00A9607E"/>
    <w:rsid w:val="00A97483"/>
    <w:rsid w:val="00AA097C"/>
    <w:rsid w:val="00AA299E"/>
    <w:rsid w:val="00AB2340"/>
    <w:rsid w:val="00AB2E4E"/>
    <w:rsid w:val="00AB3A5D"/>
    <w:rsid w:val="00AB3EE7"/>
    <w:rsid w:val="00AC01B4"/>
    <w:rsid w:val="00AC0BCA"/>
    <w:rsid w:val="00AC24AD"/>
    <w:rsid w:val="00AC35F8"/>
    <w:rsid w:val="00AC3D0B"/>
    <w:rsid w:val="00AC5482"/>
    <w:rsid w:val="00AC64A1"/>
    <w:rsid w:val="00AC660A"/>
    <w:rsid w:val="00AC6AF7"/>
    <w:rsid w:val="00AC7A76"/>
    <w:rsid w:val="00AD0A31"/>
    <w:rsid w:val="00AD2CEF"/>
    <w:rsid w:val="00AE5F69"/>
    <w:rsid w:val="00AE60CC"/>
    <w:rsid w:val="00AF0084"/>
    <w:rsid w:val="00AF0CCA"/>
    <w:rsid w:val="00AF1A9E"/>
    <w:rsid w:val="00AF52C5"/>
    <w:rsid w:val="00AF77D1"/>
    <w:rsid w:val="00B00F11"/>
    <w:rsid w:val="00B01C0D"/>
    <w:rsid w:val="00B04DF8"/>
    <w:rsid w:val="00B052DA"/>
    <w:rsid w:val="00B07627"/>
    <w:rsid w:val="00B11838"/>
    <w:rsid w:val="00B130B1"/>
    <w:rsid w:val="00B172DD"/>
    <w:rsid w:val="00B21854"/>
    <w:rsid w:val="00B22815"/>
    <w:rsid w:val="00B23AD5"/>
    <w:rsid w:val="00B24227"/>
    <w:rsid w:val="00B2476D"/>
    <w:rsid w:val="00B24E61"/>
    <w:rsid w:val="00B27B52"/>
    <w:rsid w:val="00B30E44"/>
    <w:rsid w:val="00B349C3"/>
    <w:rsid w:val="00B36DB2"/>
    <w:rsid w:val="00B36EB1"/>
    <w:rsid w:val="00B40F21"/>
    <w:rsid w:val="00B410BB"/>
    <w:rsid w:val="00B41C05"/>
    <w:rsid w:val="00B41E06"/>
    <w:rsid w:val="00B43503"/>
    <w:rsid w:val="00B472B6"/>
    <w:rsid w:val="00B47BEC"/>
    <w:rsid w:val="00B51F38"/>
    <w:rsid w:val="00B55EFD"/>
    <w:rsid w:val="00B601C4"/>
    <w:rsid w:val="00B6339F"/>
    <w:rsid w:val="00B6341A"/>
    <w:rsid w:val="00B63510"/>
    <w:rsid w:val="00B63847"/>
    <w:rsid w:val="00B63EFA"/>
    <w:rsid w:val="00B65274"/>
    <w:rsid w:val="00B71635"/>
    <w:rsid w:val="00B75010"/>
    <w:rsid w:val="00B8051B"/>
    <w:rsid w:val="00B81954"/>
    <w:rsid w:val="00B81B51"/>
    <w:rsid w:val="00B822D6"/>
    <w:rsid w:val="00B83150"/>
    <w:rsid w:val="00B848BD"/>
    <w:rsid w:val="00B86F29"/>
    <w:rsid w:val="00B90FD2"/>
    <w:rsid w:val="00B915AD"/>
    <w:rsid w:val="00B92859"/>
    <w:rsid w:val="00B93C38"/>
    <w:rsid w:val="00B94598"/>
    <w:rsid w:val="00BA2341"/>
    <w:rsid w:val="00BA361E"/>
    <w:rsid w:val="00BB17C2"/>
    <w:rsid w:val="00BB2638"/>
    <w:rsid w:val="00BB3190"/>
    <w:rsid w:val="00BB392E"/>
    <w:rsid w:val="00BB3AAD"/>
    <w:rsid w:val="00BB5454"/>
    <w:rsid w:val="00BC1028"/>
    <w:rsid w:val="00BC4356"/>
    <w:rsid w:val="00BC4D14"/>
    <w:rsid w:val="00BC5850"/>
    <w:rsid w:val="00BC5C61"/>
    <w:rsid w:val="00BC620D"/>
    <w:rsid w:val="00BC7EFC"/>
    <w:rsid w:val="00BD1234"/>
    <w:rsid w:val="00BD1EEC"/>
    <w:rsid w:val="00BD2AED"/>
    <w:rsid w:val="00BD35D9"/>
    <w:rsid w:val="00BD4CC3"/>
    <w:rsid w:val="00BD6661"/>
    <w:rsid w:val="00BD6B0E"/>
    <w:rsid w:val="00BD78AA"/>
    <w:rsid w:val="00BE2D0E"/>
    <w:rsid w:val="00BE5AF0"/>
    <w:rsid w:val="00BE6C5B"/>
    <w:rsid w:val="00BE707D"/>
    <w:rsid w:val="00BF0022"/>
    <w:rsid w:val="00BF064A"/>
    <w:rsid w:val="00BF62A3"/>
    <w:rsid w:val="00BF6F96"/>
    <w:rsid w:val="00C0278B"/>
    <w:rsid w:val="00C033C7"/>
    <w:rsid w:val="00C06BF1"/>
    <w:rsid w:val="00C07C2A"/>
    <w:rsid w:val="00C127DD"/>
    <w:rsid w:val="00C12ED4"/>
    <w:rsid w:val="00C14C26"/>
    <w:rsid w:val="00C163DB"/>
    <w:rsid w:val="00C165DA"/>
    <w:rsid w:val="00C16B5B"/>
    <w:rsid w:val="00C23A45"/>
    <w:rsid w:val="00C240D4"/>
    <w:rsid w:val="00C25F7A"/>
    <w:rsid w:val="00C26F0D"/>
    <w:rsid w:val="00C3100A"/>
    <w:rsid w:val="00C3110E"/>
    <w:rsid w:val="00C34DA9"/>
    <w:rsid w:val="00C34EDC"/>
    <w:rsid w:val="00C366F9"/>
    <w:rsid w:val="00C40461"/>
    <w:rsid w:val="00C4089D"/>
    <w:rsid w:val="00C41620"/>
    <w:rsid w:val="00C42A5A"/>
    <w:rsid w:val="00C43C98"/>
    <w:rsid w:val="00C4513C"/>
    <w:rsid w:val="00C4681B"/>
    <w:rsid w:val="00C562C8"/>
    <w:rsid w:val="00C5654B"/>
    <w:rsid w:val="00C6143F"/>
    <w:rsid w:val="00C61736"/>
    <w:rsid w:val="00C626B5"/>
    <w:rsid w:val="00C6603E"/>
    <w:rsid w:val="00C671DF"/>
    <w:rsid w:val="00C671E2"/>
    <w:rsid w:val="00C70069"/>
    <w:rsid w:val="00C70E43"/>
    <w:rsid w:val="00C7275A"/>
    <w:rsid w:val="00C74735"/>
    <w:rsid w:val="00C74F15"/>
    <w:rsid w:val="00C7555C"/>
    <w:rsid w:val="00C80D9D"/>
    <w:rsid w:val="00C83FB7"/>
    <w:rsid w:val="00C84C5A"/>
    <w:rsid w:val="00C85C19"/>
    <w:rsid w:val="00C861CD"/>
    <w:rsid w:val="00C86B82"/>
    <w:rsid w:val="00C86FB2"/>
    <w:rsid w:val="00C874EF"/>
    <w:rsid w:val="00C917AB"/>
    <w:rsid w:val="00C95845"/>
    <w:rsid w:val="00C95FA4"/>
    <w:rsid w:val="00C96A5E"/>
    <w:rsid w:val="00C97295"/>
    <w:rsid w:val="00CA06E4"/>
    <w:rsid w:val="00CA3CD5"/>
    <w:rsid w:val="00CB00CA"/>
    <w:rsid w:val="00CB0487"/>
    <w:rsid w:val="00CB0C98"/>
    <w:rsid w:val="00CB22CD"/>
    <w:rsid w:val="00CB3FAF"/>
    <w:rsid w:val="00CB4AB4"/>
    <w:rsid w:val="00CB4B71"/>
    <w:rsid w:val="00CB64BB"/>
    <w:rsid w:val="00CB78A2"/>
    <w:rsid w:val="00CC0563"/>
    <w:rsid w:val="00CC0845"/>
    <w:rsid w:val="00CC3529"/>
    <w:rsid w:val="00CC403E"/>
    <w:rsid w:val="00CC4B3B"/>
    <w:rsid w:val="00CC58F9"/>
    <w:rsid w:val="00CC59D1"/>
    <w:rsid w:val="00CC73BA"/>
    <w:rsid w:val="00CC790B"/>
    <w:rsid w:val="00CD1A99"/>
    <w:rsid w:val="00CD3826"/>
    <w:rsid w:val="00CD4B81"/>
    <w:rsid w:val="00CD54D6"/>
    <w:rsid w:val="00CD7B4F"/>
    <w:rsid w:val="00CE0997"/>
    <w:rsid w:val="00CE0CF9"/>
    <w:rsid w:val="00CE3F11"/>
    <w:rsid w:val="00CF02B9"/>
    <w:rsid w:val="00CF0E8E"/>
    <w:rsid w:val="00CF1DB4"/>
    <w:rsid w:val="00CF1E06"/>
    <w:rsid w:val="00CF1F18"/>
    <w:rsid w:val="00CF5DA5"/>
    <w:rsid w:val="00CF6B51"/>
    <w:rsid w:val="00D01BD0"/>
    <w:rsid w:val="00D02B11"/>
    <w:rsid w:val="00D04539"/>
    <w:rsid w:val="00D04978"/>
    <w:rsid w:val="00D050B1"/>
    <w:rsid w:val="00D10CFF"/>
    <w:rsid w:val="00D13CDC"/>
    <w:rsid w:val="00D14619"/>
    <w:rsid w:val="00D15A54"/>
    <w:rsid w:val="00D222CA"/>
    <w:rsid w:val="00D25130"/>
    <w:rsid w:val="00D251BF"/>
    <w:rsid w:val="00D252AE"/>
    <w:rsid w:val="00D30B63"/>
    <w:rsid w:val="00D31B91"/>
    <w:rsid w:val="00D3205D"/>
    <w:rsid w:val="00D347CB"/>
    <w:rsid w:val="00D35C52"/>
    <w:rsid w:val="00D412E0"/>
    <w:rsid w:val="00D43AA7"/>
    <w:rsid w:val="00D44914"/>
    <w:rsid w:val="00D44B7C"/>
    <w:rsid w:val="00D45FEC"/>
    <w:rsid w:val="00D47DE4"/>
    <w:rsid w:val="00D512CD"/>
    <w:rsid w:val="00D51613"/>
    <w:rsid w:val="00D542E5"/>
    <w:rsid w:val="00D54B3E"/>
    <w:rsid w:val="00D5523A"/>
    <w:rsid w:val="00D60FDF"/>
    <w:rsid w:val="00D61712"/>
    <w:rsid w:val="00D62ED8"/>
    <w:rsid w:val="00D66E5E"/>
    <w:rsid w:val="00D70CE6"/>
    <w:rsid w:val="00D711DC"/>
    <w:rsid w:val="00D711F0"/>
    <w:rsid w:val="00D8060F"/>
    <w:rsid w:val="00D80C5D"/>
    <w:rsid w:val="00D82412"/>
    <w:rsid w:val="00D84C17"/>
    <w:rsid w:val="00D87B4F"/>
    <w:rsid w:val="00D90358"/>
    <w:rsid w:val="00D93A09"/>
    <w:rsid w:val="00D961DF"/>
    <w:rsid w:val="00D976DF"/>
    <w:rsid w:val="00DA08F9"/>
    <w:rsid w:val="00DA2D47"/>
    <w:rsid w:val="00DA3673"/>
    <w:rsid w:val="00DA3B87"/>
    <w:rsid w:val="00DA3F23"/>
    <w:rsid w:val="00DA47FC"/>
    <w:rsid w:val="00DA5760"/>
    <w:rsid w:val="00DA7312"/>
    <w:rsid w:val="00DA73F5"/>
    <w:rsid w:val="00DB3F58"/>
    <w:rsid w:val="00DB6F54"/>
    <w:rsid w:val="00DB7211"/>
    <w:rsid w:val="00DC2485"/>
    <w:rsid w:val="00DC435D"/>
    <w:rsid w:val="00DC453E"/>
    <w:rsid w:val="00DC47E0"/>
    <w:rsid w:val="00DC6BB6"/>
    <w:rsid w:val="00DC79AD"/>
    <w:rsid w:val="00DD0F43"/>
    <w:rsid w:val="00DD2D4B"/>
    <w:rsid w:val="00DD2DEA"/>
    <w:rsid w:val="00DD399A"/>
    <w:rsid w:val="00DD7D75"/>
    <w:rsid w:val="00DE57CA"/>
    <w:rsid w:val="00DE7B09"/>
    <w:rsid w:val="00DF03EE"/>
    <w:rsid w:val="00DF04C3"/>
    <w:rsid w:val="00DF2774"/>
    <w:rsid w:val="00DF348D"/>
    <w:rsid w:val="00DF34D6"/>
    <w:rsid w:val="00DF3967"/>
    <w:rsid w:val="00DF56FF"/>
    <w:rsid w:val="00DF5EB8"/>
    <w:rsid w:val="00DF6E11"/>
    <w:rsid w:val="00DF77A9"/>
    <w:rsid w:val="00E03E34"/>
    <w:rsid w:val="00E04AB5"/>
    <w:rsid w:val="00E05696"/>
    <w:rsid w:val="00E05720"/>
    <w:rsid w:val="00E05A4C"/>
    <w:rsid w:val="00E074FE"/>
    <w:rsid w:val="00E12278"/>
    <w:rsid w:val="00E122BA"/>
    <w:rsid w:val="00E128A0"/>
    <w:rsid w:val="00E15473"/>
    <w:rsid w:val="00E15C02"/>
    <w:rsid w:val="00E163FE"/>
    <w:rsid w:val="00E1742B"/>
    <w:rsid w:val="00E25C9F"/>
    <w:rsid w:val="00E32719"/>
    <w:rsid w:val="00E3416D"/>
    <w:rsid w:val="00E34414"/>
    <w:rsid w:val="00E37249"/>
    <w:rsid w:val="00E37846"/>
    <w:rsid w:val="00E43235"/>
    <w:rsid w:val="00E43919"/>
    <w:rsid w:val="00E43BF0"/>
    <w:rsid w:val="00E51BCA"/>
    <w:rsid w:val="00E534A1"/>
    <w:rsid w:val="00E55F2F"/>
    <w:rsid w:val="00E56626"/>
    <w:rsid w:val="00E56DEC"/>
    <w:rsid w:val="00E570FC"/>
    <w:rsid w:val="00E57631"/>
    <w:rsid w:val="00E61CFC"/>
    <w:rsid w:val="00E61EA9"/>
    <w:rsid w:val="00E62570"/>
    <w:rsid w:val="00E64EFC"/>
    <w:rsid w:val="00E65F8E"/>
    <w:rsid w:val="00E6648D"/>
    <w:rsid w:val="00E677C1"/>
    <w:rsid w:val="00E67AB8"/>
    <w:rsid w:val="00E70AF1"/>
    <w:rsid w:val="00E70B1D"/>
    <w:rsid w:val="00E71513"/>
    <w:rsid w:val="00E74841"/>
    <w:rsid w:val="00E75DAA"/>
    <w:rsid w:val="00E80DD1"/>
    <w:rsid w:val="00E80F18"/>
    <w:rsid w:val="00E811E8"/>
    <w:rsid w:val="00E84676"/>
    <w:rsid w:val="00E84B66"/>
    <w:rsid w:val="00E87A57"/>
    <w:rsid w:val="00E96482"/>
    <w:rsid w:val="00E9781D"/>
    <w:rsid w:val="00EA104E"/>
    <w:rsid w:val="00EA1979"/>
    <w:rsid w:val="00EA2B85"/>
    <w:rsid w:val="00EA3FA0"/>
    <w:rsid w:val="00EA4D04"/>
    <w:rsid w:val="00EA6739"/>
    <w:rsid w:val="00EA747B"/>
    <w:rsid w:val="00EB032F"/>
    <w:rsid w:val="00EB0DE4"/>
    <w:rsid w:val="00EB2C0E"/>
    <w:rsid w:val="00EB2FF6"/>
    <w:rsid w:val="00EB4322"/>
    <w:rsid w:val="00EC0139"/>
    <w:rsid w:val="00EC0549"/>
    <w:rsid w:val="00EC0E40"/>
    <w:rsid w:val="00EC1D4C"/>
    <w:rsid w:val="00EC220E"/>
    <w:rsid w:val="00EC2307"/>
    <w:rsid w:val="00EC2FC8"/>
    <w:rsid w:val="00EC4CE2"/>
    <w:rsid w:val="00EC631E"/>
    <w:rsid w:val="00EC71A4"/>
    <w:rsid w:val="00EC782D"/>
    <w:rsid w:val="00ED050D"/>
    <w:rsid w:val="00ED06D0"/>
    <w:rsid w:val="00ED09E8"/>
    <w:rsid w:val="00ED0BD7"/>
    <w:rsid w:val="00ED165E"/>
    <w:rsid w:val="00ED2360"/>
    <w:rsid w:val="00ED272F"/>
    <w:rsid w:val="00ED2AFA"/>
    <w:rsid w:val="00ED3665"/>
    <w:rsid w:val="00ED38B2"/>
    <w:rsid w:val="00ED4A24"/>
    <w:rsid w:val="00ED5D6B"/>
    <w:rsid w:val="00ED69B6"/>
    <w:rsid w:val="00ED7795"/>
    <w:rsid w:val="00EE2289"/>
    <w:rsid w:val="00EE244F"/>
    <w:rsid w:val="00EE25CE"/>
    <w:rsid w:val="00EF0297"/>
    <w:rsid w:val="00EF2601"/>
    <w:rsid w:val="00EF2FF2"/>
    <w:rsid w:val="00EF3274"/>
    <w:rsid w:val="00EF3355"/>
    <w:rsid w:val="00EF377B"/>
    <w:rsid w:val="00EF4459"/>
    <w:rsid w:val="00EF7391"/>
    <w:rsid w:val="00F015B1"/>
    <w:rsid w:val="00F03C26"/>
    <w:rsid w:val="00F042A2"/>
    <w:rsid w:val="00F048A0"/>
    <w:rsid w:val="00F067A6"/>
    <w:rsid w:val="00F06D56"/>
    <w:rsid w:val="00F07626"/>
    <w:rsid w:val="00F07AA8"/>
    <w:rsid w:val="00F1390D"/>
    <w:rsid w:val="00F15F81"/>
    <w:rsid w:val="00F1729A"/>
    <w:rsid w:val="00F20DD8"/>
    <w:rsid w:val="00F22699"/>
    <w:rsid w:val="00F24820"/>
    <w:rsid w:val="00F25E03"/>
    <w:rsid w:val="00F26196"/>
    <w:rsid w:val="00F27B6E"/>
    <w:rsid w:val="00F3041A"/>
    <w:rsid w:val="00F304B4"/>
    <w:rsid w:val="00F30D94"/>
    <w:rsid w:val="00F31875"/>
    <w:rsid w:val="00F32B28"/>
    <w:rsid w:val="00F46343"/>
    <w:rsid w:val="00F46CC9"/>
    <w:rsid w:val="00F47B10"/>
    <w:rsid w:val="00F5021D"/>
    <w:rsid w:val="00F53950"/>
    <w:rsid w:val="00F552AE"/>
    <w:rsid w:val="00F5663D"/>
    <w:rsid w:val="00F62D1F"/>
    <w:rsid w:val="00F64FB0"/>
    <w:rsid w:val="00F66AFE"/>
    <w:rsid w:val="00F776EE"/>
    <w:rsid w:val="00F8028A"/>
    <w:rsid w:val="00F81C7D"/>
    <w:rsid w:val="00F81C95"/>
    <w:rsid w:val="00F851F2"/>
    <w:rsid w:val="00F8583F"/>
    <w:rsid w:val="00F87B7D"/>
    <w:rsid w:val="00F90DA9"/>
    <w:rsid w:val="00F9186C"/>
    <w:rsid w:val="00F93DE3"/>
    <w:rsid w:val="00F942D7"/>
    <w:rsid w:val="00F94EEB"/>
    <w:rsid w:val="00F96375"/>
    <w:rsid w:val="00F965D2"/>
    <w:rsid w:val="00F96664"/>
    <w:rsid w:val="00FA2665"/>
    <w:rsid w:val="00FA46CA"/>
    <w:rsid w:val="00FA51DC"/>
    <w:rsid w:val="00FA792F"/>
    <w:rsid w:val="00FB0644"/>
    <w:rsid w:val="00FB0F3A"/>
    <w:rsid w:val="00FB1269"/>
    <w:rsid w:val="00FB13DA"/>
    <w:rsid w:val="00FB1F56"/>
    <w:rsid w:val="00FB2C88"/>
    <w:rsid w:val="00FB4F02"/>
    <w:rsid w:val="00FC197D"/>
    <w:rsid w:val="00FC2B5D"/>
    <w:rsid w:val="00FC339B"/>
    <w:rsid w:val="00FC4619"/>
    <w:rsid w:val="00FC4F37"/>
    <w:rsid w:val="00FC4FD0"/>
    <w:rsid w:val="00FC6324"/>
    <w:rsid w:val="00FC6F6B"/>
    <w:rsid w:val="00FD047D"/>
    <w:rsid w:val="00FD5A89"/>
    <w:rsid w:val="00FD6F47"/>
    <w:rsid w:val="00FD7072"/>
    <w:rsid w:val="00FD767C"/>
    <w:rsid w:val="00FE1023"/>
    <w:rsid w:val="00FE1CDF"/>
    <w:rsid w:val="00FE260E"/>
    <w:rsid w:val="00FE32F6"/>
    <w:rsid w:val="00FE64D9"/>
    <w:rsid w:val="00FF0F01"/>
    <w:rsid w:val="00FF1314"/>
    <w:rsid w:val="00FF1B1A"/>
    <w:rsid w:val="00FF2CFC"/>
    <w:rsid w:val="00FF342A"/>
    <w:rsid w:val="00FF56CE"/>
    <w:rsid w:val="00FF719B"/>
    <w:rsid w:val="00FF7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A100C2-FC75-4D7F-8538-0D2183DC2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DDB"/>
    <w:pPr>
      <w:spacing w:after="100" w:afterAutospacing="1"/>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5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0ADA"/>
    <w:pPr>
      <w:ind w:left="720"/>
      <w:contextualSpacing/>
    </w:pPr>
  </w:style>
  <w:style w:type="paragraph" w:styleId="Header">
    <w:name w:val="header"/>
    <w:basedOn w:val="Normal"/>
    <w:link w:val="HeaderChar"/>
    <w:uiPriority w:val="99"/>
    <w:unhideWhenUsed/>
    <w:rsid w:val="00BD6B0E"/>
    <w:pPr>
      <w:tabs>
        <w:tab w:val="center" w:pos="4680"/>
        <w:tab w:val="right" w:pos="9360"/>
      </w:tabs>
      <w:spacing w:after="0"/>
    </w:pPr>
    <w:rPr>
      <w:szCs w:val="20"/>
      <w:lang w:val="x-none" w:eastAsia="x-none"/>
    </w:rPr>
  </w:style>
  <w:style w:type="character" w:customStyle="1" w:styleId="HeaderChar">
    <w:name w:val="Header Char"/>
    <w:link w:val="Header"/>
    <w:uiPriority w:val="99"/>
    <w:rsid w:val="00BD6B0E"/>
    <w:rPr>
      <w:rFonts w:ascii="Arial" w:hAnsi="Arial"/>
      <w:sz w:val="20"/>
    </w:rPr>
  </w:style>
  <w:style w:type="paragraph" w:styleId="Footer">
    <w:name w:val="footer"/>
    <w:basedOn w:val="Normal"/>
    <w:link w:val="FooterChar"/>
    <w:uiPriority w:val="99"/>
    <w:unhideWhenUsed/>
    <w:rsid w:val="00BD6B0E"/>
    <w:pPr>
      <w:tabs>
        <w:tab w:val="center" w:pos="4680"/>
        <w:tab w:val="right" w:pos="9360"/>
      </w:tabs>
      <w:spacing w:after="0"/>
    </w:pPr>
    <w:rPr>
      <w:szCs w:val="20"/>
      <w:lang w:val="x-none" w:eastAsia="x-none"/>
    </w:rPr>
  </w:style>
  <w:style w:type="character" w:customStyle="1" w:styleId="FooterChar">
    <w:name w:val="Footer Char"/>
    <w:link w:val="Footer"/>
    <w:uiPriority w:val="99"/>
    <w:rsid w:val="00BD6B0E"/>
    <w:rPr>
      <w:rFonts w:ascii="Arial" w:hAnsi="Arial"/>
      <w:sz w:val="20"/>
    </w:rPr>
  </w:style>
  <w:style w:type="character" w:styleId="Hyperlink">
    <w:name w:val="Hyperlink"/>
    <w:uiPriority w:val="99"/>
    <w:unhideWhenUsed/>
    <w:rsid w:val="0099793B"/>
    <w:rPr>
      <w:color w:val="0000FF"/>
      <w:u w:val="single"/>
    </w:rPr>
  </w:style>
  <w:style w:type="paragraph" w:styleId="BalloonText">
    <w:name w:val="Balloon Text"/>
    <w:basedOn w:val="Normal"/>
    <w:link w:val="BalloonTextChar"/>
    <w:uiPriority w:val="99"/>
    <w:semiHidden/>
    <w:unhideWhenUsed/>
    <w:rsid w:val="003D66CA"/>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3D66CA"/>
    <w:rPr>
      <w:rFonts w:ascii="Tahoma" w:hAnsi="Tahoma" w:cs="Tahoma"/>
      <w:sz w:val="16"/>
      <w:szCs w:val="16"/>
    </w:rPr>
  </w:style>
  <w:style w:type="paragraph" w:styleId="HTMLPreformatted">
    <w:name w:val="HTML Preformatted"/>
    <w:basedOn w:val="Normal"/>
    <w:link w:val="HTMLPreformattedChar"/>
    <w:uiPriority w:val="99"/>
    <w:semiHidden/>
    <w:unhideWhenUsed/>
    <w:rsid w:val="00BC4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pPr>
    <w:rPr>
      <w:rFonts w:ascii="Courier New" w:eastAsia="Times New Roman" w:hAnsi="Courier New"/>
      <w:szCs w:val="20"/>
      <w:lang w:val="x-none" w:eastAsia="x-none"/>
    </w:rPr>
  </w:style>
  <w:style w:type="character" w:customStyle="1" w:styleId="HTMLPreformattedChar">
    <w:name w:val="HTML Preformatted Char"/>
    <w:link w:val="HTMLPreformatted"/>
    <w:uiPriority w:val="99"/>
    <w:semiHidden/>
    <w:rsid w:val="00BC4356"/>
    <w:rPr>
      <w:rFonts w:ascii="Courier New" w:eastAsia="Times New Roman" w:hAnsi="Courier New"/>
      <w:lang w:val="x-none" w:eastAsia="x-none"/>
    </w:rPr>
  </w:style>
  <w:style w:type="paragraph" w:styleId="NormalWeb">
    <w:name w:val="Normal (Web)"/>
    <w:basedOn w:val="Normal"/>
    <w:uiPriority w:val="99"/>
    <w:unhideWhenUsed/>
    <w:rsid w:val="00BC4356"/>
    <w:pPr>
      <w:spacing w:before="100" w:beforeAutospacing="1"/>
    </w:pPr>
    <w:rPr>
      <w:rFonts w:ascii="Times New Roman" w:eastAsia="Times New Roman" w:hAnsi="Times New Roman"/>
      <w:sz w:val="24"/>
      <w:szCs w:val="24"/>
    </w:rPr>
  </w:style>
  <w:style w:type="paragraph" w:styleId="Caption">
    <w:name w:val="caption"/>
    <w:basedOn w:val="Normal"/>
    <w:next w:val="Normal"/>
    <w:uiPriority w:val="35"/>
    <w:unhideWhenUsed/>
    <w:qFormat/>
    <w:rsid w:val="00EA747B"/>
    <w:pPr>
      <w:spacing w:after="200"/>
    </w:pPr>
    <w:rPr>
      <w:b/>
      <w:bCs/>
      <w:color w:val="4F81BD"/>
      <w:sz w:val="18"/>
      <w:szCs w:val="18"/>
    </w:rPr>
  </w:style>
  <w:style w:type="character" w:styleId="FollowedHyperlink">
    <w:name w:val="FollowedHyperlink"/>
    <w:uiPriority w:val="99"/>
    <w:semiHidden/>
    <w:unhideWhenUsed/>
    <w:rsid w:val="00EA747B"/>
    <w:rPr>
      <w:color w:val="800080"/>
      <w:u w:val="single"/>
    </w:rPr>
  </w:style>
  <w:style w:type="paragraph" w:customStyle="1" w:styleId="ColorfulList-Accent11">
    <w:name w:val="Colorful List - Accent 11"/>
    <w:basedOn w:val="Normal"/>
    <w:uiPriority w:val="34"/>
    <w:qFormat/>
    <w:rsid w:val="00EA747B"/>
    <w:pPr>
      <w:ind w:left="720"/>
      <w:contextualSpacing/>
    </w:pPr>
  </w:style>
  <w:style w:type="paragraph" w:customStyle="1" w:styleId="Default">
    <w:name w:val="Default"/>
    <w:rsid w:val="003611DB"/>
    <w:pPr>
      <w:autoSpaceDE w:val="0"/>
      <w:autoSpaceDN w:val="0"/>
      <w:adjustRightInd w:val="0"/>
    </w:pPr>
    <w:rPr>
      <w:rFonts w:ascii="Arial" w:hAnsi="Arial" w:cs="Arial"/>
      <w:color w:val="000000"/>
      <w:sz w:val="24"/>
      <w:szCs w:val="24"/>
    </w:rPr>
  </w:style>
  <w:style w:type="character" w:styleId="CommentReference">
    <w:name w:val="annotation reference"/>
    <w:uiPriority w:val="99"/>
    <w:semiHidden/>
    <w:unhideWhenUsed/>
    <w:rsid w:val="0016438E"/>
    <w:rPr>
      <w:sz w:val="16"/>
      <w:szCs w:val="16"/>
    </w:rPr>
  </w:style>
  <w:style w:type="paragraph" w:styleId="CommentText">
    <w:name w:val="annotation text"/>
    <w:basedOn w:val="Normal"/>
    <w:link w:val="CommentTextChar"/>
    <w:uiPriority w:val="99"/>
    <w:semiHidden/>
    <w:unhideWhenUsed/>
    <w:rsid w:val="0016438E"/>
    <w:rPr>
      <w:szCs w:val="20"/>
    </w:rPr>
  </w:style>
  <w:style w:type="character" w:customStyle="1" w:styleId="CommentTextChar">
    <w:name w:val="Comment Text Char"/>
    <w:link w:val="CommentText"/>
    <w:uiPriority w:val="99"/>
    <w:semiHidden/>
    <w:rsid w:val="0016438E"/>
    <w:rPr>
      <w:rFonts w:ascii="Arial" w:hAnsi="Arial"/>
    </w:rPr>
  </w:style>
  <w:style w:type="paragraph" w:styleId="CommentSubject">
    <w:name w:val="annotation subject"/>
    <w:basedOn w:val="CommentText"/>
    <w:next w:val="CommentText"/>
    <w:link w:val="CommentSubjectChar"/>
    <w:uiPriority w:val="99"/>
    <w:semiHidden/>
    <w:unhideWhenUsed/>
    <w:rsid w:val="0016438E"/>
    <w:rPr>
      <w:b/>
      <w:bCs/>
    </w:rPr>
  </w:style>
  <w:style w:type="character" w:customStyle="1" w:styleId="CommentSubjectChar">
    <w:name w:val="Comment Subject Char"/>
    <w:link w:val="CommentSubject"/>
    <w:uiPriority w:val="99"/>
    <w:semiHidden/>
    <w:rsid w:val="0016438E"/>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99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emf"/><Relationship Id="rId21" Type="http://schemas.openxmlformats.org/officeDocument/2006/relationships/hyperlink" Target="http://www.tdlr.texas.gov/ab/1994abtas.htm" TargetMode="External"/><Relationship Id="rId42" Type="http://schemas.openxmlformats.org/officeDocument/2006/relationships/image" Target="media/image18.emf"/><Relationship Id="rId63" Type="http://schemas.openxmlformats.org/officeDocument/2006/relationships/image" Target="media/image39.png"/><Relationship Id="rId84" Type="http://schemas.openxmlformats.org/officeDocument/2006/relationships/image" Target="media/image56.emf"/><Relationship Id="rId138" Type="http://schemas.openxmlformats.org/officeDocument/2006/relationships/image" Target="media/image110.png"/><Relationship Id="rId159" Type="http://schemas.openxmlformats.org/officeDocument/2006/relationships/image" Target="media/image127.emf"/><Relationship Id="rId170" Type="http://schemas.openxmlformats.org/officeDocument/2006/relationships/image" Target="media/image138.png"/><Relationship Id="rId191" Type="http://schemas.openxmlformats.org/officeDocument/2006/relationships/image" Target="media/image159.png"/><Relationship Id="rId205" Type="http://schemas.openxmlformats.org/officeDocument/2006/relationships/image" Target="media/image173.png"/><Relationship Id="rId226" Type="http://schemas.openxmlformats.org/officeDocument/2006/relationships/image" Target="media/image192.png"/><Relationship Id="rId247" Type="http://schemas.openxmlformats.org/officeDocument/2006/relationships/header" Target="header7.xml"/><Relationship Id="rId107" Type="http://schemas.openxmlformats.org/officeDocument/2006/relationships/image" Target="media/image79.png"/><Relationship Id="rId11" Type="http://schemas.openxmlformats.org/officeDocument/2006/relationships/hyperlink" Target="http://www.adata.org" TargetMode="External"/><Relationship Id="rId32" Type="http://schemas.openxmlformats.org/officeDocument/2006/relationships/image" Target="media/image8.emf"/><Relationship Id="rId53" Type="http://schemas.openxmlformats.org/officeDocument/2006/relationships/image" Target="media/image29.png"/><Relationship Id="rId74" Type="http://schemas.openxmlformats.org/officeDocument/2006/relationships/image" Target="media/image49.png"/><Relationship Id="rId128" Type="http://schemas.openxmlformats.org/officeDocument/2006/relationships/image" Target="media/image100.png"/><Relationship Id="rId149" Type="http://schemas.openxmlformats.org/officeDocument/2006/relationships/header" Target="header4.xml"/><Relationship Id="rId5" Type="http://schemas.openxmlformats.org/officeDocument/2006/relationships/webSettings" Target="webSettings.xml"/><Relationship Id="rId95" Type="http://schemas.openxmlformats.org/officeDocument/2006/relationships/image" Target="media/image67.png"/><Relationship Id="rId160" Type="http://schemas.openxmlformats.org/officeDocument/2006/relationships/image" Target="media/image128.png"/><Relationship Id="rId181" Type="http://schemas.openxmlformats.org/officeDocument/2006/relationships/image" Target="media/image149.png"/><Relationship Id="rId216" Type="http://schemas.openxmlformats.org/officeDocument/2006/relationships/image" Target="media/image184.png"/><Relationship Id="rId237" Type="http://schemas.openxmlformats.org/officeDocument/2006/relationships/image" Target="media/image203.png"/><Relationship Id="rId22" Type="http://schemas.openxmlformats.org/officeDocument/2006/relationships/hyperlink" Target="http://www.ada.gov/taxincent.htm" TargetMode="External"/><Relationship Id="rId43" Type="http://schemas.openxmlformats.org/officeDocument/2006/relationships/image" Target="media/image19.emf"/><Relationship Id="rId64" Type="http://schemas.openxmlformats.org/officeDocument/2006/relationships/image" Target="media/image40.png"/><Relationship Id="rId118" Type="http://schemas.openxmlformats.org/officeDocument/2006/relationships/image" Target="media/image90.jpeg"/><Relationship Id="rId139" Type="http://schemas.openxmlformats.org/officeDocument/2006/relationships/image" Target="media/image111.png"/><Relationship Id="rId85" Type="http://schemas.openxmlformats.org/officeDocument/2006/relationships/image" Target="media/image57.emf"/><Relationship Id="rId150" Type="http://schemas.openxmlformats.org/officeDocument/2006/relationships/footer" Target="footer5.xml"/><Relationship Id="rId171" Type="http://schemas.openxmlformats.org/officeDocument/2006/relationships/image" Target="media/image139.png"/><Relationship Id="rId192" Type="http://schemas.openxmlformats.org/officeDocument/2006/relationships/image" Target="media/image160.png"/><Relationship Id="rId206" Type="http://schemas.openxmlformats.org/officeDocument/2006/relationships/image" Target="media/image174.png"/><Relationship Id="rId227" Type="http://schemas.openxmlformats.org/officeDocument/2006/relationships/image" Target="media/image193.png"/><Relationship Id="rId248" Type="http://schemas.openxmlformats.org/officeDocument/2006/relationships/footer" Target="footer8.xml"/><Relationship Id="rId12" Type="http://schemas.openxmlformats.org/officeDocument/2006/relationships/hyperlink" Target="http://www.access-board.gov" TargetMode="External"/><Relationship Id="rId17" Type="http://schemas.openxmlformats.org/officeDocument/2006/relationships/hyperlink" Target="https://www.ada.gov/regs2010/2010ADAStandards/2010ADAstandards.htm" TargetMode="External"/><Relationship Id="rId33" Type="http://schemas.openxmlformats.org/officeDocument/2006/relationships/image" Target="media/image9.jpeg"/><Relationship Id="rId38" Type="http://schemas.openxmlformats.org/officeDocument/2006/relationships/image" Target="media/image14.emf"/><Relationship Id="rId59" Type="http://schemas.openxmlformats.org/officeDocument/2006/relationships/image" Target="media/image35.jpeg"/><Relationship Id="rId103" Type="http://schemas.openxmlformats.org/officeDocument/2006/relationships/image" Target="media/image75.png"/><Relationship Id="rId108" Type="http://schemas.openxmlformats.org/officeDocument/2006/relationships/image" Target="media/image80.png"/><Relationship Id="rId124" Type="http://schemas.openxmlformats.org/officeDocument/2006/relationships/image" Target="media/image96.png"/><Relationship Id="rId129" Type="http://schemas.openxmlformats.org/officeDocument/2006/relationships/image" Target="media/image101.png"/><Relationship Id="rId54" Type="http://schemas.openxmlformats.org/officeDocument/2006/relationships/image" Target="media/image30.png"/><Relationship Id="rId70" Type="http://schemas.openxmlformats.org/officeDocument/2006/relationships/image" Target="media/image45.png"/><Relationship Id="rId75" Type="http://schemas.openxmlformats.org/officeDocument/2006/relationships/image" Target="media/image50.emf"/><Relationship Id="rId91" Type="http://schemas.openxmlformats.org/officeDocument/2006/relationships/image" Target="media/image63.emf"/><Relationship Id="rId96" Type="http://schemas.openxmlformats.org/officeDocument/2006/relationships/image" Target="media/image68.png"/><Relationship Id="rId140" Type="http://schemas.openxmlformats.org/officeDocument/2006/relationships/image" Target="media/image112.png"/><Relationship Id="rId145" Type="http://schemas.openxmlformats.org/officeDocument/2006/relationships/image" Target="media/image117.png"/><Relationship Id="rId161" Type="http://schemas.openxmlformats.org/officeDocument/2006/relationships/image" Target="media/image129.png"/><Relationship Id="rId166" Type="http://schemas.openxmlformats.org/officeDocument/2006/relationships/image" Target="media/image134.png"/><Relationship Id="rId182" Type="http://schemas.openxmlformats.org/officeDocument/2006/relationships/image" Target="media/image150.png"/><Relationship Id="rId187" Type="http://schemas.openxmlformats.org/officeDocument/2006/relationships/image" Target="media/image155.png"/><Relationship Id="rId217" Type="http://schemas.openxmlformats.org/officeDocument/2006/relationships/image" Target="media/image185.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0.png"/><Relationship Id="rId233" Type="http://schemas.openxmlformats.org/officeDocument/2006/relationships/image" Target="media/image199.png"/><Relationship Id="rId238" Type="http://schemas.openxmlformats.org/officeDocument/2006/relationships/image" Target="media/image204.png"/><Relationship Id="rId23" Type="http://schemas.openxmlformats.org/officeDocument/2006/relationships/image" Target="media/image1.png"/><Relationship Id="rId28" Type="http://schemas.openxmlformats.org/officeDocument/2006/relationships/footer" Target="footer2.xml"/><Relationship Id="rId49" Type="http://schemas.openxmlformats.org/officeDocument/2006/relationships/image" Target="media/image25.emf"/><Relationship Id="rId114" Type="http://schemas.openxmlformats.org/officeDocument/2006/relationships/image" Target="media/image86.png"/><Relationship Id="rId119" Type="http://schemas.openxmlformats.org/officeDocument/2006/relationships/image" Target="media/image91.emf"/><Relationship Id="rId44" Type="http://schemas.openxmlformats.org/officeDocument/2006/relationships/image" Target="media/image20.png"/><Relationship Id="rId60" Type="http://schemas.openxmlformats.org/officeDocument/2006/relationships/image" Target="media/image36.jpeg"/><Relationship Id="rId65" Type="http://schemas.openxmlformats.org/officeDocument/2006/relationships/image" Target="media/image41.jpeg"/><Relationship Id="rId81" Type="http://schemas.openxmlformats.org/officeDocument/2006/relationships/image" Target="media/image53.png"/><Relationship Id="rId86" Type="http://schemas.openxmlformats.org/officeDocument/2006/relationships/image" Target="media/image58.jpeg"/><Relationship Id="rId130" Type="http://schemas.openxmlformats.org/officeDocument/2006/relationships/image" Target="media/image102.jpeg"/><Relationship Id="rId135" Type="http://schemas.openxmlformats.org/officeDocument/2006/relationships/image" Target="media/image107.jpeg"/><Relationship Id="rId151" Type="http://schemas.openxmlformats.org/officeDocument/2006/relationships/header" Target="header5.xml"/><Relationship Id="rId156" Type="http://schemas.openxmlformats.org/officeDocument/2006/relationships/image" Target="media/image124.png"/><Relationship Id="rId177" Type="http://schemas.openxmlformats.org/officeDocument/2006/relationships/image" Target="media/image145.png"/><Relationship Id="rId198" Type="http://schemas.openxmlformats.org/officeDocument/2006/relationships/image" Target="media/image166.emf"/><Relationship Id="rId172" Type="http://schemas.openxmlformats.org/officeDocument/2006/relationships/image" Target="media/image140.png"/><Relationship Id="rId193" Type="http://schemas.openxmlformats.org/officeDocument/2006/relationships/image" Target="media/image161.jpeg"/><Relationship Id="rId202" Type="http://schemas.openxmlformats.org/officeDocument/2006/relationships/image" Target="media/image170.png"/><Relationship Id="rId207" Type="http://schemas.openxmlformats.org/officeDocument/2006/relationships/image" Target="media/image175.png"/><Relationship Id="rId223" Type="http://schemas.openxmlformats.org/officeDocument/2006/relationships/image" Target="media/image189.jpeg"/><Relationship Id="rId228" Type="http://schemas.openxmlformats.org/officeDocument/2006/relationships/image" Target="media/image194.png"/><Relationship Id="rId244" Type="http://schemas.openxmlformats.org/officeDocument/2006/relationships/image" Target="media/image210.png"/><Relationship Id="rId249" Type="http://schemas.openxmlformats.org/officeDocument/2006/relationships/fontTable" Target="fontTable.xml"/><Relationship Id="rId13" Type="http://schemas.openxmlformats.org/officeDocument/2006/relationships/hyperlink" Target="http://www.ada.gov/regs2010/titleII_2010/titleII_2010_regulations.htm" TargetMode="External"/><Relationship Id="rId18" Type="http://schemas.openxmlformats.org/officeDocument/2006/relationships/hyperlink" Target="https://www.tdlr.texas.gov/ab/2012TAS/2012tascomplete.pdf" TargetMode="External"/><Relationship Id="rId39" Type="http://schemas.openxmlformats.org/officeDocument/2006/relationships/image" Target="media/image15.png"/><Relationship Id="rId109" Type="http://schemas.openxmlformats.org/officeDocument/2006/relationships/image" Target="media/image81.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1.png"/><Relationship Id="rId97" Type="http://schemas.openxmlformats.org/officeDocument/2006/relationships/image" Target="media/image69.png"/><Relationship Id="rId104" Type="http://schemas.openxmlformats.org/officeDocument/2006/relationships/image" Target="media/image76.png"/><Relationship Id="rId120" Type="http://schemas.openxmlformats.org/officeDocument/2006/relationships/image" Target="media/image92.emf"/><Relationship Id="rId125" Type="http://schemas.openxmlformats.org/officeDocument/2006/relationships/image" Target="media/image97.png"/><Relationship Id="rId141" Type="http://schemas.openxmlformats.org/officeDocument/2006/relationships/image" Target="media/image113.png"/><Relationship Id="rId146" Type="http://schemas.openxmlformats.org/officeDocument/2006/relationships/image" Target="media/image118.png"/><Relationship Id="rId167" Type="http://schemas.openxmlformats.org/officeDocument/2006/relationships/image" Target="media/image135.png"/><Relationship Id="rId188" Type="http://schemas.openxmlformats.org/officeDocument/2006/relationships/image" Target="media/image156.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4.emf"/><Relationship Id="rId162" Type="http://schemas.openxmlformats.org/officeDocument/2006/relationships/image" Target="media/image130.png"/><Relationship Id="rId183" Type="http://schemas.openxmlformats.org/officeDocument/2006/relationships/image" Target="media/image151.png"/><Relationship Id="rId213" Type="http://schemas.openxmlformats.org/officeDocument/2006/relationships/image" Target="media/image181.png"/><Relationship Id="rId218" Type="http://schemas.openxmlformats.org/officeDocument/2006/relationships/image" Target="media/image186.png"/><Relationship Id="rId234" Type="http://schemas.openxmlformats.org/officeDocument/2006/relationships/image" Target="media/image200.emf"/><Relationship Id="rId239" Type="http://schemas.openxmlformats.org/officeDocument/2006/relationships/image" Target="media/image205.emf"/><Relationship Id="rId2" Type="http://schemas.openxmlformats.org/officeDocument/2006/relationships/numbering" Target="numbering.xml"/><Relationship Id="rId29" Type="http://schemas.openxmlformats.org/officeDocument/2006/relationships/image" Target="media/image5.png"/><Relationship Id="rId250" Type="http://schemas.openxmlformats.org/officeDocument/2006/relationships/theme" Target="theme/theme1.xml"/><Relationship Id="rId24" Type="http://schemas.openxmlformats.org/officeDocument/2006/relationships/image" Target="media/image2.png"/><Relationship Id="rId40" Type="http://schemas.openxmlformats.org/officeDocument/2006/relationships/image" Target="media/image16.emf"/><Relationship Id="rId45" Type="http://schemas.openxmlformats.org/officeDocument/2006/relationships/image" Target="media/image21.png"/><Relationship Id="rId66" Type="http://schemas.openxmlformats.org/officeDocument/2006/relationships/hyperlink" Target="https://www.bing.com/images/search?q=Automatic+Door+Signs&amp;view=detailv2&amp;&amp;id=DAFF1DA7306F19368FA3DC608154FB7EE20EB74E&amp;selectedIndex=1&amp;ccid=Y4TJX54T&amp;simid=608046746066420578&amp;thid=OIP.M6384c95f9e13d3c0e1ff9bb8d838ac31o0" TargetMode="External"/><Relationship Id="rId87" Type="http://schemas.openxmlformats.org/officeDocument/2006/relationships/image" Target="media/image59.jpeg"/><Relationship Id="rId110" Type="http://schemas.openxmlformats.org/officeDocument/2006/relationships/image" Target="media/image82.png"/><Relationship Id="rId115" Type="http://schemas.openxmlformats.org/officeDocument/2006/relationships/image" Target="media/image87.emf"/><Relationship Id="rId131" Type="http://schemas.openxmlformats.org/officeDocument/2006/relationships/image" Target="media/image103.png"/><Relationship Id="rId136" Type="http://schemas.openxmlformats.org/officeDocument/2006/relationships/image" Target="media/image108.png"/><Relationship Id="rId157" Type="http://schemas.openxmlformats.org/officeDocument/2006/relationships/image" Target="media/image125.emf"/><Relationship Id="rId178" Type="http://schemas.openxmlformats.org/officeDocument/2006/relationships/image" Target="media/image146.gif"/><Relationship Id="rId61" Type="http://schemas.openxmlformats.org/officeDocument/2006/relationships/image" Target="media/image37.jpeg"/><Relationship Id="rId82" Type="http://schemas.openxmlformats.org/officeDocument/2006/relationships/image" Target="media/image54.emf"/><Relationship Id="rId152" Type="http://schemas.openxmlformats.org/officeDocument/2006/relationships/footer" Target="footer6.xml"/><Relationship Id="rId173" Type="http://schemas.openxmlformats.org/officeDocument/2006/relationships/image" Target="media/image141.png"/><Relationship Id="rId194" Type="http://schemas.openxmlformats.org/officeDocument/2006/relationships/image" Target="media/image162.jpeg"/><Relationship Id="rId199" Type="http://schemas.openxmlformats.org/officeDocument/2006/relationships/image" Target="media/image167.png"/><Relationship Id="rId203" Type="http://schemas.openxmlformats.org/officeDocument/2006/relationships/image" Target="media/image171.png"/><Relationship Id="rId208" Type="http://schemas.openxmlformats.org/officeDocument/2006/relationships/image" Target="media/image176.png"/><Relationship Id="rId229" Type="http://schemas.openxmlformats.org/officeDocument/2006/relationships/image" Target="media/image195.png"/><Relationship Id="rId19" Type="http://schemas.openxmlformats.org/officeDocument/2006/relationships/hyperlink" Target="http://www.ada.gov/2010ADAstandards_index.htm" TargetMode="External"/><Relationship Id="rId224" Type="http://schemas.openxmlformats.org/officeDocument/2006/relationships/image" Target="media/image190.png"/><Relationship Id="rId240" Type="http://schemas.openxmlformats.org/officeDocument/2006/relationships/image" Target="media/image206.jpeg"/><Relationship Id="rId245" Type="http://schemas.openxmlformats.org/officeDocument/2006/relationships/image" Target="media/image211.png"/><Relationship Id="rId14" Type="http://schemas.openxmlformats.org/officeDocument/2006/relationships/hyperlink" Target="http://www.ada.gov/regs2010/titleIII_2010/titleIII_2010_regulations.htm" TargetMode="External"/><Relationship Id="rId30" Type="http://schemas.openxmlformats.org/officeDocument/2006/relationships/image" Target="media/image6.emf"/><Relationship Id="rId35" Type="http://schemas.openxmlformats.org/officeDocument/2006/relationships/image" Target="media/image11.jpeg"/><Relationship Id="rId56" Type="http://schemas.openxmlformats.org/officeDocument/2006/relationships/image" Target="media/image32.png"/><Relationship Id="rId77" Type="http://schemas.openxmlformats.org/officeDocument/2006/relationships/image" Target="media/image52.jpeg"/><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image" Target="media/image98.png"/><Relationship Id="rId147" Type="http://schemas.openxmlformats.org/officeDocument/2006/relationships/image" Target="media/image119.png"/><Relationship Id="rId168" Type="http://schemas.openxmlformats.org/officeDocument/2006/relationships/image" Target="media/image136.png"/><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image" Target="media/image47.png"/><Relationship Id="rId93" Type="http://schemas.openxmlformats.org/officeDocument/2006/relationships/image" Target="media/image65.jpeg"/><Relationship Id="rId98" Type="http://schemas.openxmlformats.org/officeDocument/2006/relationships/image" Target="media/image70.png"/><Relationship Id="rId121" Type="http://schemas.openxmlformats.org/officeDocument/2006/relationships/image" Target="media/image93.emf"/><Relationship Id="rId142" Type="http://schemas.openxmlformats.org/officeDocument/2006/relationships/image" Target="media/image114.emf"/><Relationship Id="rId163" Type="http://schemas.openxmlformats.org/officeDocument/2006/relationships/image" Target="media/image131.png"/><Relationship Id="rId184" Type="http://schemas.openxmlformats.org/officeDocument/2006/relationships/image" Target="media/image152.png"/><Relationship Id="rId189" Type="http://schemas.openxmlformats.org/officeDocument/2006/relationships/image" Target="media/image157.png"/><Relationship Id="rId219" Type="http://schemas.openxmlformats.org/officeDocument/2006/relationships/image" Target="media/image187.emf"/><Relationship Id="rId3" Type="http://schemas.openxmlformats.org/officeDocument/2006/relationships/styles" Target="styles.xml"/><Relationship Id="rId214" Type="http://schemas.openxmlformats.org/officeDocument/2006/relationships/image" Target="media/image182.png"/><Relationship Id="rId230" Type="http://schemas.openxmlformats.org/officeDocument/2006/relationships/image" Target="media/image196.png"/><Relationship Id="rId235" Type="http://schemas.openxmlformats.org/officeDocument/2006/relationships/image" Target="media/image201.emf"/><Relationship Id="rId25" Type="http://schemas.openxmlformats.org/officeDocument/2006/relationships/image" Target="media/image3.png"/><Relationship Id="rId46" Type="http://schemas.openxmlformats.org/officeDocument/2006/relationships/image" Target="media/image22.png"/><Relationship Id="rId67" Type="http://schemas.openxmlformats.org/officeDocument/2006/relationships/image" Target="media/image42.jpeg"/><Relationship Id="rId116" Type="http://schemas.openxmlformats.org/officeDocument/2006/relationships/image" Target="media/image88.emf"/><Relationship Id="rId137" Type="http://schemas.openxmlformats.org/officeDocument/2006/relationships/image" Target="media/image109.png"/><Relationship Id="rId158" Type="http://schemas.openxmlformats.org/officeDocument/2006/relationships/image" Target="media/image126.emf"/><Relationship Id="rId20" Type="http://schemas.openxmlformats.org/officeDocument/2006/relationships/hyperlink" Target="http://www.ada.gov/1991standards/1991standards-archive.html" TargetMode="External"/><Relationship Id="rId41" Type="http://schemas.openxmlformats.org/officeDocument/2006/relationships/image" Target="media/image17.png"/><Relationship Id="rId62" Type="http://schemas.openxmlformats.org/officeDocument/2006/relationships/image" Target="media/image38.emf"/><Relationship Id="rId83" Type="http://schemas.openxmlformats.org/officeDocument/2006/relationships/image" Target="media/image55.emf"/><Relationship Id="rId88" Type="http://schemas.openxmlformats.org/officeDocument/2006/relationships/image" Target="media/image60.png"/><Relationship Id="rId111" Type="http://schemas.openxmlformats.org/officeDocument/2006/relationships/image" Target="media/image83.jpeg"/><Relationship Id="rId132" Type="http://schemas.openxmlformats.org/officeDocument/2006/relationships/image" Target="media/image104.png"/><Relationship Id="rId153" Type="http://schemas.openxmlformats.org/officeDocument/2006/relationships/image" Target="media/image121.png"/><Relationship Id="rId174" Type="http://schemas.openxmlformats.org/officeDocument/2006/relationships/image" Target="media/image142.png"/><Relationship Id="rId179" Type="http://schemas.openxmlformats.org/officeDocument/2006/relationships/image" Target="media/image147.png"/><Relationship Id="rId195" Type="http://schemas.openxmlformats.org/officeDocument/2006/relationships/image" Target="media/image163.png"/><Relationship Id="rId209" Type="http://schemas.openxmlformats.org/officeDocument/2006/relationships/image" Target="media/image177.png"/><Relationship Id="rId190" Type="http://schemas.openxmlformats.org/officeDocument/2006/relationships/image" Target="media/image158.png"/><Relationship Id="rId204" Type="http://schemas.openxmlformats.org/officeDocument/2006/relationships/image" Target="media/image172.png"/><Relationship Id="rId220" Type="http://schemas.openxmlformats.org/officeDocument/2006/relationships/header" Target="header6.xml"/><Relationship Id="rId225" Type="http://schemas.openxmlformats.org/officeDocument/2006/relationships/image" Target="media/image191.jpeg"/><Relationship Id="rId241" Type="http://schemas.openxmlformats.org/officeDocument/2006/relationships/image" Target="media/image207.jpeg"/><Relationship Id="rId246" Type="http://schemas.openxmlformats.org/officeDocument/2006/relationships/image" Target="media/image212.png"/><Relationship Id="rId15" Type="http://schemas.openxmlformats.org/officeDocument/2006/relationships/hyperlink" Target="http://www.ada.gov/regs2010/titleIII_2010/titleIII_2010_regulations.htm" TargetMode="External"/><Relationship Id="rId36" Type="http://schemas.openxmlformats.org/officeDocument/2006/relationships/image" Target="media/image12.png"/><Relationship Id="rId57" Type="http://schemas.openxmlformats.org/officeDocument/2006/relationships/image" Target="media/image33.png"/><Relationship Id="rId106" Type="http://schemas.openxmlformats.org/officeDocument/2006/relationships/image" Target="media/image78.jpeg"/><Relationship Id="rId127" Type="http://schemas.openxmlformats.org/officeDocument/2006/relationships/image" Target="media/image99.png"/><Relationship Id="rId10" Type="http://schemas.openxmlformats.org/officeDocument/2006/relationships/hyperlink" Target="http://www.ada.gov" TargetMode="External"/><Relationship Id="rId31" Type="http://schemas.openxmlformats.org/officeDocument/2006/relationships/image" Target="media/image7.emf"/><Relationship Id="rId52" Type="http://schemas.openxmlformats.org/officeDocument/2006/relationships/image" Target="media/image28.png"/><Relationship Id="rId73" Type="http://schemas.openxmlformats.org/officeDocument/2006/relationships/image" Target="media/image48.emf"/><Relationship Id="rId78" Type="http://schemas.openxmlformats.org/officeDocument/2006/relationships/header" Target="header3.xml"/><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4.png"/><Relationship Id="rId143" Type="http://schemas.openxmlformats.org/officeDocument/2006/relationships/image" Target="media/image115.png"/><Relationship Id="rId148" Type="http://schemas.openxmlformats.org/officeDocument/2006/relationships/image" Target="media/image120.png"/><Relationship Id="rId164" Type="http://schemas.openxmlformats.org/officeDocument/2006/relationships/image" Target="media/image132.png"/><Relationship Id="rId169" Type="http://schemas.openxmlformats.org/officeDocument/2006/relationships/image" Target="media/image137.png"/><Relationship Id="rId185" Type="http://schemas.openxmlformats.org/officeDocument/2006/relationships/image" Target="media/image153.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48.gif"/><Relationship Id="rId210" Type="http://schemas.openxmlformats.org/officeDocument/2006/relationships/image" Target="media/image178.png"/><Relationship Id="rId215" Type="http://schemas.openxmlformats.org/officeDocument/2006/relationships/image" Target="media/image183.png"/><Relationship Id="rId236" Type="http://schemas.openxmlformats.org/officeDocument/2006/relationships/image" Target="media/image202.png"/><Relationship Id="rId26" Type="http://schemas.openxmlformats.org/officeDocument/2006/relationships/image" Target="media/image4.png"/><Relationship Id="rId231" Type="http://schemas.openxmlformats.org/officeDocument/2006/relationships/image" Target="media/image197.png"/><Relationship Id="rId47" Type="http://schemas.openxmlformats.org/officeDocument/2006/relationships/image" Target="media/image23.png"/><Relationship Id="rId68" Type="http://schemas.openxmlformats.org/officeDocument/2006/relationships/image" Target="media/image43.png"/><Relationship Id="rId89" Type="http://schemas.openxmlformats.org/officeDocument/2006/relationships/image" Target="media/image61.png"/><Relationship Id="rId112" Type="http://schemas.openxmlformats.org/officeDocument/2006/relationships/image" Target="media/image84.jpeg"/><Relationship Id="rId133" Type="http://schemas.openxmlformats.org/officeDocument/2006/relationships/image" Target="media/image105.png"/><Relationship Id="rId154" Type="http://schemas.openxmlformats.org/officeDocument/2006/relationships/image" Target="media/image122.jpeg"/><Relationship Id="rId175" Type="http://schemas.openxmlformats.org/officeDocument/2006/relationships/image" Target="media/image143.png"/><Relationship Id="rId196" Type="http://schemas.openxmlformats.org/officeDocument/2006/relationships/image" Target="media/image164.png"/><Relationship Id="rId200" Type="http://schemas.openxmlformats.org/officeDocument/2006/relationships/image" Target="media/image168.png"/><Relationship Id="rId16" Type="http://schemas.openxmlformats.org/officeDocument/2006/relationships/hyperlink" Target="http://www.ada.gov/2010ADAstandards_index.htm" TargetMode="External"/><Relationship Id="rId221" Type="http://schemas.openxmlformats.org/officeDocument/2006/relationships/footer" Target="footer7.xml"/><Relationship Id="rId242" Type="http://schemas.openxmlformats.org/officeDocument/2006/relationships/image" Target="media/image208.png"/><Relationship Id="rId37" Type="http://schemas.openxmlformats.org/officeDocument/2006/relationships/image" Target="media/image13.png"/><Relationship Id="rId58" Type="http://schemas.openxmlformats.org/officeDocument/2006/relationships/image" Target="media/image34.emf"/><Relationship Id="rId79" Type="http://schemas.openxmlformats.org/officeDocument/2006/relationships/footer" Target="footer3.xml"/><Relationship Id="rId102" Type="http://schemas.openxmlformats.org/officeDocument/2006/relationships/image" Target="media/image74.png"/><Relationship Id="rId123" Type="http://schemas.openxmlformats.org/officeDocument/2006/relationships/image" Target="media/image95.png"/><Relationship Id="rId144" Type="http://schemas.openxmlformats.org/officeDocument/2006/relationships/image" Target="media/image116.png"/><Relationship Id="rId90" Type="http://schemas.openxmlformats.org/officeDocument/2006/relationships/image" Target="media/image62.emf"/><Relationship Id="rId165" Type="http://schemas.openxmlformats.org/officeDocument/2006/relationships/image" Target="media/image133.png"/><Relationship Id="rId186" Type="http://schemas.openxmlformats.org/officeDocument/2006/relationships/image" Target="media/image154.jpeg"/><Relationship Id="rId211" Type="http://schemas.openxmlformats.org/officeDocument/2006/relationships/image" Target="media/image179.png"/><Relationship Id="rId232" Type="http://schemas.openxmlformats.org/officeDocument/2006/relationships/image" Target="media/image198.jpeg"/><Relationship Id="rId27" Type="http://schemas.openxmlformats.org/officeDocument/2006/relationships/header" Target="header2.xml"/><Relationship Id="rId48" Type="http://schemas.openxmlformats.org/officeDocument/2006/relationships/image" Target="media/image24.png"/><Relationship Id="rId69" Type="http://schemas.openxmlformats.org/officeDocument/2006/relationships/image" Target="media/image44.png"/><Relationship Id="rId113" Type="http://schemas.openxmlformats.org/officeDocument/2006/relationships/image" Target="media/image85.jpeg"/><Relationship Id="rId134" Type="http://schemas.openxmlformats.org/officeDocument/2006/relationships/image" Target="media/image106.emf"/><Relationship Id="rId80" Type="http://schemas.openxmlformats.org/officeDocument/2006/relationships/footer" Target="footer4.xml"/><Relationship Id="rId155" Type="http://schemas.openxmlformats.org/officeDocument/2006/relationships/image" Target="media/image123.png"/><Relationship Id="rId176" Type="http://schemas.openxmlformats.org/officeDocument/2006/relationships/image" Target="media/image144.png"/><Relationship Id="rId197" Type="http://schemas.openxmlformats.org/officeDocument/2006/relationships/image" Target="media/image165.png"/><Relationship Id="rId201" Type="http://schemas.openxmlformats.org/officeDocument/2006/relationships/image" Target="media/image169.png"/><Relationship Id="rId222" Type="http://schemas.openxmlformats.org/officeDocument/2006/relationships/image" Target="media/image188.png"/><Relationship Id="rId243" Type="http://schemas.openxmlformats.org/officeDocument/2006/relationships/image" Target="media/image20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EE163-A1D2-4644-8CC0-4A262144F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55</Pages>
  <Words>11575</Words>
  <Characters>65978</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77399</CharactersWithSpaces>
  <SharedDoc>false</SharedDoc>
  <HLinks>
    <vt:vector size="156" baseType="variant">
      <vt:variant>
        <vt:i4>4980812</vt:i4>
      </vt:variant>
      <vt:variant>
        <vt:i4>69</vt:i4>
      </vt:variant>
      <vt:variant>
        <vt:i4>0</vt:i4>
      </vt:variant>
      <vt:variant>
        <vt:i4>5</vt:i4>
      </vt:variant>
      <vt:variant>
        <vt:lpwstr>http://www.adachecklist.org/</vt:lpwstr>
      </vt:variant>
      <vt:variant>
        <vt:lpwstr/>
      </vt:variant>
      <vt:variant>
        <vt:i4>2949221</vt:i4>
      </vt:variant>
      <vt:variant>
        <vt:i4>66</vt:i4>
      </vt:variant>
      <vt:variant>
        <vt:i4>0</vt:i4>
      </vt:variant>
      <vt:variant>
        <vt:i4>5</vt:i4>
      </vt:variant>
      <vt:variant>
        <vt:lpwstr>http://www.humancentereddesign.org/</vt:lpwstr>
      </vt:variant>
      <vt:variant>
        <vt:lpwstr/>
      </vt:variant>
      <vt:variant>
        <vt:i4>4980812</vt:i4>
      </vt:variant>
      <vt:variant>
        <vt:i4>57</vt:i4>
      </vt:variant>
      <vt:variant>
        <vt:i4>0</vt:i4>
      </vt:variant>
      <vt:variant>
        <vt:i4>5</vt:i4>
      </vt:variant>
      <vt:variant>
        <vt:lpwstr>http://www.adachecklist.org/</vt:lpwstr>
      </vt:variant>
      <vt:variant>
        <vt:lpwstr/>
      </vt:variant>
      <vt:variant>
        <vt:i4>2949221</vt:i4>
      </vt:variant>
      <vt:variant>
        <vt:i4>54</vt:i4>
      </vt:variant>
      <vt:variant>
        <vt:i4>0</vt:i4>
      </vt:variant>
      <vt:variant>
        <vt:i4>5</vt:i4>
      </vt:variant>
      <vt:variant>
        <vt:lpwstr>http://www.humancentereddesign.org/</vt:lpwstr>
      </vt:variant>
      <vt:variant>
        <vt:lpwstr/>
      </vt:variant>
      <vt:variant>
        <vt:i4>4980812</vt:i4>
      </vt:variant>
      <vt:variant>
        <vt:i4>48</vt:i4>
      </vt:variant>
      <vt:variant>
        <vt:i4>0</vt:i4>
      </vt:variant>
      <vt:variant>
        <vt:i4>5</vt:i4>
      </vt:variant>
      <vt:variant>
        <vt:lpwstr>http://www.adachecklist.org/</vt:lpwstr>
      </vt:variant>
      <vt:variant>
        <vt:lpwstr/>
      </vt:variant>
      <vt:variant>
        <vt:i4>2949221</vt:i4>
      </vt:variant>
      <vt:variant>
        <vt:i4>45</vt:i4>
      </vt:variant>
      <vt:variant>
        <vt:i4>0</vt:i4>
      </vt:variant>
      <vt:variant>
        <vt:i4>5</vt:i4>
      </vt:variant>
      <vt:variant>
        <vt:lpwstr>http://www.humancentereddesign.org/</vt:lpwstr>
      </vt:variant>
      <vt:variant>
        <vt:lpwstr/>
      </vt:variant>
      <vt:variant>
        <vt:i4>917534</vt:i4>
      </vt:variant>
      <vt:variant>
        <vt:i4>42</vt:i4>
      </vt:variant>
      <vt:variant>
        <vt:i4>0</vt:i4>
      </vt:variant>
      <vt:variant>
        <vt:i4>5</vt:i4>
      </vt:variant>
      <vt:variant>
        <vt:lpwstr>https://www.bing.com/images/search?q=Automatic+Door+Signs&amp;view=detailv2&amp;&amp;id=DAFF1DA7306F19368FA3DC608154FB7EE20EB74E&amp;selectedIndex=1&amp;ccid=Y4TJX54T&amp;simid=608046746066420578&amp;thid=OIP.M6384c95f9e13d3c0e1ff9bb8d838ac31o0</vt:lpwstr>
      </vt:variant>
      <vt:variant>
        <vt:lpwstr/>
      </vt:variant>
      <vt:variant>
        <vt:i4>4980812</vt:i4>
      </vt:variant>
      <vt:variant>
        <vt:i4>39</vt:i4>
      </vt:variant>
      <vt:variant>
        <vt:i4>0</vt:i4>
      </vt:variant>
      <vt:variant>
        <vt:i4>5</vt:i4>
      </vt:variant>
      <vt:variant>
        <vt:lpwstr>http://www.adachecklist.org/</vt:lpwstr>
      </vt:variant>
      <vt:variant>
        <vt:lpwstr/>
      </vt:variant>
      <vt:variant>
        <vt:i4>2949221</vt:i4>
      </vt:variant>
      <vt:variant>
        <vt:i4>36</vt:i4>
      </vt:variant>
      <vt:variant>
        <vt:i4>0</vt:i4>
      </vt:variant>
      <vt:variant>
        <vt:i4>5</vt:i4>
      </vt:variant>
      <vt:variant>
        <vt:lpwstr>http://www.humancentereddesign.org/</vt:lpwstr>
      </vt:variant>
      <vt:variant>
        <vt:lpwstr/>
      </vt:variant>
      <vt:variant>
        <vt:i4>4980741</vt:i4>
      </vt:variant>
      <vt:variant>
        <vt:i4>33</vt:i4>
      </vt:variant>
      <vt:variant>
        <vt:i4>0</vt:i4>
      </vt:variant>
      <vt:variant>
        <vt:i4>5</vt:i4>
      </vt:variant>
      <vt:variant>
        <vt:lpwstr>http://www.ada.gov/taxincent.htm</vt:lpwstr>
      </vt:variant>
      <vt:variant>
        <vt:lpwstr/>
      </vt:variant>
      <vt:variant>
        <vt:i4>8257586</vt:i4>
      </vt:variant>
      <vt:variant>
        <vt:i4>30</vt:i4>
      </vt:variant>
      <vt:variant>
        <vt:i4>0</vt:i4>
      </vt:variant>
      <vt:variant>
        <vt:i4>5</vt:i4>
      </vt:variant>
      <vt:variant>
        <vt:lpwstr>http://www.tdlr.texas.gov/ab/1994abtas.htm</vt:lpwstr>
      </vt:variant>
      <vt:variant>
        <vt:lpwstr/>
      </vt:variant>
      <vt:variant>
        <vt:i4>3211374</vt:i4>
      </vt:variant>
      <vt:variant>
        <vt:i4>27</vt:i4>
      </vt:variant>
      <vt:variant>
        <vt:i4>0</vt:i4>
      </vt:variant>
      <vt:variant>
        <vt:i4>5</vt:i4>
      </vt:variant>
      <vt:variant>
        <vt:lpwstr>http://www.ada.gov/1991standards/1991standards-archive.html</vt:lpwstr>
      </vt:variant>
      <vt:variant>
        <vt:lpwstr/>
      </vt:variant>
      <vt:variant>
        <vt:i4>2621524</vt:i4>
      </vt:variant>
      <vt:variant>
        <vt:i4>24</vt:i4>
      </vt:variant>
      <vt:variant>
        <vt:i4>0</vt:i4>
      </vt:variant>
      <vt:variant>
        <vt:i4>5</vt:i4>
      </vt:variant>
      <vt:variant>
        <vt:lpwstr>http://www.ada.gov/2010ADAstandards_index.htm</vt:lpwstr>
      </vt:variant>
      <vt:variant>
        <vt:lpwstr/>
      </vt:variant>
      <vt:variant>
        <vt:i4>851985</vt:i4>
      </vt:variant>
      <vt:variant>
        <vt:i4>21</vt:i4>
      </vt:variant>
      <vt:variant>
        <vt:i4>0</vt:i4>
      </vt:variant>
      <vt:variant>
        <vt:i4>5</vt:i4>
      </vt:variant>
      <vt:variant>
        <vt:lpwstr>https://www.tdlr.texas.gov/ab/2012TAS/2012tascomplete.pdf</vt:lpwstr>
      </vt:variant>
      <vt:variant>
        <vt:lpwstr/>
      </vt:variant>
      <vt:variant>
        <vt:i4>7405629</vt:i4>
      </vt:variant>
      <vt:variant>
        <vt:i4>18</vt:i4>
      </vt:variant>
      <vt:variant>
        <vt:i4>0</vt:i4>
      </vt:variant>
      <vt:variant>
        <vt:i4>5</vt:i4>
      </vt:variant>
      <vt:variant>
        <vt:lpwstr>https://www.ada.gov/regs2010/2010ADAStandards/2010ADAstandards.htm</vt:lpwstr>
      </vt:variant>
      <vt:variant>
        <vt:lpwstr/>
      </vt:variant>
      <vt:variant>
        <vt:i4>2621524</vt:i4>
      </vt:variant>
      <vt:variant>
        <vt:i4>15</vt:i4>
      </vt:variant>
      <vt:variant>
        <vt:i4>0</vt:i4>
      </vt:variant>
      <vt:variant>
        <vt:i4>5</vt:i4>
      </vt:variant>
      <vt:variant>
        <vt:lpwstr>http://www.ada.gov/2010ADAstandards_index.htm</vt:lpwstr>
      </vt:variant>
      <vt:variant>
        <vt:lpwstr/>
      </vt:variant>
      <vt:variant>
        <vt:i4>6225973</vt:i4>
      </vt:variant>
      <vt:variant>
        <vt:i4>12</vt:i4>
      </vt:variant>
      <vt:variant>
        <vt:i4>0</vt:i4>
      </vt:variant>
      <vt:variant>
        <vt:i4>5</vt:i4>
      </vt:variant>
      <vt:variant>
        <vt:lpwstr>http://www.ada.gov/regs2010/titleIII_2010/titleIII_2010_regulations.htm</vt:lpwstr>
      </vt:variant>
      <vt:variant>
        <vt:lpwstr/>
      </vt:variant>
      <vt:variant>
        <vt:i4>6225973</vt:i4>
      </vt:variant>
      <vt:variant>
        <vt:i4>9</vt:i4>
      </vt:variant>
      <vt:variant>
        <vt:i4>0</vt:i4>
      </vt:variant>
      <vt:variant>
        <vt:i4>5</vt:i4>
      </vt:variant>
      <vt:variant>
        <vt:lpwstr>http://www.ada.gov/regs2010/titleIII_2010/titleIII_2010_regulations.htm</vt:lpwstr>
      </vt:variant>
      <vt:variant>
        <vt:lpwstr/>
      </vt:variant>
      <vt:variant>
        <vt:i4>1966139</vt:i4>
      </vt:variant>
      <vt:variant>
        <vt:i4>6</vt:i4>
      </vt:variant>
      <vt:variant>
        <vt:i4>0</vt:i4>
      </vt:variant>
      <vt:variant>
        <vt:i4>5</vt:i4>
      </vt:variant>
      <vt:variant>
        <vt:lpwstr>mailto:ADAinfo@NewEnglandADA.org</vt:lpwstr>
      </vt:variant>
      <vt:variant>
        <vt:lpwstr/>
      </vt:variant>
      <vt:variant>
        <vt:i4>4980812</vt:i4>
      </vt:variant>
      <vt:variant>
        <vt:i4>3</vt:i4>
      </vt:variant>
      <vt:variant>
        <vt:i4>0</vt:i4>
      </vt:variant>
      <vt:variant>
        <vt:i4>5</vt:i4>
      </vt:variant>
      <vt:variant>
        <vt:lpwstr>http://www.adachecklist.org/</vt:lpwstr>
      </vt:variant>
      <vt:variant>
        <vt:lpwstr/>
      </vt:variant>
      <vt:variant>
        <vt:i4>2949221</vt:i4>
      </vt:variant>
      <vt:variant>
        <vt:i4>0</vt:i4>
      </vt:variant>
      <vt:variant>
        <vt:i4>0</vt:i4>
      </vt:variant>
      <vt:variant>
        <vt:i4>5</vt:i4>
      </vt:variant>
      <vt:variant>
        <vt:lpwstr>http://www.humancentereddesign.org/</vt:lpwstr>
      </vt:variant>
      <vt:variant>
        <vt:lpwstr/>
      </vt:variant>
      <vt:variant>
        <vt:i4>4980812</vt:i4>
      </vt:variant>
      <vt:variant>
        <vt:i4>21</vt:i4>
      </vt:variant>
      <vt:variant>
        <vt:i4>0</vt:i4>
      </vt:variant>
      <vt:variant>
        <vt:i4>5</vt:i4>
      </vt:variant>
      <vt:variant>
        <vt:lpwstr>http://www.adachecklist.org/</vt:lpwstr>
      </vt:variant>
      <vt:variant>
        <vt:lpwstr/>
      </vt:variant>
      <vt:variant>
        <vt:i4>4980812</vt:i4>
      </vt:variant>
      <vt:variant>
        <vt:i4>15</vt:i4>
      </vt:variant>
      <vt:variant>
        <vt:i4>0</vt:i4>
      </vt:variant>
      <vt:variant>
        <vt:i4>5</vt:i4>
      </vt:variant>
      <vt:variant>
        <vt:lpwstr>http://www.adachecklist.org/</vt:lpwstr>
      </vt:variant>
      <vt:variant>
        <vt:lpwstr/>
      </vt:variant>
      <vt:variant>
        <vt:i4>4980812</vt:i4>
      </vt:variant>
      <vt:variant>
        <vt:i4>9</vt:i4>
      </vt:variant>
      <vt:variant>
        <vt:i4>0</vt:i4>
      </vt:variant>
      <vt:variant>
        <vt:i4>5</vt:i4>
      </vt:variant>
      <vt:variant>
        <vt:lpwstr>http://www.adachecklist.org/</vt:lpwstr>
      </vt:variant>
      <vt:variant>
        <vt:lpwstr/>
      </vt:variant>
      <vt:variant>
        <vt:i4>4980812</vt:i4>
      </vt:variant>
      <vt:variant>
        <vt:i4>3</vt:i4>
      </vt:variant>
      <vt:variant>
        <vt:i4>0</vt:i4>
      </vt:variant>
      <vt:variant>
        <vt:i4>5</vt:i4>
      </vt:variant>
      <vt:variant>
        <vt:lpwstr>http://www.adachecklist.org/</vt:lpwstr>
      </vt:variant>
      <vt:variant>
        <vt:lpwstr/>
      </vt:variant>
      <vt:variant>
        <vt:i4>4980812</vt:i4>
      </vt:variant>
      <vt:variant>
        <vt:i4>0</vt:i4>
      </vt:variant>
      <vt:variant>
        <vt:i4>0</vt:i4>
      </vt:variant>
      <vt:variant>
        <vt:i4>5</vt:i4>
      </vt:variant>
      <vt:variant>
        <vt:lpwstr>http://www.adachecklist.org/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afagan</dc:creator>
  <cp:keywords/>
  <dc:description/>
  <cp:lastModifiedBy>Horn,Herman F</cp:lastModifiedBy>
  <cp:revision>5</cp:revision>
  <cp:lastPrinted>2016-08-30T14:48:00Z</cp:lastPrinted>
  <dcterms:created xsi:type="dcterms:W3CDTF">2016-12-13T16:40:00Z</dcterms:created>
  <dcterms:modified xsi:type="dcterms:W3CDTF">2016-12-13T16:49:00Z</dcterms:modified>
</cp:coreProperties>
</file>